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7" w:rsidRDefault="00CA7487" w:rsidP="00CA74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LESSON PLAN: </w:t>
      </w:r>
      <w:r w:rsidR="00166FD9">
        <w:rPr>
          <w:rFonts w:ascii="Arial Black" w:hAnsi="Arial Black"/>
        </w:rPr>
        <w:t>EASTERN CAPE</w:t>
      </w:r>
    </w:p>
    <w:p w:rsidR="00CA7487" w:rsidRDefault="00CA7487" w:rsidP="00CA7487">
      <w:pPr>
        <w:jc w:val="center"/>
        <w:rPr>
          <w:rFonts w:ascii="Arial Black" w:hAnsi="Arial Black"/>
        </w:rPr>
      </w:pPr>
    </w:p>
    <w:tbl>
      <w:tblPr>
        <w:tblW w:w="135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7"/>
        <w:gridCol w:w="3698"/>
        <w:gridCol w:w="1704"/>
        <w:gridCol w:w="1973"/>
        <w:gridCol w:w="1611"/>
        <w:gridCol w:w="19"/>
      </w:tblGrid>
      <w:tr w:rsidR="00CA7487" w:rsidRPr="001A2D2E" w:rsidTr="001D2294">
        <w:trPr>
          <w:trHeight w:val="285"/>
        </w:trPr>
        <w:tc>
          <w:tcPr>
            <w:tcW w:w="13562" w:type="dxa"/>
            <w:gridSpan w:val="6"/>
          </w:tcPr>
          <w:p w:rsidR="00CA7487" w:rsidRPr="00C67DE9" w:rsidRDefault="00CA7487" w:rsidP="00B83A63">
            <w:pPr>
              <w:rPr>
                <w:rFonts w:ascii="Wide Latin" w:hAnsi="Wide Latin"/>
                <w:b/>
              </w:rPr>
            </w:pPr>
            <w:r w:rsidRPr="00CB47BE">
              <w:rPr>
                <w:b/>
                <w:sz w:val="22"/>
                <w:szCs w:val="22"/>
              </w:rPr>
              <w:t xml:space="preserve">SUBJECT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CB47B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Wide Latin" w:hAnsi="Wide Latin"/>
                <w:b/>
                <w:sz w:val="22"/>
                <w:szCs w:val="22"/>
              </w:rPr>
              <w:t>ECONOMICS</w:t>
            </w:r>
          </w:p>
        </w:tc>
      </w:tr>
      <w:tr w:rsidR="00CA7487" w:rsidRPr="001A2D2E" w:rsidTr="001D2294">
        <w:trPr>
          <w:trHeight w:val="300"/>
        </w:trPr>
        <w:tc>
          <w:tcPr>
            <w:tcW w:w="13562" w:type="dxa"/>
            <w:gridSpan w:val="6"/>
          </w:tcPr>
          <w:p w:rsidR="00CA7487" w:rsidRPr="00FA24D2" w:rsidRDefault="00CA7487" w:rsidP="005A68EF">
            <w:pPr>
              <w:rPr>
                <w:b/>
              </w:rPr>
            </w:pPr>
            <w:r w:rsidRPr="00FA24D2">
              <w:rPr>
                <w:b/>
                <w:sz w:val="22"/>
                <w:szCs w:val="22"/>
              </w:rPr>
              <w:t xml:space="preserve">SCHOOL         </w:t>
            </w:r>
            <w:r>
              <w:rPr>
                <w:b/>
                <w:sz w:val="22"/>
                <w:szCs w:val="22"/>
              </w:rPr>
              <w:t xml:space="preserve">  :  </w:t>
            </w:r>
            <w:r w:rsidRPr="00FA24D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="005B4CFA">
              <w:rPr>
                <w:b/>
                <w:sz w:val="22"/>
                <w:szCs w:val="22"/>
              </w:rPr>
              <w:t xml:space="preserve">Teacher  :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Pr="00FA24D2">
              <w:rPr>
                <w:b/>
                <w:sz w:val="22"/>
                <w:szCs w:val="22"/>
              </w:rPr>
              <w:t xml:space="preserve">Grade  </w:t>
            </w:r>
            <w:r>
              <w:rPr>
                <w:b/>
                <w:sz w:val="22"/>
                <w:szCs w:val="22"/>
              </w:rPr>
              <w:t>:</w:t>
            </w:r>
            <w:r w:rsidRPr="00FA24D2">
              <w:rPr>
                <w:b/>
                <w:sz w:val="22"/>
                <w:szCs w:val="22"/>
              </w:rPr>
              <w:t xml:space="preserve">  </w:t>
            </w:r>
            <w:r w:rsidR="005B4CFA">
              <w:rPr>
                <w:b/>
                <w:sz w:val="22"/>
                <w:szCs w:val="22"/>
              </w:rPr>
              <w:t>1</w:t>
            </w:r>
            <w:r w:rsidR="005A68EF">
              <w:rPr>
                <w:b/>
                <w:sz w:val="22"/>
                <w:szCs w:val="22"/>
              </w:rPr>
              <w:t>2</w:t>
            </w:r>
            <w:r w:rsidRPr="00FA24D2">
              <w:rPr>
                <w:b/>
                <w:sz w:val="22"/>
                <w:szCs w:val="22"/>
              </w:rPr>
              <w:t xml:space="preserve">                                         </w:t>
            </w:r>
          </w:p>
        </w:tc>
      </w:tr>
      <w:tr w:rsidR="00CA7487" w:rsidRPr="001A2D2E" w:rsidTr="001D2294">
        <w:trPr>
          <w:trHeight w:val="330"/>
        </w:trPr>
        <w:tc>
          <w:tcPr>
            <w:tcW w:w="13562" w:type="dxa"/>
            <w:gridSpan w:val="6"/>
          </w:tcPr>
          <w:p w:rsidR="00CA7487" w:rsidRPr="00FA24D2" w:rsidRDefault="00CA7487" w:rsidP="003368E3">
            <w:pPr>
              <w:rPr>
                <w:b/>
              </w:rPr>
            </w:pPr>
            <w:r w:rsidRPr="00FA24D2">
              <w:rPr>
                <w:b/>
                <w:sz w:val="22"/>
                <w:szCs w:val="22"/>
              </w:rPr>
              <w:t xml:space="preserve"> Duration           : </w:t>
            </w:r>
            <w:r w:rsidR="005A68E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F01B07">
              <w:rPr>
                <w:b/>
                <w:sz w:val="22"/>
                <w:szCs w:val="22"/>
              </w:rPr>
              <w:t>2 Weeks</w:t>
            </w:r>
            <w:r w:rsidR="00695C29">
              <w:rPr>
                <w:b/>
                <w:sz w:val="22"/>
                <w:szCs w:val="22"/>
              </w:rPr>
              <w:t xml:space="preserve"> (8 Hours)</w:t>
            </w:r>
            <w:r>
              <w:rPr>
                <w:b/>
                <w:sz w:val="22"/>
                <w:szCs w:val="22"/>
              </w:rPr>
              <w:t xml:space="preserve">             School   Period </w:t>
            </w:r>
            <w:r w:rsidRPr="00FA24D2">
              <w:rPr>
                <w:b/>
                <w:sz w:val="22"/>
                <w:szCs w:val="22"/>
              </w:rPr>
              <w:t xml:space="preserve">   :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="002C127B">
              <w:rPr>
                <w:b/>
                <w:sz w:val="22"/>
                <w:szCs w:val="22"/>
              </w:rPr>
              <w:t xml:space="preserve">                    </w:t>
            </w:r>
            <w:r w:rsidR="005A68EF">
              <w:rPr>
                <w:b/>
                <w:sz w:val="22"/>
                <w:szCs w:val="22"/>
              </w:rPr>
              <w:t xml:space="preserve"> </w:t>
            </w:r>
            <w:r w:rsidR="005B4CF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Date    :  </w:t>
            </w:r>
            <w:r w:rsidR="00F01B07">
              <w:rPr>
                <w:b/>
                <w:sz w:val="22"/>
                <w:szCs w:val="22"/>
              </w:rPr>
              <w:t>Term 2 weeks 1&amp; 2</w:t>
            </w:r>
          </w:p>
        </w:tc>
      </w:tr>
      <w:tr w:rsidR="00CA7487" w:rsidRPr="001A2D2E" w:rsidTr="001D2294">
        <w:trPr>
          <w:trHeight w:val="285"/>
        </w:trPr>
        <w:tc>
          <w:tcPr>
            <w:tcW w:w="13562" w:type="dxa"/>
            <w:gridSpan w:val="6"/>
          </w:tcPr>
          <w:p w:rsidR="00CA7487" w:rsidRPr="00FA24D2" w:rsidRDefault="00CA7487" w:rsidP="00340F8B">
            <w:pPr>
              <w:rPr>
                <w:b/>
              </w:rPr>
            </w:pPr>
            <w:r w:rsidRPr="00FA24D2">
              <w:rPr>
                <w:b/>
                <w:sz w:val="22"/>
                <w:szCs w:val="22"/>
              </w:rPr>
              <w:t>Topic   :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1758E5">
              <w:rPr>
                <w:b/>
                <w:sz w:val="22"/>
                <w:szCs w:val="22"/>
              </w:rPr>
              <w:t>Dynamics of perfect market</w:t>
            </w:r>
          </w:p>
        </w:tc>
      </w:tr>
      <w:tr w:rsidR="00CA7487" w:rsidRPr="001A2D2E" w:rsidTr="001D2294">
        <w:trPr>
          <w:trHeight w:val="180"/>
        </w:trPr>
        <w:tc>
          <w:tcPr>
            <w:tcW w:w="13562" w:type="dxa"/>
            <w:gridSpan w:val="6"/>
          </w:tcPr>
          <w:p w:rsidR="00CA7487" w:rsidRPr="00FA24D2" w:rsidRDefault="00CA7487" w:rsidP="00323553">
            <w:pPr>
              <w:rPr>
                <w:b/>
              </w:rPr>
            </w:pPr>
            <w:r w:rsidRPr="00FA24D2">
              <w:rPr>
                <w:b/>
                <w:sz w:val="22"/>
                <w:szCs w:val="22"/>
              </w:rPr>
              <w:t>Content :</w:t>
            </w:r>
            <w:r w:rsidR="00323553">
              <w:rPr>
                <w:b/>
                <w:sz w:val="22"/>
                <w:szCs w:val="22"/>
              </w:rPr>
              <w:t>P</w:t>
            </w:r>
            <w:r w:rsidR="001758E5">
              <w:rPr>
                <w:b/>
                <w:sz w:val="22"/>
                <w:szCs w:val="22"/>
              </w:rPr>
              <w:t>erfect competition, individual business  in the market, the industry, market structure</w:t>
            </w:r>
          </w:p>
        </w:tc>
      </w:tr>
      <w:tr w:rsidR="00CA7487" w:rsidRPr="001A2D2E" w:rsidTr="001D2294">
        <w:trPr>
          <w:trHeight w:val="570"/>
        </w:trPr>
        <w:tc>
          <w:tcPr>
            <w:tcW w:w="13562" w:type="dxa"/>
            <w:gridSpan w:val="6"/>
          </w:tcPr>
          <w:p w:rsidR="00CA7487" w:rsidRPr="00FA24D2" w:rsidRDefault="00CA7487" w:rsidP="00B83A63">
            <w:pPr>
              <w:rPr>
                <w:b/>
              </w:rPr>
            </w:pPr>
            <w:r w:rsidRPr="00FA24D2">
              <w:rPr>
                <w:b/>
                <w:sz w:val="22"/>
                <w:szCs w:val="22"/>
                <w:u w:val="single"/>
              </w:rPr>
              <w:t>Learning Outcomes &amp; Assessment Standards</w:t>
            </w:r>
            <w:r w:rsidRPr="00FA24D2">
              <w:rPr>
                <w:b/>
                <w:sz w:val="22"/>
                <w:szCs w:val="22"/>
              </w:rPr>
              <w:t xml:space="preserve"> :</w:t>
            </w:r>
          </w:p>
          <w:p w:rsidR="00CA7487" w:rsidRPr="00111D20" w:rsidRDefault="00CA7487" w:rsidP="00166FD9">
            <w:pPr>
              <w:autoSpaceDE w:val="0"/>
              <w:autoSpaceDN w:val="0"/>
              <w:adjustRightInd w:val="0"/>
              <w:rPr>
                <w:i/>
              </w:rPr>
            </w:pPr>
            <w:r w:rsidRPr="00FA24D2">
              <w:rPr>
                <w:b/>
                <w:sz w:val="22"/>
                <w:szCs w:val="22"/>
              </w:rPr>
              <w:t xml:space="preserve">LO </w:t>
            </w:r>
            <w:proofErr w:type="gramStart"/>
            <w:r w:rsidR="00B144E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45F3A">
              <w:rPr>
                <w:b/>
                <w:sz w:val="22"/>
                <w:szCs w:val="22"/>
              </w:rPr>
              <w:t>:</w:t>
            </w:r>
            <w:proofErr w:type="gramEnd"/>
            <w:r w:rsidR="00BF5D8B">
              <w:rPr>
                <w:rFonts w:ascii="TimesNewRomanPS-ItalicMT" w:eastAsia="Calibri" w:hAnsi="TimesNewRomanPS-ItalicMT" w:cs="TimesNewRomanPS-ItalicMT"/>
                <w:i/>
                <w:iCs/>
                <w:sz w:val="22"/>
                <w:szCs w:val="22"/>
                <w:lang w:val="en-ZA" w:eastAsia="en-ZA"/>
              </w:rPr>
              <w:t>.</w:t>
            </w:r>
            <w:r w:rsidR="00166FD9">
              <w:rPr>
                <w:rFonts w:ascii="TimesNewRomanPS-ItalicMT" w:eastAsia="Calibri" w:hAnsi="TimesNewRomanPS-ItalicMT" w:cs="TimesNewRomanPS-ItalicMT"/>
                <w:i/>
                <w:iCs/>
                <w:sz w:val="22"/>
                <w:szCs w:val="22"/>
                <w:lang w:val="en-ZA" w:eastAsia="en-ZA"/>
              </w:rPr>
              <w:t xml:space="preserve"> </w:t>
            </w:r>
            <w:r w:rsidR="00F01B07">
              <w:rPr>
                <w:rFonts w:ascii="TimesNewRomanPS-ItalicMT" w:eastAsia="Calibri" w:hAnsi="TimesNewRomanPS-ItalicMT" w:cs="TimesNewRomanPS-ItalicMT"/>
                <w:i/>
                <w:iCs/>
                <w:sz w:val="22"/>
                <w:szCs w:val="22"/>
                <w:lang w:val="en-ZA" w:eastAsia="en-ZA"/>
              </w:rPr>
              <w:t>The learner is able to demonstrate knowledge, understanding and the appropriate skills in analysing the dynamics of markets.</w:t>
            </w:r>
          </w:p>
        </w:tc>
      </w:tr>
      <w:tr w:rsidR="00CA7487" w:rsidRPr="001A2D2E" w:rsidTr="001D2294">
        <w:trPr>
          <w:trHeight w:val="300"/>
        </w:trPr>
        <w:tc>
          <w:tcPr>
            <w:tcW w:w="13562" w:type="dxa"/>
            <w:gridSpan w:val="6"/>
          </w:tcPr>
          <w:p w:rsidR="00CA7487" w:rsidRPr="00FA24D2" w:rsidRDefault="00CA7487" w:rsidP="00F01B0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A24D2">
              <w:rPr>
                <w:b/>
                <w:sz w:val="22"/>
                <w:szCs w:val="22"/>
              </w:rPr>
              <w:t>AS</w:t>
            </w:r>
            <w:r w:rsidR="00B144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144EE">
              <w:rPr>
                <w:b/>
                <w:sz w:val="22"/>
                <w:szCs w:val="22"/>
              </w:rPr>
              <w:t>1</w:t>
            </w:r>
            <w:r w:rsidRPr="00FA24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F01B07">
              <w:rPr>
                <w:rFonts w:ascii="TimesNewRomanPSMT" w:eastAsia="Calibri" w:hAnsi="TimesNewRomanPSMT" w:cs="TimesNewRomanPSMT"/>
                <w:sz w:val="22"/>
                <w:szCs w:val="22"/>
                <w:lang w:val="en-ZA" w:eastAsia="en-ZA"/>
              </w:rPr>
              <w:t>Examine the dynamics of perfect markets with the aid of cost and revenue curves.</w:t>
            </w:r>
          </w:p>
        </w:tc>
      </w:tr>
      <w:tr w:rsidR="00CA7487" w:rsidRPr="001A2D2E" w:rsidTr="001D2294">
        <w:trPr>
          <w:trHeight w:val="3525"/>
        </w:trPr>
        <w:tc>
          <w:tcPr>
            <w:tcW w:w="13562" w:type="dxa"/>
            <w:gridSpan w:val="6"/>
          </w:tcPr>
          <w:p w:rsidR="00CA7487" w:rsidRDefault="00CA7487" w:rsidP="00B83A63">
            <w:pPr>
              <w:rPr>
                <w:lang w:val="en-GB"/>
              </w:rPr>
            </w:pPr>
            <w:r>
              <w:rPr>
                <w:lang w:val="en-GB"/>
              </w:rPr>
              <w:t>Critical outcomes</w:t>
            </w:r>
          </w:p>
          <w:p w:rsidR="00CA7487" w:rsidRPr="006B1EF5" w:rsidRDefault="00CA7487" w:rsidP="00B83A63">
            <w:pPr>
              <w:numPr>
                <w:ilvl w:val="0"/>
                <w:numId w:val="1"/>
              </w:numPr>
              <w:rPr>
                <w:b/>
                <w:shd w:val="pct10" w:color="auto" w:fill="auto"/>
                <w:lang w:val="en-GB"/>
              </w:rPr>
            </w:pPr>
            <w:r w:rsidRPr="006B1EF5">
              <w:rPr>
                <w:b/>
                <w:shd w:val="pct10" w:color="auto" w:fill="auto"/>
                <w:lang w:val="en-GB"/>
              </w:rPr>
              <w:t>Identify and solve problems and make decisions using critical and creative thinking</w:t>
            </w:r>
          </w:p>
          <w:p w:rsidR="00CA7487" w:rsidRPr="006B1EF5" w:rsidRDefault="00CA7487" w:rsidP="00B83A63">
            <w:pPr>
              <w:numPr>
                <w:ilvl w:val="0"/>
                <w:numId w:val="1"/>
              </w:numPr>
              <w:rPr>
                <w:b/>
                <w:shd w:val="pct10" w:color="auto" w:fill="auto"/>
                <w:lang w:val="en-GB"/>
              </w:rPr>
            </w:pPr>
            <w:r w:rsidRPr="006B1EF5">
              <w:rPr>
                <w:b/>
                <w:shd w:val="pct10" w:color="auto" w:fill="auto"/>
                <w:lang w:val="en-GB"/>
              </w:rPr>
              <w:t>Work with others as a team, group</w:t>
            </w:r>
          </w:p>
          <w:p w:rsidR="00CA7487" w:rsidRDefault="00CA7487" w:rsidP="00B83A63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Organise and manage themselves effectively</w:t>
            </w:r>
          </w:p>
          <w:p w:rsidR="00CA7487" w:rsidRPr="000827EE" w:rsidRDefault="00CA7487" w:rsidP="00B83A63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827EE">
              <w:rPr>
                <w:lang w:val="en-GB"/>
              </w:rPr>
              <w:t>Collect, analyse, organise and critically evaluate</w:t>
            </w:r>
          </w:p>
          <w:p w:rsidR="00CA7487" w:rsidRPr="006B1EF5" w:rsidRDefault="00CA7487" w:rsidP="00B83A63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6B1EF5">
              <w:rPr>
                <w:b/>
                <w:lang w:val="en-GB"/>
              </w:rPr>
              <w:t>Communicate effectively</w:t>
            </w:r>
          </w:p>
          <w:p w:rsidR="00CA7487" w:rsidRDefault="00CA7487" w:rsidP="00B83A63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Use science and technology effectively and responsibility towards the environment and the health of others</w:t>
            </w:r>
          </w:p>
          <w:p w:rsidR="00CA7487" w:rsidRPr="006B1EF5" w:rsidRDefault="00CA7487" w:rsidP="00B83A63">
            <w:pPr>
              <w:numPr>
                <w:ilvl w:val="0"/>
                <w:numId w:val="1"/>
              </w:numPr>
              <w:rPr>
                <w:b/>
                <w:shd w:val="pct10" w:color="auto" w:fill="auto"/>
                <w:lang w:val="en-GB"/>
              </w:rPr>
            </w:pPr>
            <w:r w:rsidRPr="006B1EF5">
              <w:rPr>
                <w:b/>
                <w:shd w:val="pct10" w:color="auto" w:fill="auto"/>
                <w:lang w:val="en-GB"/>
              </w:rPr>
              <w:t>Demonstrate an understanding of the world</w:t>
            </w:r>
          </w:p>
          <w:p w:rsidR="00CA7487" w:rsidRDefault="00CA7487" w:rsidP="00B83A63">
            <w:pPr>
              <w:rPr>
                <w:lang w:val="en-GB"/>
              </w:rPr>
            </w:pPr>
            <w:r>
              <w:rPr>
                <w:lang w:val="en-GB"/>
              </w:rPr>
              <w:t>Development outcomes</w:t>
            </w:r>
          </w:p>
          <w:p w:rsidR="00CA7487" w:rsidRDefault="00CA7487" w:rsidP="00B83A63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Reflect on, explore strategies to learn more effectively</w:t>
            </w:r>
          </w:p>
          <w:p w:rsidR="00CA7487" w:rsidRPr="006B1EF5" w:rsidRDefault="006B1EF5" w:rsidP="00B83A63">
            <w:pPr>
              <w:numPr>
                <w:ilvl w:val="0"/>
                <w:numId w:val="2"/>
              </w:numPr>
              <w:rPr>
                <w:b/>
                <w:shd w:val="pct10" w:color="auto" w:fill="auto"/>
                <w:lang w:val="en-GB"/>
              </w:rPr>
            </w:pPr>
            <w:r w:rsidRPr="006B1EF5">
              <w:rPr>
                <w:b/>
                <w:shd w:val="pct10" w:color="auto" w:fill="auto"/>
                <w:lang w:val="en-GB"/>
              </w:rPr>
              <w:t xml:space="preserve">Participate as responsible citizens in the local, national and global communities </w:t>
            </w:r>
          </w:p>
          <w:p w:rsidR="00CA7487" w:rsidRDefault="00CA7487" w:rsidP="00B83A63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Be culturally and aesthetically sensitive across range of social contexts</w:t>
            </w:r>
          </w:p>
          <w:p w:rsidR="00CA7487" w:rsidRDefault="00CA7487" w:rsidP="00B83A63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Explore education and career opportunities</w:t>
            </w:r>
          </w:p>
          <w:p w:rsidR="00CA7487" w:rsidRPr="00EB6DDE" w:rsidRDefault="00CA7487" w:rsidP="00B83A63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  <w:shd w:val="pct10" w:color="auto" w:fill="auto"/>
              </w:rPr>
            </w:pPr>
            <w:r w:rsidRPr="000827EE">
              <w:rPr>
                <w:lang w:val="en-GB"/>
              </w:rPr>
              <w:t xml:space="preserve"> Develop entrepreneurial opportunities</w:t>
            </w:r>
          </w:p>
        </w:tc>
      </w:tr>
      <w:tr w:rsidR="00CA7487" w:rsidRPr="001A2D2E" w:rsidTr="001D2294">
        <w:tc>
          <w:tcPr>
            <w:tcW w:w="13562" w:type="dxa"/>
            <w:gridSpan w:val="6"/>
          </w:tcPr>
          <w:p w:rsidR="00CA7487" w:rsidRPr="00984549" w:rsidRDefault="00CA7487" w:rsidP="007A7B90">
            <w:pPr>
              <w:rPr>
                <w:rFonts w:ascii="Arial Black" w:hAnsi="Arial Black"/>
              </w:rPr>
            </w:pPr>
            <w:r w:rsidRPr="00984549">
              <w:rPr>
                <w:rFonts w:ascii="Arial Black" w:hAnsi="Arial Black"/>
              </w:rPr>
              <w:t xml:space="preserve">Integration within the </w:t>
            </w:r>
            <w:proofErr w:type="gramStart"/>
            <w:r w:rsidRPr="00984549">
              <w:rPr>
                <w:rFonts w:ascii="Arial Black" w:hAnsi="Arial Black"/>
              </w:rPr>
              <w:t>subject :</w:t>
            </w:r>
            <w:proofErr w:type="gramEnd"/>
            <w:r w:rsidRPr="00984549">
              <w:rPr>
                <w:rFonts w:ascii="Arial Black" w:hAnsi="Arial Black"/>
              </w:rPr>
              <w:t xml:space="preserve"> </w:t>
            </w:r>
            <w:r w:rsidR="007A7B90">
              <w:rPr>
                <w:rFonts w:ascii="Arial Black" w:hAnsi="Arial Black"/>
              </w:rPr>
              <w:t>12.1.1.,</w:t>
            </w:r>
            <w:r w:rsidR="00E45E3F">
              <w:rPr>
                <w:rFonts w:ascii="Arial Black" w:hAnsi="Arial Black"/>
              </w:rPr>
              <w:t>12.4.4.</w:t>
            </w:r>
          </w:p>
        </w:tc>
      </w:tr>
      <w:tr w:rsidR="00CA7487" w:rsidRPr="001A2D2E" w:rsidTr="001D2294">
        <w:tc>
          <w:tcPr>
            <w:tcW w:w="13562" w:type="dxa"/>
            <w:gridSpan w:val="6"/>
          </w:tcPr>
          <w:p w:rsidR="00CA7487" w:rsidRPr="00984549" w:rsidRDefault="00CA7487" w:rsidP="00F45F3A">
            <w:pPr>
              <w:rPr>
                <w:rFonts w:ascii="Arial Black" w:hAnsi="Arial Black"/>
              </w:rPr>
            </w:pPr>
            <w:r w:rsidRPr="00984549">
              <w:rPr>
                <w:rFonts w:ascii="Arial Black" w:hAnsi="Arial Black"/>
              </w:rPr>
              <w:t>Extende</w:t>
            </w:r>
            <w:r>
              <w:rPr>
                <w:rFonts w:ascii="Arial Black" w:hAnsi="Arial Black"/>
              </w:rPr>
              <w:t>d activity                    :</w:t>
            </w:r>
            <w:r w:rsidR="005B4CFA">
              <w:rPr>
                <w:rFonts w:ascii="Arial Black" w:hAnsi="Arial Black"/>
              </w:rPr>
              <w:t xml:space="preserve"> </w:t>
            </w:r>
          </w:p>
        </w:tc>
      </w:tr>
      <w:tr w:rsidR="00CA7487" w:rsidRPr="001A2D2E" w:rsidTr="001D2294">
        <w:tc>
          <w:tcPr>
            <w:tcW w:w="13562" w:type="dxa"/>
            <w:gridSpan w:val="6"/>
          </w:tcPr>
          <w:p w:rsidR="00CA7487" w:rsidRPr="00984549" w:rsidRDefault="00CA7487" w:rsidP="00F45F3A">
            <w:pPr>
              <w:rPr>
                <w:rFonts w:ascii="Arial Black" w:hAnsi="Arial Black"/>
              </w:rPr>
            </w:pPr>
            <w:r w:rsidRPr="00984549">
              <w:rPr>
                <w:rFonts w:ascii="Arial Black" w:hAnsi="Arial Black"/>
              </w:rPr>
              <w:t>Expanded opportunities          :</w:t>
            </w:r>
            <w:r>
              <w:rPr>
                <w:rFonts w:ascii="Arial Black" w:hAnsi="Arial Black"/>
              </w:rPr>
              <w:t xml:space="preserve"> </w:t>
            </w:r>
          </w:p>
        </w:tc>
      </w:tr>
      <w:tr w:rsidR="00CA7487" w:rsidRPr="001A2D2E" w:rsidTr="001D2294">
        <w:tc>
          <w:tcPr>
            <w:tcW w:w="13562" w:type="dxa"/>
            <w:gridSpan w:val="6"/>
          </w:tcPr>
          <w:p w:rsidR="00CA7487" w:rsidRPr="00984549" w:rsidRDefault="00CA7487" w:rsidP="00B83A6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Teacher </w:t>
            </w:r>
            <w:r w:rsidRPr="00984549">
              <w:rPr>
                <w:rFonts w:ascii="Arial Black" w:hAnsi="Arial Black"/>
              </w:rPr>
              <w:t xml:space="preserve">’s reflections             : </w:t>
            </w:r>
          </w:p>
        </w:tc>
      </w:tr>
      <w:tr w:rsidR="00CA7487" w:rsidRPr="001A2D2E" w:rsidTr="001D2294">
        <w:trPr>
          <w:trHeight w:val="630"/>
        </w:trPr>
        <w:tc>
          <w:tcPr>
            <w:tcW w:w="13562" w:type="dxa"/>
            <w:gridSpan w:val="6"/>
          </w:tcPr>
          <w:p w:rsidR="00CA7487" w:rsidRPr="00984549" w:rsidRDefault="00CA7487" w:rsidP="00637A74">
            <w:pPr>
              <w:rPr>
                <w:rFonts w:ascii="Arial Black" w:hAnsi="Arial Black"/>
              </w:rPr>
            </w:pPr>
            <w:r w:rsidRPr="00984549">
              <w:rPr>
                <w:rFonts w:ascii="Arial Black" w:hAnsi="Arial Black"/>
              </w:rPr>
              <w:t>Skills           :</w:t>
            </w:r>
            <w:r>
              <w:rPr>
                <w:rFonts w:ascii="Arial Black" w:hAnsi="Arial Black"/>
              </w:rPr>
              <w:t xml:space="preserve"> </w:t>
            </w:r>
            <w:r w:rsidR="00E45E3F">
              <w:rPr>
                <w:rFonts w:ascii="Arial Black" w:hAnsi="Arial Black"/>
              </w:rPr>
              <w:t xml:space="preserve">Drawing, listening, </w:t>
            </w:r>
          </w:p>
        </w:tc>
      </w:tr>
      <w:tr w:rsidR="00CA7487" w:rsidRPr="001A2D2E" w:rsidTr="001D2294">
        <w:trPr>
          <w:trHeight w:val="330"/>
        </w:trPr>
        <w:tc>
          <w:tcPr>
            <w:tcW w:w="13562" w:type="dxa"/>
            <w:gridSpan w:val="6"/>
          </w:tcPr>
          <w:p w:rsidR="00CA7487" w:rsidRPr="00984549" w:rsidRDefault="00CA7487" w:rsidP="00340F8B">
            <w:pPr>
              <w:rPr>
                <w:rFonts w:ascii="Arial Black" w:hAnsi="Arial Black"/>
              </w:rPr>
            </w:pPr>
            <w:r w:rsidRPr="00984549">
              <w:rPr>
                <w:rFonts w:ascii="Arial Black" w:hAnsi="Arial Black"/>
              </w:rPr>
              <w:lastRenderedPageBreak/>
              <w:t xml:space="preserve">Knowledge : </w:t>
            </w:r>
            <w:r w:rsidR="00C03C00" w:rsidRPr="00FA24D2">
              <w:rPr>
                <w:b/>
                <w:sz w:val="22"/>
                <w:szCs w:val="22"/>
              </w:rPr>
              <w:t>:</w:t>
            </w:r>
            <w:r w:rsidR="00C03C00">
              <w:rPr>
                <w:b/>
                <w:sz w:val="22"/>
                <w:szCs w:val="22"/>
              </w:rPr>
              <w:t xml:space="preserve"> </w:t>
            </w:r>
            <w:r w:rsidR="00E45E3F">
              <w:rPr>
                <w:b/>
                <w:sz w:val="22"/>
                <w:szCs w:val="22"/>
              </w:rPr>
              <w:t>Perfect competition, individual business  in the market, the industry, market structure</w:t>
            </w:r>
          </w:p>
        </w:tc>
      </w:tr>
      <w:tr w:rsidR="00CA7487" w:rsidRPr="001A2D2E" w:rsidTr="001D2294">
        <w:trPr>
          <w:trHeight w:val="390"/>
        </w:trPr>
        <w:tc>
          <w:tcPr>
            <w:tcW w:w="13562" w:type="dxa"/>
            <w:gridSpan w:val="6"/>
          </w:tcPr>
          <w:p w:rsidR="00CA7487" w:rsidRPr="00984549" w:rsidRDefault="00CA7487" w:rsidP="00340F8B">
            <w:pPr>
              <w:rPr>
                <w:rFonts w:ascii="Arial Black" w:hAnsi="Arial Black"/>
              </w:rPr>
            </w:pPr>
            <w:r w:rsidRPr="00984549">
              <w:rPr>
                <w:rFonts w:ascii="Arial Black" w:hAnsi="Arial Black"/>
              </w:rPr>
              <w:t xml:space="preserve">Values         : </w:t>
            </w:r>
            <w:r w:rsidR="00E45E3F">
              <w:rPr>
                <w:rFonts w:ascii="Arial Black" w:hAnsi="Arial Black"/>
              </w:rPr>
              <w:t xml:space="preserve">Cooperation, </w:t>
            </w:r>
          </w:p>
        </w:tc>
      </w:tr>
      <w:tr w:rsidR="00CA7487" w:rsidRPr="001A2D2E" w:rsidTr="001D2294">
        <w:tc>
          <w:tcPr>
            <w:tcW w:w="4557" w:type="dxa"/>
          </w:tcPr>
          <w:p w:rsidR="00CA7487" w:rsidRPr="001A2D2E" w:rsidRDefault="00CA7487" w:rsidP="00B83A6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Teacher</w:t>
            </w:r>
            <w:r w:rsidRPr="001A2D2E">
              <w:rPr>
                <w:rFonts w:ascii="Arial Black" w:hAnsi="Arial Black"/>
              </w:rPr>
              <w:t>’s Actions</w:t>
            </w:r>
          </w:p>
        </w:tc>
        <w:tc>
          <w:tcPr>
            <w:tcW w:w="3698" w:type="dxa"/>
          </w:tcPr>
          <w:p w:rsidR="00CA7487" w:rsidRPr="001A2D2E" w:rsidRDefault="00CA7487" w:rsidP="00B83A63">
            <w:pPr>
              <w:rPr>
                <w:rFonts w:ascii="Arial Black" w:hAnsi="Arial Black"/>
              </w:rPr>
            </w:pPr>
            <w:r w:rsidRPr="001A2D2E">
              <w:rPr>
                <w:rFonts w:ascii="Arial Black" w:hAnsi="Arial Black"/>
              </w:rPr>
              <w:t>Learners’ Activities</w:t>
            </w:r>
          </w:p>
        </w:tc>
        <w:tc>
          <w:tcPr>
            <w:tcW w:w="1704" w:type="dxa"/>
          </w:tcPr>
          <w:p w:rsidR="00CA7487" w:rsidRPr="001A2D2E" w:rsidRDefault="00CA7487" w:rsidP="00B83A63">
            <w:pPr>
              <w:rPr>
                <w:rFonts w:ascii="Arial Black" w:hAnsi="Arial Black"/>
              </w:rPr>
            </w:pPr>
            <w:r w:rsidRPr="001A2D2E">
              <w:rPr>
                <w:rFonts w:ascii="Arial Black" w:hAnsi="Arial Black"/>
              </w:rPr>
              <w:t>Resources</w:t>
            </w:r>
          </w:p>
        </w:tc>
        <w:tc>
          <w:tcPr>
            <w:tcW w:w="1973" w:type="dxa"/>
          </w:tcPr>
          <w:p w:rsidR="00CA7487" w:rsidRPr="001A2D2E" w:rsidRDefault="00CA7487" w:rsidP="00B83A63">
            <w:pPr>
              <w:rPr>
                <w:rFonts w:ascii="Arial Black" w:hAnsi="Arial Black"/>
              </w:rPr>
            </w:pPr>
            <w:r w:rsidRPr="001A2D2E">
              <w:rPr>
                <w:rFonts w:ascii="Arial Black" w:hAnsi="Arial Black"/>
              </w:rPr>
              <w:t xml:space="preserve">Assessment Strategies </w:t>
            </w:r>
          </w:p>
        </w:tc>
        <w:tc>
          <w:tcPr>
            <w:tcW w:w="1630" w:type="dxa"/>
            <w:gridSpan w:val="2"/>
          </w:tcPr>
          <w:p w:rsidR="00CA7487" w:rsidRPr="001A2D2E" w:rsidRDefault="00CA7487" w:rsidP="00B83A63">
            <w:pPr>
              <w:rPr>
                <w:rFonts w:ascii="Arial Black" w:hAnsi="Arial Black"/>
              </w:rPr>
            </w:pPr>
            <w:r w:rsidRPr="001A2D2E">
              <w:rPr>
                <w:rFonts w:ascii="Arial Black" w:hAnsi="Arial Black"/>
              </w:rPr>
              <w:t>Date Completed</w:t>
            </w:r>
          </w:p>
        </w:tc>
      </w:tr>
      <w:tr w:rsidR="00776A36" w:rsidRPr="001A2D2E" w:rsidTr="001D2294">
        <w:tc>
          <w:tcPr>
            <w:tcW w:w="4557" w:type="dxa"/>
          </w:tcPr>
          <w:p w:rsidR="00776A36" w:rsidRDefault="00776A36" w:rsidP="00FA41D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Facilitates a discussion on the important factors that influence the way in which producers behave</w:t>
            </w:r>
          </w:p>
          <w:p w:rsidR="00776A36" w:rsidRPr="00FA41DA" w:rsidRDefault="00776A36" w:rsidP="009E2CF6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 market structure)</w:t>
            </w:r>
          </w:p>
        </w:tc>
        <w:tc>
          <w:tcPr>
            <w:tcW w:w="3698" w:type="dxa"/>
          </w:tcPr>
          <w:p w:rsidR="00776A36" w:rsidRPr="00B33C27" w:rsidRDefault="00776A36" w:rsidP="00B33C2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and report as groups</w:t>
            </w:r>
          </w:p>
        </w:tc>
        <w:tc>
          <w:tcPr>
            <w:tcW w:w="1704" w:type="dxa"/>
            <w:vMerge w:val="restart"/>
          </w:tcPr>
          <w:p w:rsidR="00776A36" w:rsidRPr="00036490" w:rsidRDefault="00776A36" w:rsidP="006255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Dust</w:t>
            </w:r>
            <w:r w:rsidR="002A7D2F">
              <w:rPr>
                <w:rFonts w:ascii="Calibri" w:hAnsi="Calibri"/>
              </w:rPr>
              <w:t xml:space="preserve">er, chalk board, chalk, chart, </w:t>
            </w:r>
            <w:r>
              <w:rPr>
                <w:rFonts w:ascii="Calibri" w:hAnsi="Calibri"/>
              </w:rPr>
              <w:t xml:space="preserve"> pens, </w:t>
            </w:r>
          </w:p>
          <w:p w:rsidR="00776A36" w:rsidRPr="00036490" w:rsidRDefault="00776A36" w:rsidP="0062550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koki</w:t>
            </w:r>
            <w:proofErr w:type="spellEnd"/>
            <w:r>
              <w:rPr>
                <w:rFonts w:ascii="Calibri" w:hAnsi="Calibri"/>
              </w:rPr>
              <w:t xml:space="preserve"> pens, exam pads, data projector, data projector slides, OHP, transparencies, newspapers, magazines,</w:t>
            </w:r>
            <w:r w:rsidR="005D3458">
              <w:rPr>
                <w:rFonts w:ascii="Calibri" w:hAnsi="Calibri"/>
              </w:rPr>
              <w:t xml:space="preserve"> text books</w:t>
            </w:r>
          </w:p>
          <w:p w:rsidR="00776A36" w:rsidRPr="00036490" w:rsidRDefault="00776A36" w:rsidP="00625505">
            <w:pPr>
              <w:rPr>
                <w:rFonts w:ascii="Calibri" w:hAnsi="Calibri" w:cs="Arial"/>
                <w:b/>
              </w:rPr>
            </w:pPr>
          </w:p>
          <w:p w:rsidR="00776A36" w:rsidRPr="001A2D2E" w:rsidRDefault="00776A36" w:rsidP="00625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A36" w:rsidRPr="00036490" w:rsidRDefault="00776A36" w:rsidP="00625505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vMerge w:val="restart"/>
          </w:tcPr>
          <w:p w:rsidR="00776A36" w:rsidRPr="00036490" w:rsidRDefault="00776A36" w:rsidP="00B83A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Case study, class work, assignment</w:t>
            </w:r>
          </w:p>
        </w:tc>
        <w:tc>
          <w:tcPr>
            <w:tcW w:w="1630" w:type="dxa"/>
            <w:gridSpan w:val="2"/>
          </w:tcPr>
          <w:p w:rsidR="00776A36" w:rsidRPr="00036490" w:rsidRDefault="00776A36" w:rsidP="00B83A63">
            <w:pPr>
              <w:rPr>
                <w:rFonts w:ascii="Calibri" w:hAnsi="Calibri"/>
                <w:b/>
              </w:rPr>
            </w:pPr>
          </w:p>
        </w:tc>
      </w:tr>
      <w:tr w:rsidR="00776A36" w:rsidRPr="001A2D2E" w:rsidTr="001D2294">
        <w:trPr>
          <w:trHeight w:val="930"/>
        </w:trPr>
        <w:tc>
          <w:tcPr>
            <w:tcW w:w="4557" w:type="dxa"/>
          </w:tcPr>
          <w:p w:rsidR="00776A36" w:rsidRDefault="00860AEB" w:rsidP="00B41C8D">
            <w:pPr>
              <w:pStyle w:val="ListParagraph"/>
              <w:numPr>
                <w:ilvl w:val="0"/>
                <w:numId w:val="3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Introduces perfect comp</w:t>
            </w:r>
            <w:r w:rsidR="00776A36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ti</w:t>
            </w:r>
            <w:r w:rsidR="00776A36">
              <w:rPr>
                <w:rFonts w:ascii="Calibri" w:hAnsi="Calibri"/>
              </w:rPr>
              <w:t>tion</w:t>
            </w:r>
          </w:p>
          <w:p w:rsidR="00776A36" w:rsidRDefault="00776A36" w:rsidP="00B41C8D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Concept</w:t>
            </w:r>
          </w:p>
          <w:p w:rsidR="00776A36" w:rsidRPr="00B93023" w:rsidRDefault="00776A36" w:rsidP="00B41C8D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Conditions/characteristics</w:t>
            </w:r>
          </w:p>
        </w:tc>
        <w:tc>
          <w:tcPr>
            <w:tcW w:w="3698" w:type="dxa"/>
          </w:tcPr>
          <w:p w:rsidR="00776A36" w:rsidRPr="003106F2" w:rsidRDefault="004F508E" w:rsidP="003106F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Listen, take notes,  ask and answer questions</w:t>
            </w:r>
          </w:p>
        </w:tc>
        <w:tc>
          <w:tcPr>
            <w:tcW w:w="1704" w:type="dxa"/>
            <w:vMerge/>
          </w:tcPr>
          <w:p w:rsidR="00776A36" w:rsidRDefault="00776A36" w:rsidP="00625505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vMerge/>
          </w:tcPr>
          <w:p w:rsidR="00776A36" w:rsidRPr="00036490" w:rsidRDefault="00776A36" w:rsidP="00B83A63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  <w:gridSpan w:val="2"/>
          </w:tcPr>
          <w:p w:rsidR="00776A36" w:rsidRPr="00036490" w:rsidRDefault="00776A36" w:rsidP="00B83A63">
            <w:pPr>
              <w:rPr>
                <w:rFonts w:ascii="Calibri" w:hAnsi="Calibri"/>
                <w:b/>
              </w:rPr>
            </w:pPr>
          </w:p>
        </w:tc>
      </w:tr>
      <w:tr w:rsidR="00776A36" w:rsidRPr="001A2D2E" w:rsidTr="001D2294">
        <w:tc>
          <w:tcPr>
            <w:tcW w:w="4557" w:type="dxa"/>
          </w:tcPr>
          <w:p w:rsidR="00776A36" w:rsidRPr="001D2294" w:rsidRDefault="00776A36" w:rsidP="001D2294">
            <w:pPr>
              <w:pStyle w:val="ListParagraph"/>
              <w:numPr>
                <w:ilvl w:val="0"/>
                <w:numId w:val="4"/>
              </w:numPr>
              <w:tabs>
                <w:tab w:val="left" w:pos="15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Explains the market structure</w:t>
            </w:r>
          </w:p>
        </w:tc>
        <w:tc>
          <w:tcPr>
            <w:tcW w:w="3698" w:type="dxa"/>
          </w:tcPr>
          <w:p w:rsidR="00776A36" w:rsidRPr="00020ACA" w:rsidRDefault="004F508E" w:rsidP="00020AC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Listen, take notes,  ask and answer questions</w:t>
            </w:r>
          </w:p>
        </w:tc>
        <w:tc>
          <w:tcPr>
            <w:tcW w:w="1704" w:type="dxa"/>
            <w:vMerge/>
          </w:tcPr>
          <w:p w:rsidR="00776A36" w:rsidRDefault="00776A36" w:rsidP="00625505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vMerge/>
          </w:tcPr>
          <w:p w:rsidR="00776A36" w:rsidRPr="00036490" w:rsidRDefault="00776A36" w:rsidP="00B83A63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  <w:gridSpan w:val="2"/>
          </w:tcPr>
          <w:p w:rsidR="00776A36" w:rsidRPr="00036490" w:rsidRDefault="00776A36" w:rsidP="00B83A63">
            <w:pPr>
              <w:rPr>
                <w:rFonts w:ascii="Calibri" w:hAnsi="Calibri"/>
                <w:b/>
              </w:rPr>
            </w:pPr>
          </w:p>
        </w:tc>
      </w:tr>
      <w:tr w:rsidR="00776A36" w:rsidRPr="001A2D2E" w:rsidTr="001D2294">
        <w:trPr>
          <w:trHeight w:val="1373"/>
        </w:trPr>
        <w:tc>
          <w:tcPr>
            <w:tcW w:w="4557" w:type="dxa"/>
          </w:tcPr>
          <w:p w:rsidR="00776A36" w:rsidRPr="004F508E" w:rsidRDefault="00776A36" w:rsidP="00B6141A">
            <w:pPr>
              <w:pStyle w:val="ListParagraph"/>
              <w:numPr>
                <w:ilvl w:val="0"/>
                <w:numId w:val="4"/>
              </w:numPr>
              <w:ind w:right="-2"/>
              <w:rPr>
                <w:rFonts w:ascii="Calibri" w:hAnsi="Calibri"/>
              </w:rPr>
            </w:pPr>
            <w:r w:rsidRPr="004F508E">
              <w:rPr>
                <w:rFonts w:ascii="Calibri" w:hAnsi="Calibri"/>
              </w:rPr>
              <w:t>Gives a class work where they will distinguish between different market structures</w:t>
            </w:r>
          </w:p>
          <w:p w:rsidR="00776A36" w:rsidRDefault="00776A36" w:rsidP="00B6141A">
            <w:pPr>
              <w:ind w:right="-2"/>
              <w:rPr>
                <w:rFonts w:ascii="Calibri" w:hAnsi="Calibri"/>
              </w:rPr>
            </w:pPr>
          </w:p>
          <w:p w:rsidR="00776A36" w:rsidRPr="00B6141A" w:rsidRDefault="00776A36" w:rsidP="00B6141A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3698" w:type="dxa"/>
          </w:tcPr>
          <w:p w:rsidR="00776A36" w:rsidRPr="00020ACA" w:rsidRDefault="00776A36" w:rsidP="00020AC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Write the class work</w:t>
            </w:r>
          </w:p>
        </w:tc>
        <w:tc>
          <w:tcPr>
            <w:tcW w:w="1704" w:type="dxa"/>
            <w:vMerge/>
          </w:tcPr>
          <w:p w:rsidR="00776A36" w:rsidRDefault="00776A36" w:rsidP="00625505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vMerge/>
          </w:tcPr>
          <w:p w:rsidR="00776A36" w:rsidRPr="00036490" w:rsidRDefault="00776A36" w:rsidP="00B83A63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  <w:gridSpan w:val="2"/>
          </w:tcPr>
          <w:p w:rsidR="00776A36" w:rsidRPr="00036490" w:rsidRDefault="00776A36" w:rsidP="00B83A63">
            <w:pPr>
              <w:rPr>
                <w:rFonts w:ascii="Calibri" w:hAnsi="Calibri"/>
                <w:b/>
              </w:rPr>
            </w:pPr>
          </w:p>
        </w:tc>
      </w:tr>
      <w:tr w:rsidR="00776A36" w:rsidRPr="00036490" w:rsidTr="001D2294">
        <w:trPr>
          <w:gridAfter w:val="1"/>
          <w:wAfter w:w="19" w:type="dxa"/>
        </w:trPr>
        <w:tc>
          <w:tcPr>
            <w:tcW w:w="4557" w:type="dxa"/>
          </w:tcPr>
          <w:p w:rsidR="00776A36" w:rsidRDefault="00776A36" w:rsidP="00FB0512">
            <w:pPr>
              <w:pStyle w:val="ListParagraph"/>
              <w:numPr>
                <w:ilvl w:val="0"/>
                <w:numId w:val="4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Explains individual business using cost and revenue curves</w:t>
            </w:r>
          </w:p>
          <w:p w:rsidR="00776A36" w:rsidRDefault="00776A36" w:rsidP="00FB0512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  <w:p w:rsidR="00776A36" w:rsidRDefault="00776A36" w:rsidP="00FB0512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Profits</w:t>
            </w:r>
          </w:p>
          <w:p w:rsidR="00776A36" w:rsidRDefault="00776A36" w:rsidP="00FB0512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Losses</w:t>
            </w:r>
          </w:p>
          <w:p w:rsidR="00776A36" w:rsidRDefault="00776A36" w:rsidP="00FB0512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Supply</w:t>
            </w:r>
          </w:p>
          <w:p w:rsidR="00776A36" w:rsidRDefault="00776A36" w:rsidP="00FB0512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Short &amp; long term equilibrium</w:t>
            </w:r>
          </w:p>
          <w:p w:rsidR="00776A36" w:rsidRDefault="00776A36" w:rsidP="00FB0512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 losses</w:t>
            </w:r>
          </w:p>
          <w:p w:rsidR="00776A36" w:rsidRDefault="00776A36" w:rsidP="00FB0512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 profits</w:t>
            </w:r>
          </w:p>
          <w:p w:rsidR="00776A36" w:rsidRDefault="00776A36" w:rsidP="00FB0512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profits</w:t>
            </w:r>
          </w:p>
          <w:p w:rsidR="00776A36" w:rsidRPr="00A67DA4" w:rsidRDefault="00776A36" w:rsidP="00637A74">
            <w:pPr>
              <w:pStyle w:val="ListParagraph"/>
              <w:ind w:left="1080" w:right="-2"/>
              <w:rPr>
                <w:rFonts w:ascii="Calibri" w:hAnsi="Calibri"/>
              </w:rPr>
            </w:pPr>
          </w:p>
        </w:tc>
        <w:tc>
          <w:tcPr>
            <w:tcW w:w="3698" w:type="dxa"/>
          </w:tcPr>
          <w:p w:rsidR="00776A36" w:rsidRDefault="004F508E" w:rsidP="00FB051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Listen, take notes,  ask and answer questions</w:t>
            </w:r>
          </w:p>
          <w:p w:rsidR="003D7D36" w:rsidRPr="001D08A1" w:rsidRDefault="003D7D36" w:rsidP="001B3D4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Calculate, draw</w:t>
            </w:r>
            <w:r w:rsidR="001B3D43">
              <w:rPr>
                <w:rFonts w:ascii="Calibri" w:hAnsi="Calibri"/>
                <w:b/>
              </w:rPr>
              <w:t xml:space="preserve">, analyse and interpret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704" w:type="dxa"/>
            <w:vMerge/>
          </w:tcPr>
          <w:p w:rsidR="00776A36" w:rsidRPr="00036490" w:rsidRDefault="00776A36" w:rsidP="00FB0512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  <w:vMerge/>
          </w:tcPr>
          <w:p w:rsidR="00776A36" w:rsidRPr="00036490" w:rsidRDefault="00776A36" w:rsidP="00FB0512">
            <w:pPr>
              <w:rPr>
                <w:rFonts w:ascii="Calibri" w:hAnsi="Calibri"/>
                <w:b/>
              </w:rPr>
            </w:pPr>
          </w:p>
        </w:tc>
        <w:tc>
          <w:tcPr>
            <w:tcW w:w="1611" w:type="dxa"/>
          </w:tcPr>
          <w:p w:rsidR="00776A36" w:rsidRPr="00036490" w:rsidRDefault="00776A36" w:rsidP="00FB0512">
            <w:pPr>
              <w:rPr>
                <w:rFonts w:ascii="Calibri" w:hAnsi="Calibri"/>
                <w:b/>
              </w:rPr>
            </w:pPr>
          </w:p>
        </w:tc>
      </w:tr>
      <w:tr w:rsidR="00C37447" w:rsidRPr="001A2D2E" w:rsidTr="001D2294">
        <w:trPr>
          <w:gridAfter w:val="1"/>
          <w:wAfter w:w="19" w:type="dxa"/>
        </w:trPr>
        <w:tc>
          <w:tcPr>
            <w:tcW w:w="4557" w:type="dxa"/>
          </w:tcPr>
          <w:p w:rsidR="00C37447" w:rsidRPr="001A2D2E" w:rsidRDefault="00C37447" w:rsidP="00FB05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Teacher</w:t>
            </w:r>
            <w:r w:rsidRPr="001A2D2E">
              <w:rPr>
                <w:rFonts w:ascii="Arial Black" w:hAnsi="Arial Black"/>
              </w:rPr>
              <w:t>’s Actions</w:t>
            </w:r>
          </w:p>
        </w:tc>
        <w:tc>
          <w:tcPr>
            <w:tcW w:w="3698" w:type="dxa"/>
          </w:tcPr>
          <w:p w:rsidR="00C37447" w:rsidRPr="001A2D2E" w:rsidRDefault="00C37447" w:rsidP="00FB0512">
            <w:pPr>
              <w:rPr>
                <w:rFonts w:ascii="Arial Black" w:hAnsi="Arial Black"/>
              </w:rPr>
            </w:pPr>
            <w:r w:rsidRPr="001A2D2E">
              <w:rPr>
                <w:rFonts w:ascii="Arial Black" w:hAnsi="Arial Black"/>
              </w:rPr>
              <w:t>Learners’ Activities</w:t>
            </w:r>
          </w:p>
        </w:tc>
        <w:tc>
          <w:tcPr>
            <w:tcW w:w="1704" w:type="dxa"/>
          </w:tcPr>
          <w:p w:rsidR="00C37447" w:rsidRPr="001A2D2E" w:rsidRDefault="00C37447" w:rsidP="00FB0512">
            <w:pPr>
              <w:rPr>
                <w:rFonts w:ascii="Arial Black" w:hAnsi="Arial Black"/>
              </w:rPr>
            </w:pPr>
            <w:r w:rsidRPr="001A2D2E">
              <w:rPr>
                <w:rFonts w:ascii="Arial Black" w:hAnsi="Arial Black"/>
              </w:rPr>
              <w:t>Resources</w:t>
            </w:r>
          </w:p>
        </w:tc>
        <w:tc>
          <w:tcPr>
            <w:tcW w:w="1973" w:type="dxa"/>
          </w:tcPr>
          <w:p w:rsidR="00C37447" w:rsidRPr="001A2D2E" w:rsidRDefault="00C37447" w:rsidP="00FB0512">
            <w:pPr>
              <w:rPr>
                <w:rFonts w:ascii="Arial Black" w:hAnsi="Arial Black"/>
              </w:rPr>
            </w:pPr>
            <w:r w:rsidRPr="001A2D2E">
              <w:rPr>
                <w:rFonts w:ascii="Arial Black" w:hAnsi="Arial Black"/>
              </w:rPr>
              <w:t xml:space="preserve">Assessment Strategies </w:t>
            </w:r>
          </w:p>
        </w:tc>
        <w:tc>
          <w:tcPr>
            <w:tcW w:w="1611" w:type="dxa"/>
          </w:tcPr>
          <w:p w:rsidR="00C37447" w:rsidRPr="001A2D2E" w:rsidRDefault="00C37447" w:rsidP="00FB0512">
            <w:pPr>
              <w:rPr>
                <w:rFonts w:ascii="Arial Black" w:hAnsi="Arial Black"/>
              </w:rPr>
            </w:pPr>
            <w:r w:rsidRPr="001A2D2E">
              <w:rPr>
                <w:rFonts w:ascii="Arial Black" w:hAnsi="Arial Black"/>
              </w:rPr>
              <w:t>Date Completed</w:t>
            </w:r>
          </w:p>
        </w:tc>
      </w:tr>
      <w:tr w:rsidR="00C37447" w:rsidRPr="001A2D2E" w:rsidTr="001D2294">
        <w:trPr>
          <w:gridAfter w:val="1"/>
          <w:wAfter w:w="19" w:type="dxa"/>
        </w:trPr>
        <w:tc>
          <w:tcPr>
            <w:tcW w:w="4557" w:type="dxa"/>
          </w:tcPr>
          <w:p w:rsidR="00C37447" w:rsidRDefault="00C37447" w:rsidP="00B6141A">
            <w:pPr>
              <w:pStyle w:val="ListParagraph"/>
              <w:numPr>
                <w:ilvl w:val="0"/>
                <w:numId w:val="4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Introduces &amp; explains the industry with the aid of cost and revenue curves</w:t>
            </w:r>
          </w:p>
          <w:p w:rsidR="00C37447" w:rsidRDefault="00C37447" w:rsidP="00B6141A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  <w:p w:rsidR="00C37447" w:rsidRDefault="00C37447" w:rsidP="00B6141A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Profits</w:t>
            </w:r>
          </w:p>
          <w:p w:rsidR="00C37447" w:rsidRDefault="00C37447" w:rsidP="00B6141A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Losses</w:t>
            </w:r>
          </w:p>
          <w:p w:rsidR="00C37447" w:rsidRDefault="00C37447" w:rsidP="00B6141A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Supply</w:t>
            </w:r>
          </w:p>
          <w:p w:rsidR="00C37447" w:rsidRDefault="00C37447" w:rsidP="00B6141A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Short &amp; long term equilibrium</w:t>
            </w:r>
          </w:p>
          <w:p w:rsidR="00C37447" w:rsidRPr="00B6141A" w:rsidRDefault="00C37447" w:rsidP="00B6141A">
            <w:pPr>
              <w:pStyle w:val="ListParagraph"/>
              <w:numPr>
                <w:ilvl w:val="0"/>
                <w:numId w:val="12"/>
              </w:numPr>
              <w:ind w:right="-2"/>
              <w:rPr>
                <w:rFonts w:ascii="Calibri" w:hAnsi="Calibri"/>
              </w:rPr>
            </w:pPr>
          </w:p>
        </w:tc>
        <w:tc>
          <w:tcPr>
            <w:tcW w:w="3698" w:type="dxa"/>
          </w:tcPr>
          <w:p w:rsidR="00C37447" w:rsidRPr="00C76686" w:rsidRDefault="00C37447" w:rsidP="00B24FD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and take notes</w:t>
            </w:r>
          </w:p>
        </w:tc>
        <w:tc>
          <w:tcPr>
            <w:tcW w:w="1704" w:type="dxa"/>
            <w:vMerge w:val="restart"/>
          </w:tcPr>
          <w:p w:rsidR="00C37447" w:rsidRPr="00036490" w:rsidRDefault="00C37447" w:rsidP="00B24FD7">
            <w:pPr>
              <w:rPr>
                <w:rFonts w:ascii="Calibri" w:hAnsi="Calibri"/>
              </w:rPr>
            </w:pPr>
          </w:p>
        </w:tc>
        <w:tc>
          <w:tcPr>
            <w:tcW w:w="1973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  <w:tc>
          <w:tcPr>
            <w:tcW w:w="1611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</w:tr>
      <w:tr w:rsidR="00C37447" w:rsidRPr="001A2D2E" w:rsidTr="001D2294">
        <w:trPr>
          <w:gridAfter w:val="1"/>
          <w:wAfter w:w="19" w:type="dxa"/>
          <w:trHeight w:val="616"/>
        </w:trPr>
        <w:tc>
          <w:tcPr>
            <w:tcW w:w="4557" w:type="dxa"/>
          </w:tcPr>
          <w:p w:rsidR="00C37447" w:rsidRPr="00C76686" w:rsidRDefault="00C37447" w:rsidP="00B6141A">
            <w:pPr>
              <w:pStyle w:val="ListParagraph"/>
              <w:numPr>
                <w:ilvl w:val="0"/>
                <w:numId w:val="7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Gives learners an assignment </w:t>
            </w:r>
            <w:proofErr w:type="spellStart"/>
            <w:r>
              <w:rPr>
                <w:rFonts w:ascii="Calibri" w:hAnsi="Calibri"/>
              </w:rPr>
              <w:t>e.g</w:t>
            </w:r>
            <w:proofErr w:type="spellEnd"/>
            <w:r>
              <w:rPr>
                <w:rFonts w:ascii="Calibri" w:hAnsi="Calibri"/>
              </w:rPr>
              <w:t xml:space="preserve"> a table with missing data where they will be required to do calculations to fill in the missing data and present it graphically</w:t>
            </w:r>
          </w:p>
        </w:tc>
        <w:tc>
          <w:tcPr>
            <w:tcW w:w="3698" w:type="dxa"/>
          </w:tcPr>
          <w:p w:rsidR="00C37447" w:rsidRPr="00C76686" w:rsidRDefault="00C37447" w:rsidP="00B24FD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 and do the assignment</w:t>
            </w:r>
          </w:p>
        </w:tc>
        <w:tc>
          <w:tcPr>
            <w:tcW w:w="1704" w:type="dxa"/>
            <w:vMerge/>
          </w:tcPr>
          <w:p w:rsidR="00C37447" w:rsidRDefault="00C37447" w:rsidP="00B24FD7">
            <w:pPr>
              <w:rPr>
                <w:rFonts w:ascii="Calibri" w:hAnsi="Calibri"/>
              </w:rPr>
            </w:pPr>
          </w:p>
        </w:tc>
        <w:tc>
          <w:tcPr>
            <w:tcW w:w="1973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  <w:tc>
          <w:tcPr>
            <w:tcW w:w="1611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</w:tr>
      <w:tr w:rsidR="00C37447" w:rsidRPr="001A2D2E" w:rsidTr="001D2294">
        <w:trPr>
          <w:gridAfter w:val="1"/>
          <w:wAfter w:w="19" w:type="dxa"/>
        </w:trPr>
        <w:tc>
          <w:tcPr>
            <w:tcW w:w="4557" w:type="dxa"/>
          </w:tcPr>
          <w:p w:rsidR="00C37447" w:rsidRPr="001D2294" w:rsidRDefault="00C37447" w:rsidP="001D2294">
            <w:pPr>
              <w:pStyle w:val="ListParagraph"/>
              <w:numPr>
                <w:ilvl w:val="0"/>
                <w:numId w:val="7"/>
              </w:numPr>
              <w:ind w:right="-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Summarises</w:t>
            </w:r>
            <w:proofErr w:type="spellEnd"/>
            <w:r>
              <w:rPr>
                <w:rFonts w:ascii="Calibri" w:hAnsi="Calibri"/>
              </w:rPr>
              <w:t xml:space="preserve"> by making comparison between individual business and industry</w:t>
            </w:r>
          </w:p>
        </w:tc>
        <w:tc>
          <w:tcPr>
            <w:tcW w:w="3698" w:type="dxa"/>
          </w:tcPr>
          <w:p w:rsidR="00C37447" w:rsidRPr="002C281E" w:rsidRDefault="00B30FE6" w:rsidP="00B24FD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Listen, take notes,  ask and answer questions</w:t>
            </w:r>
          </w:p>
        </w:tc>
        <w:tc>
          <w:tcPr>
            <w:tcW w:w="1704" w:type="dxa"/>
            <w:vMerge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  <w:tc>
          <w:tcPr>
            <w:tcW w:w="1611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</w:tr>
      <w:tr w:rsidR="00C37447" w:rsidRPr="001A2D2E" w:rsidTr="001D2294">
        <w:trPr>
          <w:gridAfter w:val="1"/>
          <w:wAfter w:w="19" w:type="dxa"/>
        </w:trPr>
        <w:tc>
          <w:tcPr>
            <w:tcW w:w="4557" w:type="dxa"/>
          </w:tcPr>
          <w:p w:rsidR="00C37447" w:rsidRDefault="00C37447" w:rsidP="00C93F62">
            <w:pPr>
              <w:pStyle w:val="ListParagraph"/>
              <w:numPr>
                <w:ilvl w:val="0"/>
                <w:numId w:val="8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Explains competition policies</w:t>
            </w:r>
          </w:p>
          <w:p w:rsidR="00C37447" w:rsidRDefault="00C37447" w:rsidP="00C93F62">
            <w:pPr>
              <w:pStyle w:val="ListParagraph"/>
              <w:numPr>
                <w:ilvl w:val="0"/>
                <w:numId w:val="5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Aims</w:t>
            </w:r>
          </w:p>
          <w:p w:rsidR="00C37447" w:rsidRDefault="00C37447" w:rsidP="00C93F62">
            <w:pPr>
              <w:pStyle w:val="ListParagraph"/>
              <w:numPr>
                <w:ilvl w:val="0"/>
                <w:numId w:val="5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Instruments of competition policy in South Africa</w:t>
            </w:r>
          </w:p>
          <w:p w:rsidR="00C37447" w:rsidRPr="00C93F62" w:rsidRDefault="00C37447" w:rsidP="00C93F62">
            <w:pPr>
              <w:pStyle w:val="ListParagraph"/>
              <w:ind w:left="1080" w:right="-2"/>
              <w:rPr>
                <w:rFonts w:ascii="Calibri" w:hAnsi="Calibri"/>
              </w:rPr>
            </w:pPr>
          </w:p>
        </w:tc>
        <w:tc>
          <w:tcPr>
            <w:tcW w:w="3698" w:type="dxa"/>
          </w:tcPr>
          <w:p w:rsidR="00C37447" w:rsidRPr="00C67F6D" w:rsidRDefault="00B30FE6" w:rsidP="00B24FD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Listen, take notes,  ask and answer questions</w:t>
            </w:r>
          </w:p>
        </w:tc>
        <w:tc>
          <w:tcPr>
            <w:tcW w:w="1704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  <w:tc>
          <w:tcPr>
            <w:tcW w:w="1611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</w:tr>
      <w:tr w:rsidR="00C37447" w:rsidRPr="001A2D2E" w:rsidTr="001D2294">
        <w:trPr>
          <w:gridAfter w:val="1"/>
          <w:wAfter w:w="19" w:type="dxa"/>
        </w:trPr>
        <w:tc>
          <w:tcPr>
            <w:tcW w:w="4557" w:type="dxa"/>
          </w:tcPr>
          <w:p w:rsidR="00C37447" w:rsidRDefault="00C37447" w:rsidP="00C93F62">
            <w:pPr>
              <w:pStyle w:val="ListParagraph"/>
              <w:numPr>
                <w:ilvl w:val="0"/>
                <w:numId w:val="8"/>
              </w:numPr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Gives learners a case study on policies</w:t>
            </w:r>
          </w:p>
        </w:tc>
        <w:tc>
          <w:tcPr>
            <w:tcW w:w="3698" w:type="dxa"/>
          </w:tcPr>
          <w:p w:rsidR="00C37447" w:rsidRPr="00C67F6D" w:rsidRDefault="00C37447" w:rsidP="00B24FD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Answer the case study</w:t>
            </w:r>
          </w:p>
        </w:tc>
        <w:tc>
          <w:tcPr>
            <w:tcW w:w="1704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  <w:tc>
          <w:tcPr>
            <w:tcW w:w="1973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  <w:tc>
          <w:tcPr>
            <w:tcW w:w="1611" w:type="dxa"/>
          </w:tcPr>
          <w:p w:rsidR="00C37447" w:rsidRPr="00036490" w:rsidRDefault="00C37447" w:rsidP="00B24FD7">
            <w:pPr>
              <w:rPr>
                <w:rFonts w:ascii="Calibri" w:hAnsi="Calibri"/>
                <w:b/>
              </w:rPr>
            </w:pPr>
          </w:p>
        </w:tc>
      </w:tr>
    </w:tbl>
    <w:p w:rsidR="00EB6DDE" w:rsidRDefault="00EB6DDE" w:rsidP="001D2294"/>
    <w:sectPr w:rsidR="00EB6DDE" w:rsidSect="00CA748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E4" w:rsidRDefault="00147DE4" w:rsidP="00950899">
      <w:r>
        <w:separator/>
      </w:r>
    </w:p>
  </w:endnote>
  <w:endnote w:type="continuationSeparator" w:id="1">
    <w:p w:rsidR="00147DE4" w:rsidRDefault="00147DE4" w:rsidP="0095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480"/>
      <w:docPartObj>
        <w:docPartGallery w:val="Page Numbers (Bottom of Page)"/>
        <w:docPartUnique/>
      </w:docPartObj>
    </w:sdtPr>
    <w:sdtContent>
      <w:p w:rsidR="00E45E3F" w:rsidRDefault="00652C69">
        <w:pPr>
          <w:pStyle w:val="Footer"/>
          <w:jc w:val="right"/>
        </w:pPr>
        <w:fldSimple w:instr=" PAGE   \* MERGEFORMAT ">
          <w:r w:rsidR="001B3D43">
            <w:rPr>
              <w:noProof/>
            </w:rPr>
            <w:t>3</w:t>
          </w:r>
        </w:fldSimple>
      </w:p>
    </w:sdtContent>
  </w:sdt>
  <w:p w:rsidR="00950899" w:rsidRDefault="00950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E4" w:rsidRDefault="00147DE4" w:rsidP="00950899">
      <w:r>
        <w:separator/>
      </w:r>
    </w:p>
  </w:footnote>
  <w:footnote w:type="continuationSeparator" w:id="1">
    <w:p w:rsidR="00147DE4" w:rsidRDefault="00147DE4" w:rsidP="00950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0DB"/>
    <w:multiLevelType w:val="hybridMultilevel"/>
    <w:tmpl w:val="93E2C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7011"/>
    <w:multiLevelType w:val="hybridMultilevel"/>
    <w:tmpl w:val="02B40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3EFB"/>
    <w:multiLevelType w:val="hybridMultilevel"/>
    <w:tmpl w:val="EA401A86"/>
    <w:lvl w:ilvl="0" w:tplc="E91C67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967B0E"/>
    <w:multiLevelType w:val="hybridMultilevel"/>
    <w:tmpl w:val="5C686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73AEA"/>
    <w:multiLevelType w:val="hybridMultilevel"/>
    <w:tmpl w:val="74A8E292"/>
    <w:lvl w:ilvl="0" w:tplc="E91C67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B0051D"/>
    <w:multiLevelType w:val="hybridMultilevel"/>
    <w:tmpl w:val="C47E9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E5DE4"/>
    <w:multiLevelType w:val="hybridMultilevel"/>
    <w:tmpl w:val="847E79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70516"/>
    <w:multiLevelType w:val="hybridMultilevel"/>
    <w:tmpl w:val="7216298C"/>
    <w:lvl w:ilvl="0" w:tplc="94F065E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7B3480"/>
    <w:multiLevelType w:val="hybridMultilevel"/>
    <w:tmpl w:val="BE3201DA"/>
    <w:lvl w:ilvl="0" w:tplc="E91C67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772C1"/>
    <w:multiLevelType w:val="hybridMultilevel"/>
    <w:tmpl w:val="515238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33F7B"/>
    <w:multiLevelType w:val="hybridMultilevel"/>
    <w:tmpl w:val="166C91CA"/>
    <w:lvl w:ilvl="0" w:tplc="E91C6754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084B21"/>
    <w:multiLevelType w:val="hybridMultilevel"/>
    <w:tmpl w:val="EA80F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01B29"/>
    <w:multiLevelType w:val="hybridMultilevel"/>
    <w:tmpl w:val="4E160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A6D8D"/>
    <w:multiLevelType w:val="hybridMultilevel"/>
    <w:tmpl w:val="0B9CAB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F3B4B"/>
    <w:multiLevelType w:val="hybridMultilevel"/>
    <w:tmpl w:val="9018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487"/>
    <w:rsid w:val="00020ACA"/>
    <w:rsid w:val="00036490"/>
    <w:rsid w:val="000433FA"/>
    <w:rsid w:val="00047BDC"/>
    <w:rsid w:val="00050276"/>
    <w:rsid w:val="000B656E"/>
    <w:rsid w:val="000D3190"/>
    <w:rsid w:val="000F3F1F"/>
    <w:rsid w:val="00106A67"/>
    <w:rsid w:val="00147DE4"/>
    <w:rsid w:val="00166FD9"/>
    <w:rsid w:val="001758E5"/>
    <w:rsid w:val="001901E8"/>
    <w:rsid w:val="001B3D43"/>
    <w:rsid w:val="001B4B3E"/>
    <w:rsid w:val="001D08A1"/>
    <w:rsid w:val="001D2294"/>
    <w:rsid w:val="00213A12"/>
    <w:rsid w:val="00240976"/>
    <w:rsid w:val="00273BAB"/>
    <w:rsid w:val="002A7D2F"/>
    <w:rsid w:val="002C127B"/>
    <w:rsid w:val="002C281E"/>
    <w:rsid w:val="002D0C60"/>
    <w:rsid w:val="002D6488"/>
    <w:rsid w:val="002E5635"/>
    <w:rsid w:val="00302A59"/>
    <w:rsid w:val="003106F2"/>
    <w:rsid w:val="00323553"/>
    <w:rsid w:val="003368E3"/>
    <w:rsid w:val="00340F8B"/>
    <w:rsid w:val="0036635A"/>
    <w:rsid w:val="003D7D36"/>
    <w:rsid w:val="00416694"/>
    <w:rsid w:val="00427C17"/>
    <w:rsid w:val="00466234"/>
    <w:rsid w:val="0047789A"/>
    <w:rsid w:val="0049733B"/>
    <w:rsid w:val="004E129D"/>
    <w:rsid w:val="004F0FC2"/>
    <w:rsid w:val="004F508E"/>
    <w:rsid w:val="005129C3"/>
    <w:rsid w:val="005A68EF"/>
    <w:rsid w:val="005B4CFA"/>
    <w:rsid w:val="005B7CEE"/>
    <w:rsid w:val="005D3458"/>
    <w:rsid w:val="005E718C"/>
    <w:rsid w:val="006104D6"/>
    <w:rsid w:val="006220A6"/>
    <w:rsid w:val="00637A74"/>
    <w:rsid w:val="00652C69"/>
    <w:rsid w:val="00695C29"/>
    <w:rsid w:val="006B10B3"/>
    <w:rsid w:val="006B1EF5"/>
    <w:rsid w:val="006E1BD8"/>
    <w:rsid w:val="006E3412"/>
    <w:rsid w:val="00745772"/>
    <w:rsid w:val="007623B5"/>
    <w:rsid w:val="00776A36"/>
    <w:rsid w:val="00781326"/>
    <w:rsid w:val="00782B9C"/>
    <w:rsid w:val="00791158"/>
    <w:rsid w:val="007A7B90"/>
    <w:rsid w:val="007F3B18"/>
    <w:rsid w:val="00811536"/>
    <w:rsid w:val="00813933"/>
    <w:rsid w:val="00860AEB"/>
    <w:rsid w:val="008C6895"/>
    <w:rsid w:val="008D79D6"/>
    <w:rsid w:val="008E1CCD"/>
    <w:rsid w:val="008E7CE7"/>
    <w:rsid w:val="009031A7"/>
    <w:rsid w:val="00907960"/>
    <w:rsid w:val="00950899"/>
    <w:rsid w:val="009E2CF6"/>
    <w:rsid w:val="00A43FB6"/>
    <w:rsid w:val="00A5733B"/>
    <w:rsid w:val="00A67DA4"/>
    <w:rsid w:val="00A73EE6"/>
    <w:rsid w:val="00A96E63"/>
    <w:rsid w:val="00AB6324"/>
    <w:rsid w:val="00B144EE"/>
    <w:rsid w:val="00B30FE6"/>
    <w:rsid w:val="00B33C27"/>
    <w:rsid w:val="00B41C8D"/>
    <w:rsid w:val="00B460FA"/>
    <w:rsid w:val="00B6141A"/>
    <w:rsid w:val="00B615FD"/>
    <w:rsid w:val="00B80F0B"/>
    <w:rsid w:val="00B83A63"/>
    <w:rsid w:val="00B93023"/>
    <w:rsid w:val="00BC5243"/>
    <w:rsid w:val="00BF0996"/>
    <w:rsid w:val="00BF37E8"/>
    <w:rsid w:val="00BF5D8B"/>
    <w:rsid w:val="00C03C00"/>
    <w:rsid w:val="00C0675D"/>
    <w:rsid w:val="00C314D2"/>
    <w:rsid w:val="00C37447"/>
    <w:rsid w:val="00C67F6D"/>
    <w:rsid w:val="00C76686"/>
    <w:rsid w:val="00C93F62"/>
    <w:rsid w:val="00CA7487"/>
    <w:rsid w:val="00CB3184"/>
    <w:rsid w:val="00CE5349"/>
    <w:rsid w:val="00D51E2A"/>
    <w:rsid w:val="00D609E0"/>
    <w:rsid w:val="00D95020"/>
    <w:rsid w:val="00DA2667"/>
    <w:rsid w:val="00DC536D"/>
    <w:rsid w:val="00DF0D54"/>
    <w:rsid w:val="00E45E3F"/>
    <w:rsid w:val="00E94042"/>
    <w:rsid w:val="00EB6DDE"/>
    <w:rsid w:val="00F01B07"/>
    <w:rsid w:val="00F45F3A"/>
    <w:rsid w:val="00F51756"/>
    <w:rsid w:val="00F81EA8"/>
    <w:rsid w:val="00FA41DA"/>
    <w:rsid w:val="00FA5487"/>
    <w:rsid w:val="00FD5C01"/>
    <w:rsid w:val="00FD6E4A"/>
    <w:rsid w:val="00FE30F7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8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99"/>
    <w:rPr>
      <w:rFonts w:ascii="Times New Roman" w:eastAsia="Times New Roman" w:hAnsi="Times New Roman"/>
      <w:smallCaps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99"/>
    <w:rPr>
      <w:rFonts w:ascii="Times New Roman" w:eastAsia="Times New Roman" w:hAnsi="Times New Roman"/>
      <w:smallCaps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B171-DFBD-45C1-9F06-1C9DE142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</dc:creator>
  <cp:lastModifiedBy>SINDI</cp:lastModifiedBy>
  <cp:revision>25</cp:revision>
  <cp:lastPrinted>2009-03-11T13:21:00Z</cp:lastPrinted>
  <dcterms:created xsi:type="dcterms:W3CDTF">2009-03-12T08:45:00Z</dcterms:created>
  <dcterms:modified xsi:type="dcterms:W3CDTF">2009-03-14T08:49:00Z</dcterms:modified>
</cp:coreProperties>
</file>