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45495" w14:textId="77777777" w:rsidR="009C2E55" w:rsidRPr="009C2E55" w:rsidRDefault="009C2E55" w:rsidP="009C2E55">
      <w:pPr>
        <w:spacing w:after="0" w:line="276" w:lineRule="auto"/>
        <w:rPr>
          <w:rFonts w:ascii="Arial" w:eastAsia="Calibri" w:hAnsi="Arial" w:cs="Arial"/>
          <w:sz w:val="32"/>
          <w:szCs w:val="32"/>
        </w:rPr>
      </w:pPr>
      <w:bookmarkStart w:id="0" w:name="_Hlk38108301"/>
      <w:bookmarkStart w:id="1" w:name="_GoBack"/>
      <w:bookmarkEnd w:id="1"/>
      <w:r w:rsidRPr="009C2E55">
        <w:rPr>
          <w:rFonts w:ascii="Arial" w:eastAsia="Calibri" w:hAnsi="Arial" w:cs="Arial"/>
          <w:sz w:val="20"/>
          <w:szCs w:val="20"/>
        </w:rPr>
        <w:br w:type="textWrapping" w:clear="all"/>
      </w:r>
      <w:r w:rsidRPr="009C2E5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4384" behindDoc="0" locked="0" layoutInCell="1" allowOverlap="1" wp14:anchorId="73C31855" wp14:editId="1E896B7E">
            <wp:simplePos x="0" y="0"/>
            <wp:positionH relativeFrom="column">
              <wp:posOffset>3810</wp:posOffset>
            </wp:positionH>
            <wp:positionV relativeFrom="paragraph">
              <wp:posOffset>32385</wp:posOffset>
            </wp:positionV>
            <wp:extent cx="1152525" cy="965835"/>
            <wp:effectExtent l="0" t="0" r="9525" b="5715"/>
            <wp:wrapNone/>
            <wp:docPr id="5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E55">
        <w:rPr>
          <w:rFonts w:ascii="Arial" w:eastAsia="Calibri" w:hAnsi="Arial" w:cs="Arial"/>
          <w:sz w:val="24"/>
          <w:szCs w:val="24"/>
        </w:rPr>
        <w:t xml:space="preserve">                                 </w:t>
      </w:r>
      <w:r w:rsidRPr="009C2E55">
        <w:rPr>
          <w:rFonts w:ascii="Arial" w:eastAsia="Calibri" w:hAnsi="Arial" w:cs="Arial"/>
          <w:sz w:val="32"/>
          <w:szCs w:val="32"/>
        </w:rPr>
        <w:t>Province of the</w:t>
      </w:r>
    </w:p>
    <w:p w14:paraId="6C1DAB39" w14:textId="77777777" w:rsidR="009C2E55" w:rsidRPr="009C2E55" w:rsidRDefault="009C2E55" w:rsidP="009C2E55">
      <w:pPr>
        <w:spacing w:after="0" w:line="240" w:lineRule="auto"/>
        <w:ind w:left="1440" w:firstLine="720"/>
        <w:rPr>
          <w:rFonts w:ascii="Arial" w:eastAsia="Times New Roman" w:hAnsi="Arial" w:cs="Arial"/>
          <w:sz w:val="48"/>
          <w:szCs w:val="48"/>
          <w:u w:val="single"/>
        </w:rPr>
      </w:pPr>
      <w:r w:rsidRPr="009C2E55">
        <w:rPr>
          <w:rFonts w:ascii="Arial" w:eastAsia="Times New Roman" w:hAnsi="Arial" w:cs="Arial"/>
          <w:sz w:val="48"/>
          <w:szCs w:val="48"/>
          <w:u w:val="single"/>
        </w:rPr>
        <w:t>EASTERN CAPE</w:t>
      </w:r>
    </w:p>
    <w:p w14:paraId="493E9468" w14:textId="77777777" w:rsidR="009C2E55" w:rsidRPr="009C2E55" w:rsidRDefault="009C2E55" w:rsidP="009C2E55">
      <w:pPr>
        <w:spacing w:after="0" w:line="240" w:lineRule="auto"/>
        <w:ind w:left="1440" w:firstLine="720"/>
        <w:rPr>
          <w:rFonts w:ascii="Arial" w:eastAsia="Times New Roman" w:hAnsi="Arial" w:cs="Arial"/>
          <w:sz w:val="36"/>
          <w:szCs w:val="36"/>
        </w:rPr>
      </w:pPr>
      <w:r w:rsidRPr="009C2E55">
        <w:rPr>
          <w:rFonts w:ascii="Arial" w:eastAsia="Times New Roman" w:hAnsi="Arial" w:cs="Arial"/>
          <w:sz w:val="36"/>
          <w:szCs w:val="36"/>
        </w:rPr>
        <w:t>EDUCATION</w:t>
      </w:r>
    </w:p>
    <w:p w14:paraId="00D02670" w14:textId="77777777" w:rsidR="009C2E55" w:rsidRPr="009C2E55" w:rsidRDefault="009C2E55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b/>
          <w:sz w:val="32"/>
          <w:szCs w:val="32"/>
        </w:rPr>
      </w:pPr>
    </w:p>
    <w:p w14:paraId="4C5F4332" w14:textId="77777777" w:rsidR="009C2E55" w:rsidRPr="009C2E55" w:rsidRDefault="009C2E55" w:rsidP="009C2E55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C2E55">
        <w:rPr>
          <w:rFonts w:ascii="Arial" w:eastAsia="Calibri" w:hAnsi="Arial" w:cs="Arial"/>
          <w:b/>
          <w:sz w:val="28"/>
          <w:szCs w:val="28"/>
        </w:rPr>
        <w:t>DIRECTORATE SENIOR CURRICULUM MANAGEMENT (SEN-FET)</w:t>
      </w:r>
    </w:p>
    <w:p w14:paraId="16839242" w14:textId="77777777" w:rsidR="006B2FBD" w:rsidRPr="006B2FBD" w:rsidRDefault="006B2FBD" w:rsidP="006B2FBD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6B2FBD">
        <w:rPr>
          <w:rFonts w:ascii="Arial" w:eastAsia="Calibri" w:hAnsi="Arial" w:cs="Arial"/>
          <w:b/>
          <w:sz w:val="28"/>
          <w:szCs w:val="28"/>
        </w:rPr>
        <w:t xml:space="preserve">TUIS-ONDERIG SELFSTUDIE </w:t>
      </w:r>
    </w:p>
    <w:p w14:paraId="7DA1AAF4" w14:textId="0AC35CDD" w:rsidR="009C2E55" w:rsidRPr="009C2E55" w:rsidRDefault="006B2FBD" w:rsidP="006B2FBD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6B2FBD">
        <w:rPr>
          <w:rFonts w:ascii="Arial" w:eastAsia="Calibri" w:hAnsi="Arial" w:cs="Arial"/>
          <w:b/>
          <w:sz w:val="28"/>
          <w:szCs w:val="28"/>
        </w:rPr>
        <w:t>NOTAS EN AKTIWITEITE:</w:t>
      </w:r>
    </w:p>
    <w:tbl>
      <w:tblPr>
        <w:tblW w:w="10164" w:type="dxa"/>
        <w:tblLook w:val="04A0" w:firstRow="1" w:lastRow="0" w:firstColumn="1" w:lastColumn="0" w:noHBand="0" w:noVBand="1"/>
      </w:tblPr>
      <w:tblGrid>
        <w:gridCol w:w="1951"/>
        <w:gridCol w:w="561"/>
        <w:gridCol w:w="1830"/>
        <w:gridCol w:w="1096"/>
        <w:gridCol w:w="523"/>
        <w:gridCol w:w="1083"/>
        <w:gridCol w:w="1217"/>
        <w:gridCol w:w="532"/>
        <w:gridCol w:w="939"/>
        <w:gridCol w:w="432"/>
      </w:tblGrid>
      <w:tr w:rsidR="006B2FBD" w:rsidRPr="009C2E55" w14:paraId="06964C5D" w14:textId="77777777" w:rsidTr="006B2FBD">
        <w:trPr>
          <w:trHeight w:val="73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727DA" w14:textId="59B6A979" w:rsidR="006B2FBD" w:rsidRPr="00E373DE" w:rsidRDefault="006B2FBD" w:rsidP="006B2FB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VAK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0ACD1" w14:textId="733CC87E" w:rsidR="006B2FBD" w:rsidRPr="00E373DE" w:rsidRDefault="006B2FBD" w:rsidP="006B2FB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Cs/>
                <w:sz w:val="24"/>
                <w:szCs w:val="24"/>
              </w:rPr>
              <w:t>REKENINGKUNDE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28081" w14:textId="3FA89A5E" w:rsidR="006B2FBD" w:rsidRPr="00E373DE" w:rsidRDefault="006B2FBD" w:rsidP="006B2FB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GRAAD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9FA4" w14:textId="500F66FE" w:rsidR="006B2FBD" w:rsidRPr="00E373DE" w:rsidRDefault="006B2FBD" w:rsidP="006B2FB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13B0E" w14:textId="61DEE91E" w:rsidR="006B2FBD" w:rsidRPr="00E373DE" w:rsidRDefault="006B2FBD" w:rsidP="006B2FB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3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3782E" w14:textId="7559D8CF" w:rsidR="006B2FBD" w:rsidRPr="00E373DE" w:rsidRDefault="006B2FBD" w:rsidP="006B2FB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B2FBD" w:rsidRPr="009C2E55" w14:paraId="089C1644" w14:textId="77777777" w:rsidTr="006B2FBD">
        <w:trPr>
          <w:trHeight w:val="7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F5973" w14:textId="456A8381" w:rsidR="006B2FBD" w:rsidRPr="00E373DE" w:rsidRDefault="006B2FBD" w:rsidP="006B2FB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ONDERWERP</w:t>
            </w:r>
          </w:p>
        </w:tc>
        <w:tc>
          <w:tcPr>
            <w:tcW w:w="5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78C8" w14:textId="06B05473" w:rsidR="006B2FBD" w:rsidRPr="00E373DE" w:rsidRDefault="00E373DE" w:rsidP="00732787">
            <w:pPr>
              <w:tabs>
                <w:tab w:val="left" w:pos="1105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 w:rsidRPr="00E373DE">
              <w:rPr>
                <w:rFonts w:ascii="Arial" w:eastAsia="Calibri" w:hAnsi="Arial" w:cs="Arial"/>
                <w:bCs/>
                <w:sz w:val="24"/>
                <w:szCs w:val="24"/>
              </w:rPr>
              <w:t>Ontleding</w:t>
            </w:r>
            <w:proofErr w:type="spellEnd"/>
            <w:r w:rsidRPr="00E373D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373DE">
              <w:rPr>
                <w:rFonts w:ascii="Arial" w:eastAsia="Calibri" w:hAnsi="Arial" w:cs="Arial"/>
                <w:bCs/>
                <w:sz w:val="24"/>
                <w:szCs w:val="24"/>
              </w:rPr>
              <w:t>en</w:t>
            </w:r>
            <w:proofErr w:type="spellEnd"/>
            <w:r w:rsidRPr="00E373D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373DE">
              <w:rPr>
                <w:rFonts w:ascii="Arial" w:eastAsia="Calibri" w:hAnsi="Arial" w:cs="Arial"/>
                <w:bCs/>
                <w:sz w:val="24"/>
                <w:szCs w:val="24"/>
              </w:rPr>
              <w:t>vertolking</w:t>
            </w:r>
            <w:proofErr w:type="spellEnd"/>
            <w:r w:rsidRPr="00E373D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van </w:t>
            </w:r>
            <w:proofErr w:type="spellStart"/>
            <w:r w:rsidRPr="00E373DE">
              <w:rPr>
                <w:rFonts w:ascii="Arial" w:eastAsia="Calibri" w:hAnsi="Arial" w:cs="Arial"/>
                <w:bCs/>
                <w:sz w:val="24"/>
                <w:szCs w:val="24"/>
              </w:rPr>
              <w:t>finansiële</w:t>
            </w:r>
            <w:proofErr w:type="spellEnd"/>
            <w:r w:rsidRPr="00E373D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state: </w:t>
            </w:r>
            <w:proofErr w:type="spellStart"/>
            <w:r w:rsidR="00732787">
              <w:rPr>
                <w:rFonts w:ascii="Arial" w:eastAsia="Calibri" w:hAnsi="Arial" w:cs="Arial"/>
                <w:bCs/>
                <w:sz w:val="24"/>
                <w:szCs w:val="24"/>
              </w:rPr>
              <w:t>Inleiding</w:t>
            </w:r>
            <w:proofErr w:type="spellEnd"/>
            <w:r w:rsidR="007327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tot </w:t>
            </w:r>
            <w:proofErr w:type="spellStart"/>
            <w:r w:rsidR="00732787">
              <w:rPr>
                <w:rFonts w:ascii="Arial" w:eastAsia="Calibri" w:hAnsi="Arial" w:cs="Arial"/>
                <w:bCs/>
                <w:sz w:val="24"/>
                <w:szCs w:val="24"/>
              </w:rPr>
              <w:t>Graad</w:t>
            </w:r>
            <w:proofErr w:type="spellEnd"/>
            <w:r w:rsidR="007327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11 </w:t>
            </w:r>
            <w:proofErr w:type="spellStart"/>
            <w:r w:rsidR="00732787">
              <w:rPr>
                <w:rFonts w:ascii="Arial" w:eastAsia="Calibri" w:hAnsi="Arial" w:cs="Arial"/>
                <w:bCs/>
                <w:sz w:val="24"/>
                <w:szCs w:val="24"/>
              </w:rPr>
              <w:t>Finansiële</w:t>
            </w:r>
            <w:proofErr w:type="spellEnd"/>
            <w:r w:rsidR="00732787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732787">
              <w:rPr>
                <w:rFonts w:ascii="Arial" w:eastAsia="Calibri" w:hAnsi="Arial" w:cs="Arial"/>
                <w:bCs/>
                <w:sz w:val="24"/>
                <w:szCs w:val="24"/>
              </w:rPr>
              <w:t>aanwysers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B007B" w14:textId="7A286B70" w:rsidR="006B2FBD" w:rsidRPr="00E373DE" w:rsidRDefault="006B2FBD" w:rsidP="006B2FB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Kwartaal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D0FEF" w14:textId="764C08EB" w:rsidR="006B2FBD" w:rsidRPr="00E373DE" w:rsidRDefault="006B2FBD" w:rsidP="006B2FB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B899B" w14:textId="206810C5" w:rsidR="006B2FBD" w:rsidRPr="00E373DE" w:rsidRDefault="006B2FBD" w:rsidP="006B2FB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148A1" w14:textId="461AF826" w:rsidR="006B2FBD" w:rsidRPr="00E5042B" w:rsidRDefault="00732787" w:rsidP="006B2FB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6B2FBD" w:rsidRPr="009C2E55" w14:paraId="040F6F51" w14:textId="77777777" w:rsidTr="006B2FBD">
        <w:trPr>
          <w:trHeight w:val="39"/>
        </w:trPr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6EC6E" w14:textId="4387AD6C" w:rsidR="006B2FBD" w:rsidRPr="00E373DE" w:rsidRDefault="006B2FBD" w:rsidP="006B2FB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TYD TOEKENNING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91699" w14:textId="08489809" w:rsidR="006B2FBD" w:rsidRPr="00E373DE" w:rsidRDefault="006B2FBD" w:rsidP="006B2FB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 w:rsidRPr="00E373DE">
              <w:rPr>
                <w:rFonts w:ascii="Arial" w:eastAsia="Calibri" w:hAnsi="Arial" w:cs="Arial"/>
                <w:bCs/>
                <w:sz w:val="24"/>
                <w:szCs w:val="24"/>
              </w:rPr>
              <w:t>Een</w:t>
            </w:r>
            <w:proofErr w:type="spellEnd"/>
            <w:r w:rsidRPr="00E373D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578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1136" w14:textId="77777777" w:rsidR="006B2FBD" w:rsidRDefault="006B2FBD" w:rsidP="006B2FB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7" w:type="dxa"/>
              <w:tblLook w:val="04A0" w:firstRow="1" w:lastRow="0" w:firstColumn="1" w:lastColumn="0" w:noHBand="0" w:noVBand="1"/>
            </w:tblPr>
            <w:tblGrid>
              <w:gridCol w:w="418"/>
              <w:gridCol w:w="4841"/>
            </w:tblGrid>
            <w:tr w:rsidR="00A95B7D" w14:paraId="2F6A6A8F" w14:textId="77777777" w:rsidTr="004F247B">
              <w:trPr>
                <w:trHeight w:val="39"/>
              </w:trPr>
              <w:tc>
                <w:tcPr>
                  <w:tcW w:w="525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59A66E7" w14:textId="2206C993" w:rsidR="00A95B7D" w:rsidRPr="009A7798" w:rsidRDefault="00A95B7D" w:rsidP="00A95B7D">
                  <w:pPr>
                    <w:tabs>
                      <w:tab w:val="left" w:pos="1105"/>
                    </w:tabs>
                    <w:jc w:val="center"/>
                    <w:rPr>
                      <w:rFonts w:ascii="Arial" w:eastAsia="Calibri" w:hAnsi="Arial" w:cs="Arial"/>
                    </w:rPr>
                  </w:pPr>
                  <w:r w:rsidRPr="00F05851">
                    <w:rPr>
                      <w:rFonts w:ascii="Arial" w:eastAsia="Calibri" w:hAnsi="Arial" w:cs="Arial"/>
                      <w:b/>
                    </w:rPr>
                    <w:t>WENKE OM GESOND TE BLY</w:t>
                  </w:r>
                </w:p>
              </w:tc>
            </w:tr>
            <w:tr w:rsidR="006B2FBD" w14:paraId="2571AEC9" w14:textId="77777777" w:rsidTr="004F247B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086C419" w14:textId="77777777" w:rsidR="006B2FBD" w:rsidRDefault="006B2FBD" w:rsidP="006B2FB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D1DA5E2" w14:textId="77777777" w:rsidR="006B2FBD" w:rsidRDefault="006B2FBD" w:rsidP="006B2FB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6B2FBD" w14:paraId="578BAA03" w14:textId="77777777" w:rsidTr="004F247B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54B2D37" w14:textId="3B59194B" w:rsidR="006B2FBD" w:rsidRDefault="006B2FBD" w:rsidP="006B2FB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1.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0124271" w14:textId="1F6930ED" w:rsidR="006B2FBD" w:rsidRDefault="006B2FBD" w:rsidP="006B2FB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>WAS JOU HANDE</w:t>
                  </w:r>
                  <w:r>
                    <w:rPr>
                      <w:rFonts w:ascii="Arial" w:eastAsia="Calibri" w:hAnsi="Arial" w:cs="Arial"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deeglik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 met seep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en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 water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vir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 ten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minste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 20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sekondes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. As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alternatief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,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gebruik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 die hand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ontsmetmiddel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 met 'n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alkoholinhoud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 van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minstens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 60%.</w:t>
                  </w:r>
                </w:p>
              </w:tc>
            </w:tr>
            <w:tr w:rsidR="006B2FBD" w14:paraId="49294F33" w14:textId="77777777" w:rsidTr="004F247B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4062171" w14:textId="77777777" w:rsidR="006B2FBD" w:rsidRDefault="006B2FBD" w:rsidP="006B2FB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A3D9FD4" w14:textId="77777777" w:rsidR="006B2FBD" w:rsidRDefault="006B2FBD" w:rsidP="006B2FB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6B2FBD" w14:paraId="4EB63A63" w14:textId="77777777" w:rsidTr="004F247B">
              <w:trPr>
                <w:trHeight w:val="78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0D0206F" w14:textId="0EA9ADE6" w:rsidR="006B2FBD" w:rsidRDefault="006B2FBD" w:rsidP="006B2FB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2.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B79120C" w14:textId="45AC6604" w:rsidR="006B2FBD" w:rsidRDefault="006B2FBD" w:rsidP="006B2FB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PAS SOSIALE DISTANSIERING TOE </w:t>
                  </w:r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-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hou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'n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afstand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van 1 m van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ander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mense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af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weg</w:t>
                  </w:r>
                  <w:proofErr w:type="spellEnd"/>
                  <w:r>
                    <w:rPr>
                      <w:rFonts w:ascii="Arial" w:eastAsia="Calibri" w:hAnsi="Arial" w:cs="Arial"/>
                      <w:b/>
                      <w:color w:val="000000" w:themeColor="text1"/>
                    </w:rPr>
                    <w:t>.</w:t>
                  </w:r>
                </w:p>
              </w:tc>
            </w:tr>
            <w:tr w:rsidR="006B2FBD" w14:paraId="13F7A02D" w14:textId="77777777" w:rsidTr="004F247B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FEAD49C" w14:textId="77777777" w:rsidR="006B2FBD" w:rsidRDefault="006B2FBD" w:rsidP="006B2FB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EEB4D0C" w14:textId="77777777" w:rsidR="006B2FBD" w:rsidRDefault="006B2FBD" w:rsidP="006B2FB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6B2FBD" w14:paraId="744C423B" w14:textId="77777777" w:rsidTr="004F247B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DC89785" w14:textId="57BDCA7B" w:rsidR="006B2FBD" w:rsidRDefault="006B2FBD" w:rsidP="006B2FB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3.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369937F" w14:textId="0169A66F" w:rsidR="006B2FBD" w:rsidRDefault="006B2FBD" w:rsidP="006B2FB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PAS GOEIE RESPIRATORIESE HIGIËNE TOE: </w:t>
                  </w:r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hoes of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nies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in u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elmboog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of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sneesdoekiel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en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gooi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die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sneesdoekie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onmiddellik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na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gebruik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weg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>.</w:t>
                  </w:r>
                </w:p>
              </w:tc>
            </w:tr>
            <w:tr w:rsidR="006B2FBD" w14:paraId="69E7C63B" w14:textId="77777777" w:rsidTr="004F247B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C95BC22" w14:textId="77777777" w:rsidR="006B2FBD" w:rsidRDefault="006B2FBD" w:rsidP="006B2FB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75F3102" w14:textId="77777777" w:rsidR="006B2FBD" w:rsidRDefault="006B2FBD" w:rsidP="006B2FB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6B2FBD" w14:paraId="6DCC6A41" w14:textId="77777777" w:rsidTr="004F247B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5232814" w14:textId="53EEB5DB" w:rsidR="006B2FBD" w:rsidRDefault="006B2FBD" w:rsidP="006B2FB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4.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0C557F7" w14:textId="4501377F" w:rsidR="006B2FBD" w:rsidRPr="009A7798" w:rsidRDefault="006B2FBD" w:rsidP="006B2FBD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DRA ‘n MASKER EN PROBEER OM NIE AAN JOU GESIG TE RAAK NIE. </w:t>
                  </w:r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Die virus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kan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van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jou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hande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na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jou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neus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,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mond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en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oë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oorgedra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word.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Dit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kan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dan in </w:t>
                  </w:r>
                  <w:proofErr w:type="spellStart"/>
                  <w:proofErr w:type="gram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jou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liggaam</w:t>
                  </w:r>
                  <w:proofErr w:type="spellEnd"/>
                  <w:proofErr w:type="gram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gaan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en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jou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siek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maak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>.</w:t>
                  </w:r>
                </w:p>
              </w:tc>
            </w:tr>
            <w:tr w:rsidR="006B2FBD" w14:paraId="306F3151" w14:textId="77777777" w:rsidTr="004F247B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BC6AF97" w14:textId="77777777" w:rsidR="006B2FBD" w:rsidRDefault="006B2FBD" w:rsidP="006B2FB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04B364F" w14:textId="77777777" w:rsidR="006B2FBD" w:rsidRDefault="006B2FBD" w:rsidP="006B2FB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6B2FBD" w14:paraId="12171554" w14:textId="77777777" w:rsidTr="004F247B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B316537" w14:textId="72BD0D36" w:rsidR="006B2FBD" w:rsidRDefault="006B2FBD" w:rsidP="006B2FB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5.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104D974" w14:textId="4C1B673E" w:rsidR="006B2FBD" w:rsidRDefault="006B2FBD" w:rsidP="006B2FB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BLY TUIS </w:t>
                  </w:r>
                </w:p>
              </w:tc>
            </w:tr>
          </w:tbl>
          <w:p w14:paraId="01DFDC34" w14:textId="0EC566EC" w:rsidR="006B2FBD" w:rsidRPr="009C2E55" w:rsidRDefault="006B2FBD" w:rsidP="006B2FB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B2FBD" w:rsidRPr="009C2E55" w14:paraId="04CC9E3F" w14:textId="77777777" w:rsidTr="006B2FBD">
        <w:trPr>
          <w:trHeight w:val="134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7E1A5" w14:textId="77777777" w:rsidR="006B2FBD" w:rsidRDefault="006B2FBD" w:rsidP="006B2FB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978E89F" w14:textId="26282001" w:rsidR="006B2FBD" w:rsidRPr="009C2E55" w:rsidRDefault="006B2FBD" w:rsidP="006B2FB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IINSTRUKSIES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85B15" w14:textId="77777777" w:rsidR="006B2FBD" w:rsidRDefault="006B2FBD" w:rsidP="006B2FB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E8709BD" w14:textId="25DB1BA8" w:rsidR="006B2FBD" w:rsidRPr="009A7798" w:rsidRDefault="006B2FBD" w:rsidP="006B2FB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>Sien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>vereistes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>aktiwiteit</w:t>
            </w:r>
            <w:proofErr w:type="spellEnd"/>
          </w:p>
        </w:tc>
        <w:tc>
          <w:tcPr>
            <w:tcW w:w="578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D679D" w14:textId="77777777" w:rsidR="006B2FBD" w:rsidRPr="009C2E55" w:rsidRDefault="006B2FBD" w:rsidP="006B2FB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B2FBD" w:rsidRPr="009C2E55" w14:paraId="605DB754" w14:textId="77777777" w:rsidTr="006B2FBD">
        <w:trPr>
          <w:trHeight w:val="134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19780" w14:textId="3C9C2770" w:rsidR="006B2FBD" w:rsidRPr="009C2E55" w:rsidRDefault="006B2FBD" w:rsidP="006B2FB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HULPBRONNE</w:t>
            </w:r>
          </w:p>
        </w:tc>
        <w:tc>
          <w:tcPr>
            <w:tcW w:w="81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DA347" w14:textId="5CE71B84" w:rsidR="006B2FBD" w:rsidRPr="009C2E55" w:rsidRDefault="006B2FBD" w:rsidP="006B2FB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GERUIK JOU HANDBOEK(E)</w:t>
            </w:r>
          </w:p>
        </w:tc>
      </w:tr>
    </w:tbl>
    <w:p w14:paraId="38DF90CF" w14:textId="1F0669E3" w:rsidR="009C2E55" w:rsidRDefault="009C2E55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5418E329" w14:textId="7DCF99CF" w:rsidR="00F23988" w:rsidRDefault="00F23988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204C8832" w14:textId="4FA96924" w:rsidR="00F23988" w:rsidRDefault="00F23988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31336977" w14:textId="3438476B" w:rsidR="00F23988" w:rsidRDefault="00F23988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"/>
        <w:gridCol w:w="8409"/>
        <w:gridCol w:w="222"/>
      </w:tblGrid>
      <w:tr w:rsidR="00732787" w:rsidRPr="006E4996" w14:paraId="5C281FDF" w14:textId="77777777" w:rsidTr="00732787">
        <w:tc>
          <w:tcPr>
            <w:tcW w:w="91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8585E4" w14:textId="60594288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BAIE BELANGRIK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6E2902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50911426" w14:textId="77777777" w:rsidTr="00732787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5B884E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88C717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4AA462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125D7D33" w14:textId="77777777" w:rsidTr="00732787">
        <w:tc>
          <w:tcPr>
            <w:tcW w:w="91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C0EC4C" w14:textId="2B187376" w:rsidR="00732787" w:rsidRPr="00732787" w:rsidRDefault="00732787" w:rsidP="00732787">
            <w:pPr>
              <w:pStyle w:val="ListParagraph"/>
              <w:numPr>
                <w:ilvl w:val="0"/>
                <w:numId w:val="34"/>
              </w:numPr>
              <w:ind w:left="51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2787">
              <w:rPr>
                <w:rFonts w:ascii="Arial" w:hAnsi="Arial" w:cs="Arial"/>
                <w:sz w:val="24"/>
                <w:szCs w:val="24"/>
              </w:rPr>
              <w:t>Hierdie</w:t>
            </w:r>
            <w:proofErr w:type="spellEnd"/>
            <w:r w:rsidRPr="0073278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2787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Pr="0073278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2787">
              <w:rPr>
                <w:rFonts w:ascii="Arial" w:hAnsi="Arial" w:cs="Arial"/>
                <w:sz w:val="24"/>
                <w:szCs w:val="24"/>
              </w:rPr>
              <w:t>aanwysers</w:t>
            </w:r>
            <w:proofErr w:type="spellEnd"/>
            <w:r w:rsidRPr="00732787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Pr="00732787">
              <w:rPr>
                <w:rFonts w:ascii="Arial" w:hAnsi="Arial" w:cs="Arial"/>
                <w:sz w:val="24"/>
                <w:szCs w:val="24"/>
              </w:rPr>
              <w:t>aanvullend</w:t>
            </w:r>
            <w:proofErr w:type="spellEnd"/>
            <w:r w:rsidRPr="0073278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2787">
              <w:rPr>
                <w:rFonts w:ascii="Arial" w:hAnsi="Arial" w:cs="Arial"/>
                <w:sz w:val="24"/>
                <w:szCs w:val="24"/>
              </w:rPr>
              <w:t>tot</w:t>
            </w:r>
            <w:proofErr w:type="spellEnd"/>
            <w:r w:rsidRPr="00732787">
              <w:rPr>
                <w:rFonts w:ascii="Arial" w:hAnsi="Arial" w:cs="Arial"/>
                <w:sz w:val="24"/>
                <w:szCs w:val="24"/>
              </w:rPr>
              <w:t xml:space="preserve"> die wat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jy</w:t>
            </w:r>
            <w:proofErr w:type="spellEnd"/>
            <w:r w:rsidRPr="00732787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732787">
              <w:rPr>
                <w:rFonts w:ascii="Arial" w:hAnsi="Arial" w:cs="Arial"/>
                <w:sz w:val="24"/>
                <w:szCs w:val="24"/>
              </w:rPr>
              <w:t>graad</w:t>
            </w:r>
            <w:proofErr w:type="spellEnd"/>
            <w:r w:rsidRPr="00732787">
              <w:rPr>
                <w:rFonts w:ascii="Arial" w:hAnsi="Arial" w:cs="Arial"/>
                <w:sz w:val="24"/>
                <w:szCs w:val="24"/>
              </w:rPr>
              <w:t xml:space="preserve"> 10 </w:t>
            </w:r>
            <w:proofErr w:type="spellStart"/>
            <w:r w:rsidRPr="00732787">
              <w:rPr>
                <w:rFonts w:ascii="Arial" w:hAnsi="Arial" w:cs="Arial"/>
                <w:sz w:val="24"/>
                <w:szCs w:val="24"/>
              </w:rPr>
              <w:t>geleer</w:t>
            </w:r>
            <w:proofErr w:type="spellEnd"/>
            <w:r w:rsidRPr="00732787">
              <w:rPr>
                <w:rFonts w:ascii="Arial" w:hAnsi="Arial" w:cs="Arial"/>
                <w:sz w:val="24"/>
                <w:szCs w:val="24"/>
              </w:rPr>
              <w:t xml:space="preserve"> het.</w:t>
            </w:r>
          </w:p>
          <w:p w14:paraId="7CB4CD27" w14:textId="7C5C6E36" w:rsidR="00732787" w:rsidRPr="00553213" w:rsidRDefault="00732787" w:rsidP="00776448">
            <w:pPr>
              <w:pStyle w:val="ListParagraph"/>
              <w:numPr>
                <w:ilvl w:val="0"/>
                <w:numId w:val="34"/>
              </w:numPr>
              <w:ind w:left="517"/>
              <w:rPr>
                <w:rFonts w:ascii="Arial" w:hAnsi="Arial" w:cs="Arial"/>
                <w:sz w:val="24"/>
                <w:szCs w:val="24"/>
              </w:rPr>
            </w:pPr>
            <w:r w:rsidRPr="00732787">
              <w:rPr>
                <w:rFonts w:ascii="Arial" w:hAnsi="Arial" w:cs="Arial"/>
                <w:sz w:val="24"/>
                <w:szCs w:val="24"/>
              </w:rPr>
              <w:t xml:space="preserve">Ken die </w:t>
            </w:r>
            <w:proofErr w:type="spellStart"/>
            <w:r w:rsidRPr="00732787">
              <w:rPr>
                <w:rFonts w:ascii="Arial" w:hAnsi="Arial" w:cs="Arial"/>
                <w:sz w:val="24"/>
                <w:szCs w:val="24"/>
              </w:rPr>
              <w:t>formules</w:t>
            </w:r>
            <w:proofErr w:type="spellEnd"/>
            <w:r w:rsidRPr="00732787">
              <w:rPr>
                <w:rFonts w:ascii="Arial" w:hAnsi="Arial" w:cs="Arial"/>
                <w:sz w:val="24"/>
                <w:szCs w:val="24"/>
              </w:rPr>
              <w:t xml:space="preserve"> 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aanwysers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76448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="007764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2787">
              <w:rPr>
                <w:rFonts w:ascii="Arial" w:hAnsi="Arial" w:cs="Arial"/>
                <w:sz w:val="24"/>
                <w:szCs w:val="24"/>
              </w:rPr>
              <w:t>bereken</w:t>
            </w:r>
            <w:proofErr w:type="spellEnd"/>
            <w:r w:rsidRPr="0073278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2787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3278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2787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73278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76448">
              <w:rPr>
                <w:rFonts w:ascii="Arial" w:hAnsi="Arial" w:cs="Arial"/>
                <w:sz w:val="24"/>
                <w:szCs w:val="24"/>
              </w:rPr>
              <w:t>vertolk</w:t>
            </w:r>
            <w:proofErr w:type="spellEnd"/>
            <w:r w:rsidR="0077644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2F3DAA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286F5190" w14:textId="77777777" w:rsidTr="00732787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8CA39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92A521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D5B436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448" w:rsidRPr="006E4996" w14:paraId="5B0C0457" w14:textId="77777777" w:rsidTr="00732787">
        <w:tc>
          <w:tcPr>
            <w:tcW w:w="91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98C1E6" w14:textId="355D0D3A" w:rsidR="00776448" w:rsidRPr="006E4996" w:rsidRDefault="00776448" w:rsidP="00776448">
            <w:pPr>
              <w:rPr>
                <w:rFonts w:ascii="Arial" w:hAnsi="Arial" w:cs="Arial"/>
                <w:sz w:val="24"/>
                <w:szCs w:val="24"/>
              </w:rPr>
            </w:pPr>
            <w:r w:rsidRPr="0017134B">
              <w:rPr>
                <w:rFonts w:ascii="Arial" w:hAnsi="Arial" w:cs="Arial"/>
                <w:b/>
                <w:bCs/>
                <w:sz w:val="24"/>
                <w:szCs w:val="24"/>
              </w:rPr>
              <w:t>KATEGORIEË VAN FINANSIËLE AANWYSERS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53846C" w14:textId="77777777" w:rsidR="00776448" w:rsidRPr="006E4996" w:rsidRDefault="00776448" w:rsidP="007764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3EC7EABE" w14:textId="77777777" w:rsidTr="00732787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0F6707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F06730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B368CA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448" w:rsidRPr="006E4996" w14:paraId="62B78D93" w14:textId="77777777" w:rsidTr="00732787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85614E" w14:textId="77777777" w:rsidR="00776448" w:rsidRPr="00C66502" w:rsidRDefault="00776448" w:rsidP="007764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F29E7E" w14:textId="450DCCAC" w:rsidR="00776448" w:rsidRPr="006E4996" w:rsidRDefault="00776448" w:rsidP="00776448">
            <w:pPr>
              <w:rPr>
                <w:rFonts w:ascii="Arial" w:hAnsi="Arial" w:cs="Arial"/>
                <w:sz w:val="24"/>
                <w:szCs w:val="24"/>
              </w:rPr>
            </w:pPr>
            <w:r w:rsidRPr="0017134B">
              <w:rPr>
                <w:rFonts w:ascii="Arial" w:hAnsi="Arial" w:cs="Arial"/>
                <w:b/>
                <w:sz w:val="24"/>
                <w:szCs w:val="24"/>
              </w:rPr>
              <w:t>LIKIDITEIT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B7013F" w14:textId="77777777" w:rsidR="00776448" w:rsidRPr="006E4996" w:rsidRDefault="00776448" w:rsidP="007764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448" w:rsidRPr="006E4996" w14:paraId="57BA77C5" w14:textId="77777777" w:rsidTr="00732787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F2961" w14:textId="77777777" w:rsidR="00776448" w:rsidRPr="006E4996" w:rsidRDefault="00776448" w:rsidP="00776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EA33412" w14:textId="4E21DB88" w:rsidR="00776448" w:rsidRPr="006E4996" w:rsidRDefault="00776448" w:rsidP="00776448">
            <w:pPr>
              <w:rPr>
                <w:rFonts w:ascii="Arial" w:hAnsi="Arial" w:cs="Arial"/>
                <w:sz w:val="24"/>
                <w:szCs w:val="24"/>
              </w:rPr>
            </w:pPr>
            <w:r w:rsidRPr="0017134B">
              <w:rPr>
                <w:rFonts w:ascii="Arial" w:hAnsi="Arial" w:cs="Arial"/>
                <w:i/>
                <w:sz w:val="24"/>
                <w:szCs w:val="24"/>
              </w:rPr>
              <w:t xml:space="preserve">Die </w:t>
            </w:r>
            <w:proofErr w:type="spellStart"/>
            <w:r w:rsidRPr="0017134B">
              <w:rPr>
                <w:rFonts w:ascii="Arial" w:hAnsi="Arial" w:cs="Arial"/>
                <w:i/>
                <w:sz w:val="24"/>
                <w:szCs w:val="24"/>
              </w:rPr>
              <w:t>vermoë</w:t>
            </w:r>
            <w:proofErr w:type="spellEnd"/>
            <w:r w:rsidRPr="0017134B">
              <w:rPr>
                <w:rFonts w:ascii="Arial" w:hAnsi="Arial" w:cs="Arial"/>
                <w:i/>
                <w:sz w:val="24"/>
                <w:szCs w:val="24"/>
              </w:rPr>
              <w:t xml:space="preserve"> van 'n </w:t>
            </w:r>
            <w:proofErr w:type="spellStart"/>
            <w:r w:rsidRPr="0017134B">
              <w:rPr>
                <w:rFonts w:ascii="Arial" w:hAnsi="Arial" w:cs="Arial"/>
                <w:i/>
                <w:sz w:val="24"/>
                <w:szCs w:val="24"/>
              </w:rPr>
              <w:t>onderneming</w:t>
            </w:r>
            <w:proofErr w:type="spellEnd"/>
            <w:r w:rsidRPr="0017134B">
              <w:rPr>
                <w:rFonts w:ascii="Arial" w:hAnsi="Arial" w:cs="Arial"/>
                <w:i/>
                <w:sz w:val="24"/>
                <w:szCs w:val="24"/>
              </w:rPr>
              <w:t xml:space="preserve"> om </w:t>
            </w:r>
            <w:proofErr w:type="spellStart"/>
            <w:r w:rsidRPr="0017134B">
              <w:rPr>
                <w:rFonts w:ascii="Arial" w:hAnsi="Arial" w:cs="Arial"/>
                <w:i/>
                <w:sz w:val="24"/>
                <w:szCs w:val="24"/>
              </w:rPr>
              <w:t>sy</w:t>
            </w:r>
            <w:proofErr w:type="spellEnd"/>
            <w:r w:rsidRPr="0017134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17134B">
              <w:rPr>
                <w:rFonts w:ascii="Arial" w:hAnsi="Arial" w:cs="Arial"/>
                <w:i/>
                <w:sz w:val="24"/>
                <w:szCs w:val="24"/>
              </w:rPr>
              <w:t>korttermyn</w:t>
            </w:r>
            <w:proofErr w:type="spellEnd"/>
            <w:r w:rsidRPr="0017134B">
              <w:rPr>
                <w:rFonts w:ascii="Arial" w:hAnsi="Arial" w:cs="Arial"/>
                <w:i/>
                <w:sz w:val="24"/>
                <w:szCs w:val="24"/>
              </w:rPr>
              <w:t xml:space="preserve">- of </w:t>
            </w:r>
            <w:proofErr w:type="spellStart"/>
            <w:r w:rsidRPr="0017134B">
              <w:rPr>
                <w:rFonts w:ascii="Arial" w:hAnsi="Arial" w:cs="Arial"/>
                <w:i/>
                <w:sz w:val="24"/>
                <w:szCs w:val="24"/>
              </w:rPr>
              <w:t>onmiddellike</w:t>
            </w:r>
            <w:proofErr w:type="spellEnd"/>
            <w:r w:rsidRPr="0017134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17134B">
              <w:rPr>
                <w:rFonts w:ascii="Arial" w:hAnsi="Arial" w:cs="Arial"/>
                <w:i/>
                <w:sz w:val="24"/>
                <w:szCs w:val="24"/>
              </w:rPr>
              <w:t>skuld</w:t>
            </w:r>
            <w:proofErr w:type="spellEnd"/>
            <w:r w:rsidRPr="0017134B">
              <w:rPr>
                <w:rFonts w:ascii="Arial" w:hAnsi="Arial" w:cs="Arial"/>
                <w:i/>
                <w:sz w:val="24"/>
                <w:szCs w:val="24"/>
              </w:rPr>
              <w:t xml:space="preserve"> sonder </w:t>
            </w:r>
            <w:proofErr w:type="spellStart"/>
            <w:r w:rsidRPr="0017134B">
              <w:rPr>
                <w:rFonts w:ascii="Arial" w:hAnsi="Arial" w:cs="Arial"/>
                <w:i/>
                <w:sz w:val="24"/>
                <w:szCs w:val="24"/>
              </w:rPr>
              <w:t>enige</w:t>
            </w:r>
            <w:proofErr w:type="spellEnd"/>
            <w:r w:rsidRPr="0017134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17134B">
              <w:rPr>
                <w:rFonts w:ascii="Arial" w:hAnsi="Arial" w:cs="Arial"/>
                <w:i/>
                <w:sz w:val="24"/>
                <w:szCs w:val="24"/>
              </w:rPr>
              <w:t>probleme</w:t>
            </w:r>
            <w:proofErr w:type="spellEnd"/>
            <w:r w:rsidRPr="0017134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17134B">
              <w:rPr>
                <w:rFonts w:ascii="Arial" w:hAnsi="Arial" w:cs="Arial"/>
                <w:i/>
                <w:sz w:val="24"/>
                <w:szCs w:val="24"/>
              </w:rPr>
              <w:t>af</w:t>
            </w:r>
            <w:proofErr w:type="spellEnd"/>
            <w:r w:rsidRPr="0017134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17134B">
              <w:rPr>
                <w:rFonts w:ascii="Arial" w:hAnsi="Arial" w:cs="Arial"/>
                <w:i/>
                <w:sz w:val="24"/>
                <w:szCs w:val="24"/>
              </w:rPr>
              <w:t>te</w:t>
            </w:r>
            <w:proofErr w:type="spellEnd"/>
            <w:r w:rsidRPr="0017134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17134B">
              <w:rPr>
                <w:rFonts w:ascii="Arial" w:hAnsi="Arial" w:cs="Arial"/>
                <w:i/>
                <w:sz w:val="24"/>
                <w:szCs w:val="24"/>
              </w:rPr>
              <w:t>betaal</w:t>
            </w:r>
            <w:proofErr w:type="spellEnd"/>
            <w:r w:rsidRPr="0017134B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proofErr w:type="spellStart"/>
            <w:r w:rsidRPr="0017134B">
              <w:rPr>
                <w:rFonts w:ascii="Arial" w:hAnsi="Arial" w:cs="Arial"/>
                <w:i/>
                <w:sz w:val="24"/>
                <w:szCs w:val="24"/>
              </w:rPr>
              <w:t>Dit</w:t>
            </w:r>
            <w:proofErr w:type="spellEnd"/>
            <w:r w:rsidRPr="0017134B">
              <w:rPr>
                <w:rFonts w:ascii="Arial" w:hAnsi="Arial" w:cs="Arial"/>
                <w:i/>
                <w:sz w:val="24"/>
                <w:szCs w:val="24"/>
              </w:rPr>
              <w:t xml:space="preserve"> dui </w:t>
            </w:r>
            <w:proofErr w:type="spellStart"/>
            <w:r w:rsidRPr="0017134B">
              <w:rPr>
                <w:rFonts w:ascii="Arial" w:hAnsi="Arial" w:cs="Arial"/>
                <w:i/>
                <w:sz w:val="24"/>
                <w:szCs w:val="24"/>
              </w:rPr>
              <w:t>aan</w:t>
            </w:r>
            <w:proofErr w:type="spellEnd"/>
            <w:r w:rsidRPr="0017134B">
              <w:rPr>
                <w:rFonts w:ascii="Arial" w:hAnsi="Arial" w:cs="Arial"/>
                <w:i/>
                <w:sz w:val="24"/>
                <w:szCs w:val="24"/>
              </w:rPr>
              <w:t xml:space="preserve"> of die </w:t>
            </w:r>
            <w:proofErr w:type="spellStart"/>
            <w:r w:rsidRPr="0017134B">
              <w:rPr>
                <w:rFonts w:ascii="Arial" w:hAnsi="Arial" w:cs="Arial"/>
                <w:i/>
                <w:sz w:val="24"/>
                <w:szCs w:val="24"/>
              </w:rPr>
              <w:t>onderneming</w:t>
            </w:r>
            <w:proofErr w:type="spellEnd"/>
            <w:r w:rsidRPr="0017134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17134B">
              <w:rPr>
                <w:rFonts w:ascii="Arial" w:hAnsi="Arial" w:cs="Arial"/>
                <w:i/>
                <w:sz w:val="24"/>
                <w:szCs w:val="24"/>
              </w:rPr>
              <w:t>sy</w:t>
            </w:r>
            <w:proofErr w:type="spellEnd"/>
            <w:r w:rsidRPr="0017134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17134B">
              <w:rPr>
                <w:rFonts w:ascii="Arial" w:hAnsi="Arial" w:cs="Arial"/>
                <w:i/>
                <w:sz w:val="24"/>
                <w:szCs w:val="24"/>
              </w:rPr>
              <w:t>bedryfskapitaal</w:t>
            </w:r>
            <w:proofErr w:type="spellEnd"/>
            <w:r w:rsidRPr="0017134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17134B">
              <w:rPr>
                <w:rFonts w:ascii="Arial" w:hAnsi="Arial" w:cs="Arial"/>
                <w:i/>
                <w:sz w:val="24"/>
                <w:szCs w:val="24"/>
              </w:rPr>
              <w:t>effektief</w:t>
            </w:r>
            <w:proofErr w:type="spellEnd"/>
            <w:r w:rsidRPr="0017134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17134B">
              <w:rPr>
                <w:rFonts w:ascii="Arial" w:hAnsi="Arial" w:cs="Arial"/>
                <w:i/>
                <w:sz w:val="24"/>
                <w:szCs w:val="24"/>
              </w:rPr>
              <w:t>hanteer</w:t>
            </w:r>
            <w:proofErr w:type="spellEnd"/>
            <w:r w:rsidRPr="0017134B">
              <w:rPr>
                <w:rFonts w:ascii="Arial" w:hAnsi="Arial" w:cs="Arial"/>
                <w:i/>
                <w:sz w:val="24"/>
                <w:szCs w:val="24"/>
              </w:rPr>
              <w:t xml:space="preserve"> het.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117B78" w14:textId="77777777" w:rsidR="00776448" w:rsidRPr="006E4996" w:rsidRDefault="00776448" w:rsidP="007764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1814E8F6" w14:textId="77777777" w:rsidTr="00732787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19DDB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619382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64977F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66F7628B" w14:textId="77777777" w:rsidTr="00732787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39E8BA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A20CB9" w14:textId="6C145031" w:rsidR="00732787" w:rsidRPr="009E6436" w:rsidRDefault="00776448" w:rsidP="0073278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Finansiële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aanwysers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732787" w:rsidRPr="009E6436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CEF770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0F6158A3" w14:textId="77777777" w:rsidTr="00732787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8C6D0D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405D8C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5184D2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23C5A2C8" w14:textId="77777777" w:rsidTr="00732787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9231B8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8A24C8" w14:textId="6FCF8BE8" w:rsidR="00732787" w:rsidRPr="009E6436" w:rsidRDefault="00776448" w:rsidP="00776448">
            <w:pPr>
              <w:pStyle w:val="ListParagraph"/>
              <w:numPr>
                <w:ilvl w:val="0"/>
                <w:numId w:val="16"/>
              </w:numPr>
              <w:ind w:left="344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Voorraadomsetsnelheid</w:t>
            </w:r>
            <w:proofErr w:type="spellEnd"/>
            <w:r w:rsidR="00732787" w:rsidRPr="009E6436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Kere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jaar</w:t>
            </w:r>
            <w:proofErr w:type="spellEnd"/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B1C454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007E7438" w14:textId="77777777" w:rsidTr="00732787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02AB72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C4B6C9" w14:textId="29D00707" w:rsidR="00776448" w:rsidRPr="00776448" w:rsidRDefault="00776448" w:rsidP="0077644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6448">
              <w:rPr>
                <w:rFonts w:ascii="Arial" w:hAnsi="Arial" w:cs="Arial"/>
                <w:sz w:val="24"/>
                <w:szCs w:val="24"/>
              </w:rPr>
              <w:t>Dit</w:t>
            </w:r>
            <w:proofErr w:type="spellEnd"/>
            <w:r w:rsidRPr="00776448">
              <w:rPr>
                <w:rFonts w:ascii="Arial" w:hAnsi="Arial" w:cs="Arial"/>
                <w:sz w:val="24"/>
                <w:szCs w:val="24"/>
              </w:rPr>
              <w:t xml:space="preserve"> dui </w:t>
            </w:r>
            <w:proofErr w:type="spellStart"/>
            <w:r w:rsidRPr="00776448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776448">
              <w:rPr>
                <w:rFonts w:ascii="Arial" w:hAnsi="Arial" w:cs="Arial"/>
                <w:sz w:val="24"/>
                <w:szCs w:val="24"/>
              </w:rPr>
              <w:t xml:space="preserve"> hoe </w:t>
            </w:r>
            <w:proofErr w:type="spellStart"/>
            <w:r w:rsidRPr="00776448">
              <w:rPr>
                <w:rFonts w:ascii="Arial" w:hAnsi="Arial" w:cs="Arial"/>
                <w:sz w:val="24"/>
                <w:szCs w:val="24"/>
              </w:rPr>
              <w:t>gereeld</w:t>
            </w:r>
            <w:proofErr w:type="spellEnd"/>
            <w:r w:rsidRPr="00776448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776448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7764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6448">
              <w:rPr>
                <w:rFonts w:ascii="Arial" w:hAnsi="Arial" w:cs="Arial"/>
                <w:sz w:val="24"/>
                <w:szCs w:val="24"/>
              </w:rPr>
              <w:t>sy</w:t>
            </w:r>
            <w:proofErr w:type="spellEnd"/>
            <w:r w:rsidRPr="007764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6448">
              <w:rPr>
                <w:rFonts w:ascii="Arial" w:hAnsi="Arial" w:cs="Arial"/>
                <w:sz w:val="24"/>
                <w:szCs w:val="24"/>
              </w:rPr>
              <w:t>voorraad</w:t>
            </w:r>
            <w:proofErr w:type="spellEnd"/>
            <w:r w:rsidRPr="007764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6448">
              <w:rPr>
                <w:rFonts w:ascii="Arial" w:hAnsi="Arial" w:cs="Arial"/>
                <w:sz w:val="24"/>
                <w:szCs w:val="24"/>
              </w:rPr>
              <w:t>aanvul</w:t>
            </w:r>
            <w:proofErr w:type="spellEnd"/>
            <w:r w:rsidRPr="00776448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776448">
              <w:rPr>
                <w:rFonts w:ascii="Arial" w:hAnsi="Arial" w:cs="Arial"/>
                <w:sz w:val="24"/>
                <w:szCs w:val="24"/>
              </w:rPr>
              <w:t>bestel</w:t>
            </w:r>
            <w:proofErr w:type="spellEnd"/>
            <w:r w:rsidRPr="0077644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72EF51E" w14:textId="521C4EFA" w:rsidR="00732787" w:rsidRPr="009E6436" w:rsidRDefault="00776448" w:rsidP="0077644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776448">
              <w:rPr>
                <w:rFonts w:ascii="Arial" w:hAnsi="Arial" w:cs="Arial"/>
                <w:sz w:val="24"/>
                <w:szCs w:val="24"/>
              </w:rPr>
              <w:t xml:space="preserve">'n </w:t>
            </w:r>
            <w:proofErr w:type="spellStart"/>
            <w:r w:rsidRPr="00776448">
              <w:rPr>
                <w:rFonts w:ascii="Arial" w:hAnsi="Arial" w:cs="Arial"/>
                <w:sz w:val="24"/>
                <w:szCs w:val="24"/>
              </w:rPr>
              <w:t>Hoë</w:t>
            </w:r>
            <w:proofErr w:type="spellEnd"/>
            <w:r w:rsidRPr="007764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6448">
              <w:rPr>
                <w:rFonts w:ascii="Arial" w:hAnsi="Arial" w:cs="Arial"/>
                <w:sz w:val="24"/>
                <w:szCs w:val="24"/>
              </w:rPr>
              <w:t>koers</w:t>
            </w:r>
            <w:proofErr w:type="spellEnd"/>
            <w:r w:rsidRPr="00776448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Pr="00776448">
              <w:rPr>
                <w:rFonts w:ascii="Arial" w:hAnsi="Arial" w:cs="Arial"/>
                <w:sz w:val="24"/>
                <w:szCs w:val="24"/>
              </w:rPr>
              <w:t>gewoonlik</w:t>
            </w:r>
            <w:proofErr w:type="spellEnd"/>
            <w:r w:rsidRPr="007764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6448">
              <w:rPr>
                <w:rFonts w:ascii="Arial" w:hAnsi="Arial" w:cs="Arial"/>
                <w:sz w:val="24"/>
                <w:szCs w:val="24"/>
              </w:rPr>
              <w:t>voordelig</w:t>
            </w:r>
            <w:proofErr w:type="spellEnd"/>
            <w:r w:rsidRPr="007764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6448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76448">
              <w:rPr>
                <w:rFonts w:ascii="Arial" w:hAnsi="Arial" w:cs="Arial"/>
                <w:sz w:val="24"/>
                <w:szCs w:val="24"/>
              </w:rPr>
              <w:t xml:space="preserve"> 'n </w:t>
            </w:r>
            <w:proofErr w:type="spellStart"/>
            <w:r w:rsidRPr="00776448">
              <w:rPr>
                <w:rFonts w:ascii="Arial" w:hAnsi="Arial" w:cs="Arial"/>
                <w:sz w:val="24"/>
                <w:szCs w:val="24"/>
              </w:rPr>
              <w:t>lae</w:t>
            </w:r>
            <w:proofErr w:type="spellEnd"/>
            <w:r w:rsidRPr="007764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6448">
              <w:rPr>
                <w:rFonts w:ascii="Arial" w:hAnsi="Arial" w:cs="Arial"/>
                <w:sz w:val="24"/>
                <w:szCs w:val="24"/>
              </w:rPr>
              <w:t>koers</w:t>
            </w:r>
            <w:proofErr w:type="spellEnd"/>
            <w:r w:rsidRPr="00776448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Pr="00776448">
              <w:rPr>
                <w:rFonts w:ascii="Arial" w:hAnsi="Arial" w:cs="Arial"/>
                <w:sz w:val="24"/>
                <w:szCs w:val="24"/>
              </w:rPr>
              <w:t>gewoonlik</w:t>
            </w:r>
            <w:proofErr w:type="spellEnd"/>
            <w:r w:rsidRPr="00776448">
              <w:rPr>
                <w:rFonts w:ascii="Arial" w:hAnsi="Arial" w:cs="Arial"/>
                <w:sz w:val="24"/>
                <w:szCs w:val="24"/>
              </w:rPr>
              <w:t xml:space="preserve"> 'n </w:t>
            </w:r>
            <w:proofErr w:type="spellStart"/>
            <w:r w:rsidRPr="00776448">
              <w:rPr>
                <w:rFonts w:ascii="Arial" w:hAnsi="Arial" w:cs="Arial"/>
                <w:sz w:val="24"/>
                <w:szCs w:val="24"/>
              </w:rPr>
              <w:t>aanduiding</w:t>
            </w:r>
            <w:proofErr w:type="spellEnd"/>
            <w:r w:rsidRPr="00776448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opgaring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voo</w:t>
            </w:r>
            <w:r w:rsidRPr="00776448">
              <w:rPr>
                <w:rFonts w:ascii="Arial" w:hAnsi="Arial" w:cs="Arial"/>
                <w:sz w:val="24"/>
                <w:szCs w:val="24"/>
              </w:rPr>
              <w:t>rraad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76448">
              <w:rPr>
                <w:rFonts w:ascii="Arial" w:hAnsi="Arial" w:cs="Arial"/>
                <w:sz w:val="24"/>
                <w:szCs w:val="24"/>
              </w:rPr>
              <w:t>verkeerde</w:t>
            </w:r>
            <w:proofErr w:type="spellEnd"/>
            <w:r w:rsidRPr="007764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6448">
              <w:rPr>
                <w:rFonts w:ascii="Arial" w:hAnsi="Arial" w:cs="Arial"/>
                <w:sz w:val="24"/>
                <w:szCs w:val="24"/>
              </w:rPr>
              <w:t>aankope</w:t>
            </w:r>
            <w:proofErr w:type="spellEnd"/>
            <w:r w:rsidRPr="00776448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776448">
              <w:rPr>
                <w:rFonts w:ascii="Arial" w:hAnsi="Arial" w:cs="Arial"/>
                <w:sz w:val="24"/>
                <w:szCs w:val="24"/>
              </w:rPr>
              <w:t>swak</w:t>
            </w:r>
            <w:proofErr w:type="spellEnd"/>
            <w:r w:rsidRPr="007764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6448">
              <w:rPr>
                <w:rFonts w:ascii="Arial" w:hAnsi="Arial" w:cs="Arial"/>
                <w:sz w:val="24"/>
                <w:szCs w:val="24"/>
              </w:rPr>
              <w:t>verkope</w:t>
            </w:r>
            <w:proofErr w:type="spellEnd"/>
            <w:r w:rsidRPr="0077644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7E6F3F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2710133D" w14:textId="77777777" w:rsidTr="00732787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D41E4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58E7C" w14:textId="77777777" w:rsidR="00732787" w:rsidRPr="009E6436" w:rsidRDefault="00732787" w:rsidP="0073278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081B67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1B624CDC" w14:textId="77777777" w:rsidTr="00732787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BED651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309C04" w14:textId="62711E07" w:rsidR="00732787" w:rsidRPr="009E6436" w:rsidRDefault="006C0524" w:rsidP="006C0524">
            <w:pPr>
              <w:pStyle w:val="ListParagraph"/>
              <w:numPr>
                <w:ilvl w:val="0"/>
                <w:numId w:val="16"/>
              </w:numPr>
              <w:ind w:left="344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Voorraad-hou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tydperk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Dae</w:t>
            </w:r>
            <w:proofErr w:type="spellEnd"/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DE474D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5B30D90C" w14:textId="77777777" w:rsidTr="00732787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2B5F60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D07256" w14:textId="75B5FCB7" w:rsidR="006C0524" w:rsidRPr="006C0524" w:rsidRDefault="006C0524" w:rsidP="006C0524">
            <w:pPr>
              <w:pStyle w:val="ListParagraph"/>
              <w:numPr>
                <w:ilvl w:val="0"/>
                <w:numId w:val="18"/>
              </w:numPr>
              <w:ind w:left="79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0524">
              <w:rPr>
                <w:rFonts w:ascii="Arial" w:hAnsi="Arial" w:cs="Arial"/>
                <w:sz w:val="24"/>
                <w:szCs w:val="24"/>
              </w:rPr>
              <w:t>Dit</w:t>
            </w:r>
            <w:proofErr w:type="spellEnd"/>
            <w:r w:rsidRPr="006C0524">
              <w:rPr>
                <w:rFonts w:ascii="Arial" w:hAnsi="Arial" w:cs="Arial"/>
                <w:sz w:val="24"/>
                <w:szCs w:val="24"/>
              </w:rPr>
              <w:t xml:space="preserve"> dui </w:t>
            </w:r>
            <w:proofErr w:type="spellStart"/>
            <w:r w:rsidRPr="006C0524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6C0524">
              <w:rPr>
                <w:rFonts w:ascii="Arial" w:hAnsi="Arial" w:cs="Arial"/>
                <w:sz w:val="24"/>
                <w:szCs w:val="24"/>
              </w:rPr>
              <w:t xml:space="preserve"> hoe </w:t>
            </w:r>
            <w:r w:rsidR="00694FBE">
              <w:rPr>
                <w:rFonts w:ascii="Arial" w:hAnsi="Arial" w:cs="Arial"/>
                <w:sz w:val="24"/>
                <w:szCs w:val="24"/>
              </w:rPr>
              <w:t xml:space="preserve">lank </w:t>
            </w:r>
            <w:proofErr w:type="spellStart"/>
            <w:r w:rsidR="00694FBE">
              <w:rPr>
                <w:rFonts w:ascii="Arial" w:hAnsi="Arial" w:cs="Arial"/>
                <w:sz w:val="24"/>
                <w:szCs w:val="24"/>
              </w:rPr>
              <w:t>dit</w:t>
            </w:r>
            <w:proofErr w:type="spellEnd"/>
            <w:r w:rsidR="00694FBE">
              <w:rPr>
                <w:rFonts w:ascii="Arial" w:hAnsi="Arial" w:cs="Arial"/>
                <w:sz w:val="24"/>
                <w:szCs w:val="24"/>
              </w:rPr>
              <w:t xml:space="preserve"> neem </w:t>
            </w:r>
            <w:proofErr w:type="spellStart"/>
            <w:r w:rsidR="00694FBE">
              <w:rPr>
                <w:rFonts w:ascii="Arial" w:hAnsi="Arial" w:cs="Arial"/>
                <w:sz w:val="24"/>
                <w:szCs w:val="24"/>
              </w:rPr>
              <w:t>voor</w:t>
            </w:r>
            <w:proofErr w:type="spellEnd"/>
            <w:r w:rsidR="00694FB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94FBE">
              <w:rPr>
                <w:rFonts w:ascii="Arial" w:hAnsi="Arial" w:cs="Arial"/>
                <w:sz w:val="24"/>
                <w:szCs w:val="24"/>
              </w:rPr>
              <w:t>voorraad</w:t>
            </w:r>
            <w:proofErr w:type="spellEnd"/>
            <w:r w:rsidR="00694FB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94FBE">
              <w:rPr>
                <w:rFonts w:ascii="Arial" w:hAnsi="Arial" w:cs="Arial"/>
                <w:sz w:val="24"/>
                <w:szCs w:val="24"/>
              </w:rPr>
              <w:t>vervang</w:t>
            </w:r>
            <w:proofErr w:type="spellEnd"/>
            <w:r w:rsidR="00694FBE">
              <w:rPr>
                <w:rFonts w:ascii="Arial" w:hAnsi="Arial" w:cs="Arial"/>
                <w:sz w:val="24"/>
                <w:szCs w:val="24"/>
              </w:rPr>
              <w:t xml:space="preserve"> word</w:t>
            </w:r>
            <w:r w:rsidRPr="006C052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BEB4FEE" w14:textId="1F58162C" w:rsidR="006C0524" w:rsidRDefault="006C0524" w:rsidP="006C0524">
            <w:pPr>
              <w:pStyle w:val="ListParagraph"/>
              <w:numPr>
                <w:ilvl w:val="0"/>
                <w:numId w:val="18"/>
              </w:numPr>
              <w:ind w:left="79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0524">
              <w:rPr>
                <w:rFonts w:ascii="Arial" w:hAnsi="Arial" w:cs="Arial"/>
                <w:sz w:val="24"/>
                <w:szCs w:val="24"/>
              </w:rPr>
              <w:t>Dit</w:t>
            </w:r>
            <w:proofErr w:type="spellEnd"/>
            <w:r w:rsidRPr="006C0524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Pr="006C0524">
              <w:rPr>
                <w:rFonts w:ascii="Arial" w:hAnsi="Arial" w:cs="Arial"/>
                <w:sz w:val="24"/>
                <w:szCs w:val="24"/>
              </w:rPr>
              <w:t>belangrik</w:t>
            </w:r>
            <w:proofErr w:type="spellEnd"/>
            <w:r w:rsidRPr="006C0524">
              <w:rPr>
                <w:rFonts w:ascii="Arial" w:hAnsi="Arial" w:cs="Arial"/>
                <w:sz w:val="24"/>
                <w:szCs w:val="24"/>
              </w:rPr>
              <w:t xml:space="preserve"> om </w:t>
            </w:r>
            <w:proofErr w:type="spellStart"/>
            <w:r w:rsidRPr="006C0524">
              <w:rPr>
                <w:rFonts w:ascii="Arial" w:hAnsi="Arial" w:cs="Arial"/>
                <w:sz w:val="24"/>
                <w:szCs w:val="24"/>
              </w:rPr>
              <w:t>bestellings</w:t>
            </w:r>
            <w:proofErr w:type="spellEnd"/>
            <w:r w:rsidRPr="006C05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0524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6C05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0524">
              <w:rPr>
                <w:rFonts w:ascii="Arial" w:hAnsi="Arial" w:cs="Arial"/>
                <w:sz w:val="24"/>
                <w:szCs w:val="24"/>
              </w:rPr>
              <w:t>plaas</w:t>
            </w:r>
            <w:proofErr w:type="spellEnd"/>
            <w:r w:rsidRPr="006C05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0524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C05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aa</w:t>
            </w:r>
            <w:r w:rsidR="00694FBE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kopebeleid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het. </w:t>
            </w:r>
          </w:p>
          <w:p w14:paraId="13A446FA" w14:textId="0B9C1762" w:rsidR="00732787" w:rsidRPr="009E6436" w:rsidRDefault="006C0524" w:rsidP="006C0524">
            <w:pPr>
              <w:pStyle w:val="ListParagraph"/>
              <w:numPr>
                <w:ilvl w:val="0"/>
                <w:numId w:val="18"/>
              </w:numPr>
              <w:ind w:left="794"/>
              <w:rPr>
                <w:rFonts w:ascii="Arial" w:hAnsi="Arial" w:cs="Arial"/>
                <w:sz w:val="24"/>
                <w:szCs w:val="24"/>
              </w:rPr>
            </w:pPr>
            <w:r w:rsidRPr="006C0524">
              <w:rPr>
                <w:rFonts w:ascii="Arial" w:hAnsi="Arial" w:cs="Arial"/>
                <w:sz w:val="24"/>
                <w:szCs w:val="24"/>
              </w:rPr>
              <w:t xml:space="preserve">Hoe </w:t>
            </w:r>
            <w:proofErr w:type="spellStart"/>
            <w:r w:rsidRPr="006C0524">
              <w:rPr>
                <w:rFonts w:ascii="Arial" w:hAnsi="Arial" w:cs="Arial"/>
                <w:sz w:val="24"/>
                <w:szCs w:val="24"/>
              </w:rPr>
              <w:t>langer</w:t>
            </w:r>
            <w:proofErr w:type="spellEnd"/>
            <w:r w:rsidRPr="006C0524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6C0524">
              <w:rPr>
                <w:rFonts w:ascii="Arial" w:hAnsi="Arial" w:cs="Arial"/>
                <w:sz w:val="24"/>
                <w:szCs w:val="24"/>
              </w:rPr>
              <w:t>periode</w:t>
            </w:r>
            <w:proofErr w:type="spellEnd"/>
            <w:r w:rsidRPr="006C0524">
              <w:rPr>
                <w:rFonts w:ascii="Arial" w:hAnsi="Arial" w:cs="Arial"/>
                <w:sz w:val="24"/>
                <w:szCs w:val="24"/>
              </w:rPr>
              <w:t xml:space="preserve"> is</w:t>
            </w:r>
            <w:r>
              <w:rPr>
                <w:rFonts w:ascii="Arial" w:hAnsi="Arial" w:cs="Arial"/>
                <w:sz w:val="24"/>
                <w:szCs w:val="24"/>
              </w:rPr>
              <w:t xml:space="preserve">, hoe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bedryfskapitaal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word.</w:t>
            </w:r>
            <w:r w:rsidRPr="006C0524">
              <w:rPr>
                <w:rFonts w:ascii="Arial" w:hAnsi="Arial" w:cs="Arial"/>
                <w:sz w:val="24"/>
                <w:szCs w:val="24"/>
              </w:rPr>
              <w:t>vasgemaak</w:t>
            </w:r>
            <w:proofErr w:type="spellEnd"/>
            <w:proofErr w:type="gramEnd"/>
            <w:r w:rsidRPr="006C05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43917B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7318DABF" w14:textId="77777777" w:rsidTr="00732787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03987E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FE12A2" w14:textId="77777777" w:rsidR="00732787" w:rsidRPr="009E6436" w:rsidRDefault="00732787" w:rsidP="0073278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1DAA3E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395BCF53" w14:textId="77777777" w:rsidTr="00732787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8CC381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34F7EB" w14:textId="4FD11071" w:rsidR="00732787" w:rsidRPr="00872D80" w:rsidRDefault="00776448" w:rsidP="00776448">
            <w:pPr>
              <w:pStyle w:val="ListParagraph"/>
              <w:numPr>
                <w:ilvl w:val="0"/>
                <w:numId w:val="16"/>
              </w:numPr>
              <w:ind w:left="344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Gemiddelde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debiteure-invorderingstermyn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Dae</w:t>
            </w:r>
            <w:proofErr w:type="spellEnd"/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17B3DC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13EAB5FF" w14:textId="77777777" w:rsidTr="00732787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2D69D0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BE2B16" w14:textId="1A94570B" w:rsidR="006C0524" w:rsidRPr="006C0524" w:rsidRDefault="006C0524" w:rsidP="006C0524">
            <w:pPr>
              <w:pStyle w:val="ListParagraph"/>
              <w:numPr>
                <w:ilvl w:val="0"/>
                <w:numId w:val="18"/>
              </w:numPr>
              <w:ind w:left="79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0524">
              <w:rPr>
                <w:rFonts w:ascii="Arial" w:hAnsi="Arial" w:cs="Arial"/>
                <w:sz w:val="24"/>
                <w:szCs w:val="24"/>
              </w:rPr>
              <w:t>Dit</w:t>
            </w:r>
            <w:proofErr w:type="spellEnd"/>
            <w:r w:rsidRPr="006C0524">
              <w:rPr>
                <w:rFonts w:ascii="Arial" w:hAnsi="Arial" w:cs="Arial"/>
                <w:sz w:val="24"/>
                <w:szCs w:val="24"/>
              </w:rPr>
              <w:t xml:space="preserve"> dui </w:t>
            </w:r>
            <w:proofErr w:type="spellStart"/>
            <w:r w:rsidRPr="006C0524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6C0524">
              <w:rPr>
                <w:rFonts w:ascii="Arial" w:hAnsi="Arial" w:cs="Arial"/>
                <w:sz w:val="24"/>
                <w:szCs w:val="24"/>
              </w:rPr>
              <w:t xml:space="preserve"> hoe </w:t>
            </w:r>
            <w:proofErr w:type="spellStart"/>
            <w:r w:rsidRPr="006C0524">
              <w:rPr>
                <w:rFonts w:ascii="Arial" w:hAnsi="Arial" w:cs="Arial"/>
                <w:sz w:val="24"/>
                <w:szCs w:val="24"/>
              </w:rPr>
              <w:t>vinnig</w:t>
            </w:r>
            <w:proofErr w:type="spellEnd"/>
            <w:r w:rsidRPr="006C0524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6C0524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6C0524">
              <w:rPr>
                <w:rFonts w:ascii="Arial" w:hAnsi="Arial" w:cs="Arial"/>
                <w:sz w:val="24"/>
                <w:szCs w:val="24"/>
              </w:rPr>
              <w:t xml:space="preserve"> geld van </w:t>
            </w:r>
            <w:proofErr w:type="spellStart"/>
            <w:r w:rsidRPr="006C0524">
              <w:rPr>
                <w:rFonts w:ascii="Arial" w:hAnsi="Arial" w:cs="Arial"/>
                <w:sz w:val="24"/>
                <w:szCs w:val="24"/>
              </w:rPr>
              <w:t>sy</w:t>
            </w:r>
            <w:proofErr w:type="spellEnd"/>
            <w:r w:rsidRPr="006C05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0524">
              <w:rPr>
                <w:rFonts w:ascii="Arial" w:hAnsi="Arial" w:cs="Arial"/>
                <w:sz w:val="24"/>
                <w:szCs w:val="24"/>
              </w:rPr>
              <w:t>debiteure</w:t>
            </w:r>
            <w:proofErr w:type="spellEnd"/>
            <w:r w:rsidRPr="006C05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0524">
              <w:rPr>
                <w:rFonts w:ascii="Arial" w:hAnsi="Arial" w:cs="Arial"/>
                <w:sz w:val="24"/>
                <w:szCs w:val="24"/>
              </w:rPr>
              <w:t>ontvang</w:t>
            </w:r>
            <w:proofErr w:type="spellEnd"/>
            <w:r w:rsidRPr="006C052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487DE62" w14:textId="593C1721" w:rsidR="006C0524" w:rsidRPr="006C0524" w:rsidRDefault="006C0524" w:rsidP="006C0524">
            <w:pPr>
              <w:pStyle w:val="ListParagraph"/>
              <w:numPr>
                <w:ilvl w:val="0"/>
                <w:numId w:val="18"/>
              </w:numPr>
              <w:ind w:left="794"/>
              <w:rPr>
                <w:rFonts w:ascii="Arial" w:hAnsi="Arial" w:cs="Arial"/>
                <w:sz w:val="24"/>
                <w:szCs w:val="24"/>
              </w:rPr>
            </w:pPr>
            <w:r w:rsidRPr="006C0524">
              <w:rPr>
                <w:rFonts w:ascii="Arial" w:hAnsi="Arial" w:cs="Arial"/>
                <w:sz w:val="24"/>
                <w:szCs w:val="24"/>
              </w:rPr>
              <w:t xml:space="preserve">Hoe </w:t>
            </w:r>
            <w:proofErr w:type="spellStart"/>
            <w:r w:rsidRPr="006C0524">
              <w:rPr>
                <w:rFonts w:ascii="Arial" w:hAnsi="Arial" w:cs="Arial"/>
                <w:sz w:val="24"/>
                <w:szCs w:val="24"/>
              </w:rPr>
              <w:t>korter</w:t>
            </w:r>
            <w:proofErr w:type="spellEnd"/>
            <w:r w:rsidRPr="006C0524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6C0524">
              <w:rPr>
                <w:rFonts w:ascii="Arial" w:hAnsi="Arial" w:cs="Arial"/>
                <w:sz w:val="24"/>
                <w:szCs w:val="24"/>
              </w:rPr>
              <w:t>periode</w:t>
            </w:r>
            <w:proofErr w:type="spellEnd"/>
            <w:r w:rsidRPr="006C0524">
              <w:rPr>
                <w:rFonts w:ascii="Arial" w:hAnsi="Arial" w:cs="Arial"/>
                <w:sz w:val="24"/>
                <w:szCs w:val="24"/>
              </w:rPr>
              <w:t xml:space="preserve"> (minder as 30 </w:t>
            </w:r>
            <w:proofErr w:type="spellStart"/>
            <w:r w:rsidRPr="006C0524">
              <w:rPr>
                <w:rFonts w:ascii="Arial" w:hAnsi="Arial" w:cs="Arial"/>
                <w:sz w:val="24"/>
                <w:szCs w:val="24"/>
              </w:rPr>
              <w:t>dae</w:t>
            </w:r>
            <w:proofErr w:type="spellEnd"/>
            <w:r w:rsidRPr="006C0524">
              <w:rPr>
                <w:rFonts w:ascii="Arial" w:hAnsi="Arial" w:cs="Arial"/>
                <w:sz w:val="24"/>
                <w:szCs w:val="24"/>
              </w:rPr>
              <w:t xml:space="preserve">), hoe </w:t>
            </w:r>
            <w:proofErr w:type="spellStart"/>
            <w:r w:rsidRPr="006C0524">
              <w:rPr>
                <w:rFonts w:ascii="Arial" w:hAnsi="Arial" w:cs="Arial"/>
                <w:sz w:val="24"/>
                <w:szCs w:val="24"/>
              </w:rPr>
              <w:t>beter</w:t>
            </w:r>
            <w:proofErr w:type="spellEnd"/>
          </w:p>
          <w:p w14:paraId="5BC0E8BA" w14:textId="0AAA566C" w:rsidR="00732787" w:rsidRPr="00872D80" w:rsidRDefault="006C0524" w:rsidP="00694FBE">
            <w:pPr>
              <w:pStyle w:val="ListParagraph"/>
              <w:numPr>
                <w:ilvl w:val="0"/>
                <w:numId w:val="18"/>
              </w:numPr>
              <w:ind w:left="79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0524">
              <w:rPr>
                <w:rFonts w:ascii="Arial" w:hAnsi="Arial" w:cs="Arial"/>
                <w:sz w:val="24"/>
                <w:szCs w:val="24"/>
              </w:rPr>
              <w:t>Vroeë</w:t>
            </w:r>
            <w:proofErr w:type="spellEnd"/>
            <w:r w:rsidRPr="006C05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0524">
              <w:rPr>
                <w:rFonts w:ascii="Arial" w:hAnsi="Arial" w:cs="Arial"/>
                <w:sz w:val="24"/>
                <w:szCs w:val="24"/>
              </w:rPr>
              <w:t>betaling</w:t>
            </w:r>
            <w:proofErr w:type="spellEnd"/>
            <w:r w:rsidRPr="006C05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0524">
              <w:rPr>
                <w:rFonts w:ascii="Arial" w:hAnsi="Arial" w:cs="Arial"/>
                <w:sz w:val="24"/>
                <w:szCs w:val="24"/>
              </w:rPr>
              <w:t>kan</w:t>
            </w:r>
            <w:proofErr w:type="spellEnd"/>
            <w:r w:rsidRPr="006C05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0524">
              <w:rPr>
                <w:rFonts w:ascii="Arial" w:hAnsi="Arial" w:cs="Arial"/>
                <w:sz w:val="24"/>
                <w:szCs w:val="24"/>
              </w:rPr>
              <w:t>aangemoedig</w:t>
            </w:r>
            <w:proofErr w:type="spellEnd"/>
            <w:r w:rsidRPr="006C0524">
              <w:rPr>
                <w:rFonts w:ascii="Arial" w:hAnsi="Arial" w:cs="Arial"/>
                <w:sz w:val="24"/>
                <w:szCs w:val="24"/>
              </w:rPr>
              <w:t xml:space="preserve"> word </w:t>
            </w:r>
            <w:proofErr w:type="spellStart"/>
            <w:r w:rsidRPr="006C0524"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 w:rsidRPr="006C05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694FBE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rting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0524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6C0524">
              <w:rPr>
                <w:rFonts w:ascii="Arial" w:hAnsi="Arial" w:cs="Arial"/>
                <w:sz w:val="24"/>
                <w:szCs w:val="24"/>
              </w:rPr>
              <w:t xml:space="preserve"> gee of </w:t>
            </w:r>
            <w:proofErr w:type="spellStart"/>
            <w:r w:rsidRPr="006C0524">
              <w:rPr>
                <w:rFonts w:ascii="Arial" w:hAnsi="Arial" w:cs="Arial"/>
                <w:sz w:val="24"/>
                <w:szCs w:val="24"/>
              </w:rPr>
              <w:t>rente</w:t>
            </w:r>
            <w:proofErr w:type="spellEnd"/>
            <w:r w:rsidRPr="006C0524">
              <w:rPr>
                <w:rFonts w:ascii="Arial" w:hAnsi="Arial" w:cs="Arial"/>
                <w:sz w:val="24"/>
                <w:szCs w:val="24"/>
              </w:rPr>
              <w:t xml:space="preserve"> op </w:t>
            </w:r>
            <w:proofErr w:type="spellStart"/>
            <w:r w:rsidRPr="006C0524">
              <w:rPr>
                <w:rFonts w:ascii="Arial" w:hAnsi="Arial" w:cs="Arial"/>
                <w:sz w:val="24"/>
                <w:szCs w:val="24"/>
              </w:rPr>
              <w:t>agterstallige</w:t>
            </w:r>
            <w:proofErr w:type="spellEnd"/>
            <w:r w:rsidRPr="006C05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0524">
              <w:rPr>
                <w:rFonts w:ascii="Arial" w:hAnsi="Arial" w:cs="Arial"/>
                <w:sz w:val="24"/>
                <w:szCs w:val="24"/>
              </w:rPr>
              <w:t>rekeninge</w:t>
            </w:r>
            <w:proofErr w:type="spellEnd"/>
            <w:r w:rsidRPr="006C05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0524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6C05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0524">
              <w:rPr>
                <w:rFonts w:ascii="Arial" w:hAnsi="Arial" w:cs="Arial"/>
                <w:sz w:val="24"/>
                <w:szCs w:val="24"/>
              </w:rPr>
              <w:t>hef</w:t>
            </w:r>
            <w:proofErr w:type="spellEnd"/>
            <w:r w:rsidRPr="006C05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AD0D7A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5B3D7326" w14:textId="77777777" w:rsidTr="00732787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54C5B7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31BB4D" w14:textId="77777777" w:rsidR="00732787" w:rsidRPr="0042792E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EB26D4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11ECF57D" w14:textId="77777777" w:rsidTr="00732787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77545E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EC72A3" w14:textId="2ECC6299" w:rsidR="00732787" w:rsidRPr="00872D80" w:rsidRDefault="00776448" w:rsidP="009E19B0">
            <w:pPr>
              <w:pStyle w:val="ListParagraph"/>
              <w:numPr>
                <w:ilvl w:val="0"/>
                <w:numId w:val="19"/>
              </w:numPr>
              <w:ind w:left="344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Gemiddelde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krediteyrebetalingstermyn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Dae</w:t>
            </w:r>
            <w:proofErr w:type="spellEnd"/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F6C4E9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0C869B9F" w14:textId="77777777" w:rsidTr="00732787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9283E4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F4A9D0" w14:textId="213EE995" w:rsidR="006C0524" w:rsidRPr="006C0524" w:rsidRDefault="006C0524" w:rsidP="006C0524">
            <w:pPr>
              <w:pStyle w:val="ListParagraph"/>
              <w:numPr>
                <w:ilvl w:val="0"/>
                <w:numId w:val="20"/>
              </w:numPr>
              <w:ind w:left="79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0524">
              <w:rPr>
                <w:rFonts w:ascii="Arial" w:hAnsi="Arial" w:cs="Arial"/>
                <w:sz w:val="24"/>
                <w:szCs w:val="24"/>
              </w:rPr>
              <w:t>Dit</w:t>
            </w:r>
            <w:proofErr w:type="spellEnd"/>
            <w:r w:rsidRPr="006C0524">
              <w:rPr>
                <w:rFonts w:ascii="Arial" w:hAnsi="Arial" w:cs="Arial"/>
                <w:sz w:val="24"/>
                <w:szCs w:val="24"/>
              </w:rPr>
              <w:t xml:space="preserve"> dui </w:t>
            </w:r>
            <w:proofErr w:type="spellStart"/>
            <w:r w:rsidRPr="006C0524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6C0524">
              <w:rPr>
                <w:rFonts w:ascii="Arial" w:hAnsi="Arial" w:cs="Arial"/>
                <w:sz w:val="24"/>
                <w:szCs w:val="24"/>
              </w:rPr>
              <w:t xml:space="preserve"> hoe </w:t>
            </w:r>
            <w:proofErr w:type="spellStart"/>
            <w:r w:rsidRPr="006C0524">
              <w:rPr>
                <w:rFonts w:ascii="Arial" w:hAnsi="Arial" w:cs="Arial"/>
                <w:sz w:val="24"/>
                <w:szCs w:val="24"/>
              </w:rPr>
              <w:t>gou</w:t>
            </w:r>
            <w:proofErr w:type="spellEnd"/>
            <w:r w:rsidRPr="006C0524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6C0524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6C05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0524">
              <w:rPr>
                <w:rFonts w:ascii="Arial" w:hAnsi="Arial" w:cs="Arial"/>
                <w:sz w:val="24"/>
                <w:szCs w:val="24"/>
              </w:rPr>
              <w:t>sy</w:t>
            </w:r>
            <w:proofErr w:type="spellEnd"/>
            <w:r w:rsidRPr="006C05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0524">
              <w:rPr>
                <w:rFonts w:ascii="Arial" w:hAnsi="Arial" w:cs="Arial"/>
                <w:sz w:val="24"/>
                <w:szCs w:val="24"/>
              </w:rPr>
              <w:t>krediteure</w:t>
            </w:r>
            <w:proofErr w:type="spellEnd"/>
            <w:r w:rsidRPr="006C05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C0524">
              <w:rPr>
                <w:rFonts w:ascii="Arial" w:hAnsi="Arial" w:cs="Arial"/>
                <w:sz w:val="24"/>
                <w:szCs w:val="24"/>
              </w:rPr>
              <w:t>betaal</w:t>
            </w:r>
            <w:proofErr w:type="spellEnd"/>
            <w:r w:rsidRPr="006C052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C366DE9" w14:textId="0CA67672" w:rsidR="00732787" w:rsidRPr="00872D80" w:rsidRDefault="006C0524" w:rsidP="006C0524">
            <w:pPr>
              <w:pStyle w:val="ListParagraph"/>
              <w:numPr>
                <w:ilvl w:val="0"/>
                <w:numId w:val="20"/>
              </w:numPr>
              <w:ind w:left="794"/>
              <w:rPr>
                <w:rFonts w:ascii="Arial" w:hAnsi="Arial" w:cs="Arial"/>
                <w:sz w:val="24"/>
                <w:szCs w:val="24"/>
              </w:rPr>
            </w:pPr>
            <w:r w:rsidRPr="006C0524">
              <w:rPr>
                <w:rFonts w:ascii="Arial" w:hAnsi="Arial" w:cs="Arial"/>
                <w:sz w:val="24"/>
                <w:szCs w:val="24"/>
              </w:rPr>
              <w:t xml:space="preserve">Hoe </w:t>
            </w:r>
            <w:proofErr w:type="spellStart"/>
            <w:r w:rsidRPr="006C0524">
              <w:rPr>
                <w:rFonts w:ascii="Arial" w:hAnsi="Arial" w:cs="Arial"/>
                <w:sz w:val="24"/>
                <w:szCs w:val="24"/>
              </w:rPr>
              <w:t>langer</w:t>
            </w:r>
            <w:proofErr w:type="spellEnd"/>
            <w:r w:rsidRPr="006C0524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6C0524">
              <w:rPr>
                <w:rFonts w:ascii="Arial" w:hAnsi="Arial" w:cs="Arial"/>
                <w:sz w:val="24"/>
                <w:szCs w:val="24"/>
              </w:rPr>
              <w:t>periode</w:t>
            </w:r>
            <w:proofErr w:type="spellEnd"/>
            <w:r w:rsidRPr="006C0524">
              <w:rPr>
                <w:rFonts w:ascii="Arial" w:hAnsi="Arial" w:cs="Arial"/>
                <w:sz w:val="24"/>
                <w:szCs w:val="24"/>
              </w:rPr>
              <w:t xml:space="preserve"> (60 </w:t>
            </w:r>
            <w:proofErr w:type="spellStart"/>
            <w:r w:rsidRPr="006C0524">
              <w:rPr>
                <w:rFonts w:ascii="Arial" w:hAnsi="Arial" w:cs="Arial"/>
                <w:sz w:val="24"/>
                <w:szCs w:val="24"/>
              </w:rPr>
              <w:t>tot</w:t>
            </w:r>
            <w:proofErr w:type="spellEnd"/>
            <w:r w:rsidRPr="006C0524">
              <w:rPr>
                <w:rFonts w:ascii="Arial" w:hAnsi="Arial" w:cs="Arial"/>
                <w:sz w:val="24"/>
                <w:szCs w:val="24"/>
              </w:rPr>
              <w:t xml:space="preserve"> 90 </w:t>
            </w:r>
            <w:proofErr w:type="spellStart"/>
            <w:r w:rsidRPr="006C0524">
              <w:rPr>
                <w:rFonts w:ascii="Arial" w:hAnsi="Arial" w:cs="Arial"/>
                <w:sz w:val="24"/>
                <w:szCs w:val="24"/>
              </w:rPr>
              <w:t>dae</w:t>
            </w:r>
            <w:proofErr w:type="spellEnd"/>
            <w:r w:rsidRPr="006C0524">
              <w:rPr>
                <w:rFonts w:ascii="Arial" w:hAnsi="Arial" w:cs="Arial"/>
                <w:sz w:val="24"/>
                <w:szCs w:val="24"/>
              </w:rPr>
              <w:t xml:space="preserve">), hoe </w:t>
            </w:r>
            <w:proofErr w:type="spellStart"/>
            <w:r w:rsidRPr="006C0524">
              <w:rPr>
                <w:rFonts w:ascii="Arial" w:hAnsi="Arial" w:cs="Arial"/>
                <w:sz w:val="24"/>
                <w:szCs w:val="24"/>
              </w:rPr>
              <w:t>beter</w:t>
            </w:r>
            <w:proofErr w:type="spellEnd"/>
            <w:r w:rsidRPr="006C05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23692B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38467DC7" w14:textId="77777777" w:rsidTr="00732787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0CE620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E5186A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E67C97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3C95DE1C" w14:textId="77777777" w:rsidTr="00732787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541BBB" w14:textId="77777777" w:rsidR="00732787" w:rsidRPr="00DD632B" w:rsidRDefault="00732787" w:rsidP="007327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632B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B87FA4" w14:textId="0B356CBB" w:rsidR="00732787" w:rsidRPr="006E4996" w:rsidRDefault="00732787" w:rsidP="006C0524">
            <w:pPr>
              <w:rPr>
                <w:rFonts w:ascii="Arial" w:hAnsi="Arial" w:cs="Arial"/>
                <w:sz w:val="24"/>
                <w:szCs w:val="24"/>
              </w:rPr>
            </w:pPr>
            <w:r w:rsidRPr="00154A5A">
              <w:rPr>
                <w:rFonts w:ascii="Arial" w:hAnsi="Arial" w:cs="Arial"/>
                <w:b/>
                <w:bCs/>
                <w:sz w:val="24"/>
                <w:szCs w:val="24"/>
              </w:rPr>
              <w:t>RISK</w:t>
            </w:r>
            <w:r w:rsidR="006C0524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154A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C0524">
              <w:rPr>
                <w:rFonts w:ascii="Arial" w:hAnsi="Arial" w:cs="Arial"/>
                <w:b/>
                <w:bCs/>
                <w:sz w:val="24"/>
                <w:szCs w:val="24"/>
              </w:rPr>
              <w:t>EN HEFBOOM</w:t>
            </w:r>
            <w:r w:rsidRPr="00154A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05A4F3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55A11EB5" w14:textId="77777777" w:rsidTr="00732787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76BE39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6C79AE" w14:textId="5D5B4C44" w:rsidR="00732787" w:rsidRPr="00DD632B" w:rsidRDefault="006C0524" w:rsidP="00732787">
            <w:pPr>
              <w:rPr>
                <w:rFonts w:ascii="Arial" w:hAnsi="Arial" w:cs="Arial"/>
                <w:sz w:val="24"/>
                <w:szCs w:val="24"/>
              </w:rPr>
            </w:pPr>
            <w:r w:rsidRPr="006C0524">
              <w:rPr>
                <w:rFonts w:ascii="Arial" w:hAnsi="Arial" w:cs="Arial"/>
                <w:bCs/>
                <w:sz w:val="24"/>
                <w:szCs w:val="24"/>
              </w:rPr>
              <w:t xml:space="preserve">In </w:t>
            </w:r>
            <w:proofErr w:type="spellStart"/>
            <w:r w:rsidRPr="006C0524">
              <w:rPr>
                <w:rFonts w:ascii="Arial" w:hAnsi="Arial" w:cs="Arial"/>
                <w:bCs/>
                <w:sz w:val="24"/>
                <w:szCs w:val="24"/>
              </w:rPr>
              <w:t>watter</w:t>
            </w:r>
            <w:proofErr w:type="spellEnd"/>
            <w:r w:rsidRPr="006C0524">
              <w:rPr>
                <w:rFonts w:ascii="Arial" w:hAnsi="Arial" w:cs="Arial"/>
                <w:bCs/>
                <w:sz w:val="24"/>
                <w:szCs w:val="24"/>
              </w:rPr>
              <w:t xml:space="preserve"> mate word die </w:t>
            </w:r>
            <w:proofErr w:type="spellStart"/>
            <w:r w:rsidRPr="006C0524">
              <w:rPr>
                <w:rFonts w:ascii="Arial" w:hAnsi="Arial" w:cs="Arial"/>
                <w:bCs/>
                <w:sz w:val="24"/>
                <w:szCs w:val="24"/>
              </w:rPr>
              <w:t>onderneming</w:t>
            </w:r>
            <w:proofErr w:type="spellEnd"/>
            <w:r w:rsidRPr="006C052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6C0524">
              <w:rPr>
                <w:rFonts w:ascii="Arial" w:hAnsi="Arial" w:cs="Arial"/>
                <w:bCs/>
                <w:sz w:val="24"/>
                <w:szCs w:val="24"/>
              </w:rPr>
              <w:t>gefinansier</w:t>
            </w:r>
            <w:proofErr w:type="spellEnd"/>
            <w:r w:rsidRPr="006C052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6C0524">
              <w:rPr>
                <w:rFonts w:ascii="Arial" w:hAnsi="Arial" w:cs="Arial"/>
                <w:bCs/>
                <w:sz w:val="24"/>
                <w:szCs w:val="24"/>
              </w:rPr>
              <w:t>deur</w:t>
            </w:r>
            <w:proofErr w:type="spellEnd"/>
            <w:r w:rsidRPr="006C052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6C0524">
              <w:rPr>
                <w:rFonts w:ascii="Arial" w:hAnsi="Arial" w:cs="Arial"/>
                <w:bCs/>
                <w:sz w:val="24"/>
                <w:szCs w:val="24"/>
              </w:rPr>
              <w:t>lenings</w:t>
            </w:r>
            <w:proofErr w:type="spellEnd"/>
            <w:r w:rsidRPr="006C0524">
              <w:rPr>
                <w:rFonts w:ascii="Arial" w:hAnsi="Arial" w:cs="Arial"/>
                <w:bCs/>
                <w:sz w:val="24"/>
                <w:szCs w:val="24"/>
              </w:rPr>
              <w:t xml:space="preserve"> in </w:t>
            </w:r>
            <w:proofErr w:type="spellStart"/>
            <w:r w:rsidRPr="006C0524">
              <w:rPr>
                <w:rFonts w:ascii="Arial" w:hAnsi="Arial" w:cs="Arial"/>
                <w:bCs/>
                <w:sz w:val="24"/>
                <w:szCs w:val="24"/>
              </w:rPr>
              <w:t>vergelyking</w:t>
            </w:r>
            <w:proofErr w:type="spellEnd"/>
            <w:r w:rsidRPr="006C0524">
              <w:rPr>
                <w:rFonts w:ascii="Arial" w:hAnsi="Arial" w:cs="Arial"/>
                <w:bCs/>
                <w:sz w:val="24"/>
                <w:szCs w:val="24"/>
              </w:rPr>
              <w:t xml:space="preserve"> met </w:t>
            </w:r>
            <w:proofErr w:type="spellStart"/>
            <w:r w:rsidRPr="006C0524">
              <w:rPr>
                <w:rFonts w:ascii="Arial" w:hAnsi="Arial" w:cs="Arial"/>
                <w:bCs/>
                <w:sz w:val="24"/>
                <w:szCs w:val="24"/>
              </w:rPr>
              <w:t>sy</w:t>
            </w:r>
            <w:proofErr w:type="spellEnd"/>
            <w:r w:rsidRPr="006C052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6C0524">
              <w:rPr>
                <w:rFonts w:ascii="Arial" w:hAnsi="Arial" w:cs="Arial"/>
                <w:bCs/>
                <w:sz w:val="24"/>
                <w:szCs w:val="24"/>
              </w:rPr>
              <w:t>eie</w:t>
            </w:r>
            <w:proofErr w:type="spellEnd"/>
            <w:r w:rsidRPr="006C052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6C0524">
              <w:rPr>
                <w:rFonts w:ascii="Arial" w:hAnsi="Arial" w:cs="Arial"/>
                <w:bCs/>
                <w:sz w:val="24"/>
                <w:szCs w:val="24"/>
              </w:rPr>
              <w:t>kapitaal</w:t>
            </w:r>
            <w:proofErr w:type="spellEnd"/>
            <w:r w:rsidRPr="006C052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84F469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5816CF1E" w14:textId="77777777" w:rsidTr="00732787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23F94C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1F8F87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D233B7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59E4FD72" w14:textId="77777777" w:rsidTr="00732787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14915B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1939A1" w14:textId="4AC34F8E" w:rsidR="00732787" w:rsidRPr="006E4996" w:rsidRDefault="00776448" w:rsidP="007327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Finansiële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aanwysers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C4D325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78DDBA6A" w14:textId="77777777" w:rsidTr="00732787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DBD16F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FE730E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90B0DB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50381BB3" w14:textId="77777777" w:rsidTr="00732787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457442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89FCA4" w14:textId="4D4E467E" w:rsidR="00732787" w:rsidRPr="002B76E5" w:rsidRDefault="009E19B0" w:rsidP="009E19B0">
            <w:pPr>
              <w:pStyle w:val="ListParagraph"/>
              <w:numPr>
                <w:ilvl w:val="0"/>
                <w:numId w:val="26"/>
              </w:numPr>
              <w:ind w:left="524" w:hanging="45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Skuld-ekwiteitsverhouding</w:t>
            </w:r>
            <w:proofErr w:type="spellEnd"/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ADF25F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52FD87B8" w14:textId="77777777" w:rsidTr="00732787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8B7F2B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0519CC" w14:textId="60006F56" w:rsidR="009E19B0" w:rsidRPr="009E19B0" w:rsidRDefault="009E19B0" w:rsidP="009E19B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Vergelyk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9E19B0">
              <w:rPr>
                <w:rFonts w:ascii="Arial" w:hAnsi="Arial" w:cs="Arial"/>
                <w:sz w:val="24"/>
                <w:szCs w:val="24"/>
              </w:rPr>
              <w:t>ienaarsbelang</w:t>
            </w:r>
            <w:proofErr w:type="spellEnd"/>
            <w:r w:rsidRPr="009E19B0">
              <w:rPr>
                <w:rFonts w:ascii="Arial" w:hAnsi="Arial" w:cs="Arial"/>
                <w:sz w:val="24"/>
                <w:szCs w:val="24"/>
              </w:rPr>
              <w:t xml:space="preserve"> met </w:t>
            </w:r>
            <w:proofErr w:type="spellStart"/>
            <w:r w:rsidRPr="009E19B0">
              <w:rPr>
                <w:rFonts w:ascii="Arial" w:hAnsi="Arial" w:cs="Arial"/>
                <w:sz w:val="24"/>
                <w:szCs w:val="24"/>
              </w:rPr>
              <w:t>Niebedryfslaste</w:t>
            </w:r>
            <w:proofErr w:type="spellEnd"/>
          </w:p>
          <w:p w14:paraId="7DBB76E8" w14:textId="2D222109" w:rsidR="009E19B0" w:rsidRPr="009E19B0" w:rsidRDefault="009E19B0" w:rsidP="009E19B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9E19B0">
              <w:rPr>
                <w:rFonts w:ascii="Arial" w:hAnsi="Arial" w:cs="Arial"/>
                <w:sz w:val="24"/>
                <w:szCs w:val="24"/>
              </w:rPr>
              <w:lastRenderedPageBreak/>
              <w:t xml:space="preserve">Hoe </w:t>
            </w:r>
            <w:proofErr w:type="spellStart"/>
            <w:r w:rsidRPr="009E19B0">
              <w:rPr>
                <w:rFonts w:ascii="Arial" w:hAnsi="Arial" w:cs="Arial"/>
                <w:sz w:val="24"/>
                <w:szCs w:val="24"/>
              </w:rPr>
              <w:t>laer</w:t>
            </w:r>
            <w:proofErr w:type="spellEnd"/>
            <w:r w:rsidRPr="009E19B0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9E19B0">
              <w:rPr>
                <w:rFonts w:ascii="Arial" w:hAnsi="Arial" w:cs="Arial"/>
                <w:sz w:val="24"/>
                <w:szCs w:val="24"/>
              </w:rPr>
              <w:t>verhouding</w:t>
            </w:r>
            <w:proofErr w:type="spellEnd"/>
            <w:r w:rsidRPr="009E19B0">
              <w:rPr>
                <w:rFonts w:ascii="Arial" w:hAnsi="Arial" w:cs="Arial"/>
                <w:sz w:val="24"/>
                <w:szCs w:val="24"/>
              </w:rPr>
              <w:t xml:space="preserve">, hoe </w:t>
            </w:r>
            <w:proofErr w:type="spellStart"/>
            <w:r w:rsidRPr="009E19B0">
              <w:rPr>
                <w:rFonts w:ascii="Arial" w:hAnsi="Arial" w:cs="Arial"/>
                <w:sz w:val="24"/>
                <w:szCs w:val="24"/>
              </w:rPr>
              <w:t>laer</w:t>
            </w:r>
            <w:proofErr w:type="spellEnd"/>
            <w:r w:rsidRPr="009E19B0">
              <w:rPr>
                <w:rFonts w:ascii="Arial" w:hAnsi="Arial" w:cs="Arial"/>
                <w:sz w:val="24"/>
                <w:szCs w:val="24"/>
              </w:rPr>
              <w:t xml:space="preserve"> is die </w:t>
            </w:r>
            <w:proofErr w:type="spellStart"/>
            <w:r w:rsidRPr="009E19B0">
              <w:rPr>
                <w:rFonts w:ascii="Arial" w:hAnsi="Arial" w:cs="Arial"/>
                <w:sz w:val="24"/>
                <w:szCs w:val="24"/>
              </w:rPr>
              <w:t>risiko</w:t>
            </w:r>
            <w:proofErr w:type="spellEnd"/>
            <w:r w:rsidRPr="009E19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9B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9E19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9B0">
              <w:rPr>
                <w:rFonts w:ascii="Arial" w:hAnsi="Arial" w:cs="Arial"/>
                <w:sz w:val="24"/>
                <w:szCs w:val="24"/>
              </w:rPr>
              <w:t>omgekeerd</w:t>
            </w:r>
            <w:proofErr w:type="spellEnd"/>
            <w:r w:rsidRPr="009E19B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BCD8D48" w14:textId="7DF75559" w:rsidR="009E19B0" w:rsidRPr="009E19B0" w:rsidRDefault="009E19B0" w:rsidP="009E19B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19B0">
              <w:rPr>
                <w:rFonts w:ascii="Arial" w:hAnsi="Arial" w:cs="Arial"/>
                <w:sz w:val="24"/>
                <w:szCs w:val="24"/>
              </w:rPr>
              <w:t>Hoë</w:t>
            </w:r>
            <w:proofErr w:type="spellEnd"/>
            <w:r w:rsidRPr="009E19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9B0">
              <w:rPr>
                <w:rFonts w:ascii="Arial" w:hAnsi="Arial" w:cs="Arial"/>
                <w:sz w:val="24"/>
                <w:szCs w:val="24"/>
              </w:rPr>
              <w:t>risiko</w:t>
            </w:r>
            <w:proofErr w:type="spellEnd"/>
            <w:r w:rsidRPr="009E19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9B0">
              <w:rPr>
                <w:rFonts w:ascii="Arial" w:hAnsi="Arial" w:cs="Arial"/>
                <w:sz w:val="24"/>
                <w:szCs w:val="24"/>
              </w:rPr>
              <w:t>beteken</w:t>
            </w:r>
            <w:proofErr w:type="spellEnd"/>
            <w:r w:rsidRPr="009E19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9B0"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 w:rsidRPr="009E19B0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9E19B0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9E19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9B0">
              <w:rPr>
                <w:rFonts w:ascii="Arial" w:hAnsi="Arial" w:cs="Arial"/>
                <w:sz w:val="24"/>
                <w:szCs w:val="24"/>
              </w:rPr>
              <w:t>rentedraende</w:t>
            </w:r>
            <w:proofErr w:type="spellEnd"/>
            <w:r w:rsidRPr="009E19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9B0">
              <w:rPr>
                <w:rFonts w:ascii="Arial" w:hAnsi="Arial" w:cs="Arial"/>
                <w:sz w:val="24"/>
                <w:szCs w:val="24"/>
              </w:rPr>
              <w:t>lenings</w:t>
            </w:r>
            <w:proofErr w:type="spellEnd"/>
            <w:r w:rsidRPr="009E19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9B0">
              <w:rPr>
                <w:rFonts w:ascii="Arial" w:hAnsi="Arial" w:cs="Arial"/>
                <w:sz w:val="24"/>
                <w:szCs w:val="24"/>
              </w:rPr>
              <w:t>gebruik</w:t>
            </w:r>
            <w:proofErr w:type="spellEnd"/>
            <w:r w:rsidRPr="009E19B0">
              <w:rPr>
                <w:rFonts w:ascii="Arial" w:hAnsi="Arial" w:cs="Arial"/>
                <w:sz w:val="24"/>
                <w:szCs w:val="24"/>
              </w:rPr>
              <w:t xml:space="preserve"> om die </w:t>
            </w:r>
            <w:proofErr w:type="spellStart"/>
            <w:r w:rsidRPr="009E19B0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9E19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9B0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9E19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9B0">
              <w:rPr>
                <w:rFonts w:ascii="Arial" w:hAnsi="Arial" w:cs="Arial"/>
                <w:sz w:val="24"/>
                <w:szCs w:val="24"/>
              </w:rPr>
              <w:t>finansier</w:t>
            </w:r>
            <w:proofErr w:type="spellEnd"/>
            <w:r w:rsidRPr="009E19B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26FC52E" w14:textId="6A2CA44D" w:rsidR="00732787" w:rsidRPr="006E4996" w:rsidRDefault="009E19B0" w:rsidP="009E19B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19B0">
              <w:rPr>
                <w:rFonts w:ascii="Arial" w:hAnsi="Arial" w:cs="Arial"/>
                <w:sz w:val="24"/>
                <w:szCs w:val="24"/>
              </w:rPr>
              <w:t>Lae</w:t>
            </w:r>
            <w:proofErr w:type="spellEnd"/>
            <w:r w:rsidRPr="009E19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9B0">
              <w:rPr>
                <w:rFonts w:ascii="Arial" w:hAnsi="Arial" w:cs="Arial"/>
                <w:sz w:val="24"/>
                <w:szCs w:val="24"/>
              </w:rPr>
              <w:t>risiko</w:t>
            </w:r>
            <w:proofErr w:type="spellEnd"/>
            <w:r w:rsidRPr="009E19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9B0">
              <w:rPr>
                <w:rFonts w:ascii="Arial" w:hAnsi="Arial" w:cs="Arial"/>
                <w:sz w:val="24"/>
                <w:szCs w:val="24"/>
              </w:rPr>
              <w:t>beteken</w:t>
            </w:r>
            <w:proofErr w:type="spellEnd"/>
            <w:r w:rsidRPr="009E19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9B0"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 w:rsidRPr="009E19B0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9E19B0">
              <w:rPr>
                <w:rFonts w:ascii="Arial" w:hAnsi="Arial" w:cs="Arial"/>
                <w:sz w:val="24"/>
                <w:szCs w:val="24"/>
              </w:rPr>
              <w:t>besigheid</w:t>
            </w:r>
            <w:proofErr w:type="spellEnd"/>
            <w:r w:rsidRPr="009E19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eie</w:t>
            </w:r>
            <w:proofErr w:type="spellEnd"/>
            <w:r w:rsidR="00694FB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geleende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kapitaal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gebruik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19B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om</w:t>
            </w:r>
            <w:proofErr w:type="gramEnd"/>
            <w:r w:rsidRPr="009E19B0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9E19B0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9E19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9B0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9E19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9B0">
              <w:rPr>
                <w:rFonts w:ascii="Arial" w:hAnsi="Arial" w:cs="Arial"/>
                <w:sz w:val="24"/>
                <w:szCs w:val="24"/>
              </w:rPr>
              <w:t>finansier</w:t>
            </w:r>
            <w:proofErr w:type="spellEnd"/>
            <w:r w:rsidRPr="009E19B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EC2969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42101F29" w14:textId="77777777" w:rsidTr="00732787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4C913B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6C7A26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96C4FE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24" w:rsidRPr="006E4996" w14:paraId="72893668" w14:textId="77777777" w:rsidTr="00732787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884E65" w14:textId="77777777" w:rsidR="006C0524" w:rsidRPr="006E4996" w:rsidRDefault="006C0524" w:rsidP="006C05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34651D" w14:textId="4D5F73D6" w:rsidR="006C0524" w:rsidRPr="006E4996" w:rsidRDefault="006C0524" w:rsidP="006C05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OPBRENGS: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17DD15" w14:textId="77777777" w:rsidR="006C0524" w:rsidRPr="006E4996" w:rsidRDefault="006C0524" w:rsidP="006C05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24" w:rsidRPr="006E4996" w14:paraId="1A6C6AA2" w14:textId="77777777" w:rsidTr="00732787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F93470" w14:textId="77777777" w:rsidR="006C0524" w:rsidRPr="006E4996" w:rsidRDefault="006C0524" w:rsidP="006C05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5D5B85" w14:textId="6CB58EB6" w:rsidR="006C0524" w:rsidRPr="002B76E5" w:rsidRDefault="006C0524" w:rsidP="006C0524">
            <w:pPr>
              <w:rPr>
                <w:rFonts w:ascii="Arial" w:hAnsi="Arial" w:cs="Arial"/>
                <w:sz w:val="24"/>
                <w:szCs w:val="24"/>
              </w:rPr>
            </w:pPr>
            <w:r w:rsidRPr="0017134B">
              <w:rPr>
                <w:rFonts w:ascii="Arial" w:hAnsi="Arial" w:cs="Arial"/>
                <w:i/>
                <w:sz w:val="24"/>
                <w:szCs w:val="24"/>
              </w:rPr>
              <w:t xml:space="preserve">Hoe </w:t>
            </w:r>
            <w:proofErr w:type="spellStart"/>
            <w:r w:rsidRPr="0017134B">
              <w:rPr>
                <w:rFonts w:ascii="Arial" w:hAnsi="Arial" w:cs="Arial"/>
                <w:i/>
                <w:sz w:val="24"/>
                <w:szCs w:val="24"/>
              </w:rPr>
              <w:t>winsgewend</w:t>
            </w:r>
            <w:proofErr w:type="spellEnd"/>
            <w:r w:rsidRPr="0017134B">
              <w:rPr>
                <w:rFonts w:ascii="Arial" w:hAnsi="Arial" w:cs="Arial"/>
                <w:i/>
                <w:sz w:val="24"/>
                <w:szCs w:val="24"/>
              </w:rPr>
              <w:t xml:space="preserve"> is die </w:t>
            </w:r>
            <w:proofErr w:type="spellStart"/>
            <w:r w:rsidRPr="0017134B">
              <w:rPr>
                <w:rFonts w:ascii="Arial" w:hAnsi="Arial" w:cs="Arial"/>
                <w:i/>
                <w:sz w:val="24"/>
                <w:szCs w:val="24"/>
              </w:rPr>
              <w:t>belegging</w:t>
            </w:r>
            <w:proofErr w:type="spellEnd"/>
            <w:r w:rsidRPr="0017134B">
              <w:rPr>
                <w:rFonts w:ascii="Arial" w:hAnsi="Arial" w:cs="Arial"/>
                <w:i/>
                <w:sz w:val="24"/>
                <w:szCs w:val="24"/>
              </w:rPr>
              <w:t xml:space="preserve"> van die </w:t>
            </w:r>
            <w:proofErr w:type="spellStart"/>
            <w:r w:rsidRPr="0017134B">
              <w:rPr>
                <w:rFonts w:ascii="Arial" w:hAnsi="Arial" w:cs="Arial"/>
                <w:i/>
                <w:sz w:val="24"/>
                <w:szCs w:val="24"/>
              </w:rPr>
              <w:t>eienaar</w:t>
            </w:r>
            <w:proofErr w:type="spellEnd"/>
            <w:r w:rsidRPr="0017134B">
              <w:rPr>
                <w:rFonts w:ascii="Arial" w:hAnsi="Arial" w:cs="Arial"/>
                <w:i/>
                <w:sz w:val="24"/>
                <w:szCs w:val="24"/>
              </w:rPr>
              <w:t xml:space="preserve"> in die </w:t>
            </w:r>
            <w:proofErr w:type="spellStart"/>
            <w:r w:rsidRPr="0017134B">
              <w:rPr>
                <w:rFonts w:ascii="Arial" w:hAnsi="Arial" w:cs="Arial"/>
                <w:i/>
                <w:sz w:val="24"/>
                <w:szCs w:val="24"/>
              </w:rPr>
              <w:t>onderneming</w:t>
            </w:r>
            <w:proofErr w:type="spellEnd"/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8CC4F3" w14:textId="77777777" w:rsidR="006C0524" w:rsidRPr="006E4996" w:rsidRDefault="006C0524" w:rsidP="006C05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10DF02C6" w14:textId="77777777" w:rsidTr="00732787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437FD9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8C8E1C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349FB1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54B80BAE" w14:textId="77777777" w:rsidTr="00732787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7A259E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020760" w14:textId="79C3E3BD" w:rsidR="00732787" w:rsidRPr="002B76E5" w:rsidRDefault="00776448" w:rsidP="0073278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Finansiële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aanwysers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732787" w:rsidRPr="002B76E5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732787" w:rsidRPr="002B76E5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E1B3B6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46C67567" w14:textId="77777777" w:rsidTr="00732787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505C0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DA7409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A25C94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28D03E19" w14:textId="77777777" w:rsidTr="00732787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92CFE0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3DADF4" w14:textId="094EE67F" w:rsidR="00732787" w:rsidRPr="002B76E5" w:rsidRDefault="00732787" w:rsidP="009E19B0">
            <w:pPr>
              <w:pStyle w:val="ListParagraph"/>
              <w:numPr>
                <w:ilvl w:val="0"/>
                <w:numId w:val="23"/>
              </w:numPr>
              <w:ind w:left="524"/>
              <w:rPr>
                <w:rFonts w:ascii="Arial" w:hAnsi="Arial" w:cs="Arial"/>
                <w:b/>
                <w:sz w:val="24"/>
                <w:szCs w:val="24"/>
              </w:rPr>
            </w:pPr>
            <w:r w:rsidRPr="002B76E5">
              <w:rPr>
                <w:rFonts w:ascii="Arial" w:hAnsi="Arial" w:cs="Arial"/>
                <w:b/>
                <w:sz w:val="24"/>
                <w:szCs w:val="24"/>
              </w:rPr>
              <w:t xml:space="preserve">% </w:t>
            </w:r>
            <w:proofErr w:type="spellStart"/>
            <w:r w:rsidR="009E19B0">
              <w:rPr>
                <w:rFonts w:ascii="Arial" w:hAnsi="Arial" w:cs="Arial"/>
                <w:b/>
                <w:sz w:val="24"/>
                <w:szCs w:val="24"/>
              </w:rPr>
              <w:t>Opbrengs</w:t>
            </w:r>
            <w:proofErr w:type="spellEnd"/>
            <w:r w:rsidR="009E19B0">
              <w:rPr>
                <w:rFonts w:ascii="Arial" w:hAnsi="Arial" w:cs="Arial"/>
                <w:b/>
                <w:sz w:val="24"/>
                <w:szCs w:val="24"/>
              </w:rPr>
              <w:t xml:space="preserve"> op die </w:t>
            </w:r>
            <w:proofErr w:type="spellStart"/>
            <w:r w:rsidR="009E19B0">
              <w:rPr>
                <w:rFonts w:ascii="Arial" w:hAnsi="Arial" w:cs="Arial"/>
                <w:b/>
                <w:sz w:val="24"/>
                <w:szCs w:val="24"/>
              </w:rPr>
              <w:t>gemiddelde</w:t>
            </w:r>
            <w:proofErr w:type="spellEnd"/>
            <w:r w:rsidR="009E19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9E19B0">
              <w:rPr>
                <w:rFonts w:ascii="Arial" w:hAnsi="Arial" w:cs="Arial"/>
                <w:b/>
                <w:sz w:val="24"/>
                <w:szCs w:val="24"/>
              </w:rPr>
              <w:t>ekwiteit</w:t>
            </w:r>
            <w:proofErr w:type="spellEnd"/>
            <w:r w:rsidR="009E19B0">
              <w:rPr>
                <w:rFonts w:ascii="Arial" w:hAnsi="Arial" w:cs="Arial"/>
                <w:b/>
                <w:sz w:val="24"/>
                <w:szCs w:val="24"/>
              </w:rPr>
              <w:t xml:space="preserve"> van die </w:t>
            </w:r>
            <w:proofErr w:type="spellStart"/>
            <w:r w:rsidR="009E19B0">
              <w:rPr>
                <w:rFonts w:ascii="Arial" w:hAnsi="Arial" w:cs="Arial"/>
                <w:b/>
                <w:sz w:val="24"/>
                <w:szCs w:val="24"/>
              </w:rPr>
              <w:t>vennote</w:t>
            </w:r>
            <w:proofErr w:type="spellEnd"/>
            <w:r w:rsidRPr="002B76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471A7F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20FCCC0E" w14:textId="77777777" w:rsidTr="00732787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EB1541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9B4616" w14:textId="2561D9FF" w:rsidR="00732787" w:rsidRPr="002B76E5" w:rsidRDefault="00504720" w:rsidP="00504720">
            <w:pPr>
              <w:pStyle w:val="ListParagraph"/>
              <w:numPr>
                <w:ilvl w:val="0"/>
                <w:numId w:val="24"/>
              </w:numPr>
              <w:ind w:left="14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persentasie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vergelyk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word met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rentekoerse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banke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alternatiewe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beleggings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DCB447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0DDE67B0" w14:textId="77777777" w:rsidTr="00732787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2CFAC6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9D2E8E" w14:textId="77777777" w:rsidR="00732787" w:rsidRPr="002B76E5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FF95E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3244D589" w14:textId="77777777" w:rsidTr="00732787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3C8AEE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AA8495" w14:textId="27C02CCA" w:rsidR="00732787" w:rsidRPr="002B76E5" w:rsidRDefault="00732787" w:rsidP="00211C58">
            <w:pPr>
              <w:pStyle w:val="ListParagraph"/>
              <w:numPr>
                <w:ilvl w:val="0"/>
                <w:numId w:val="23"/>
              </w:numPr>
              <w:ind w:left="524"/>
              <w:rPr>
                <w:rFonts w:ascii="Arial" w:hAnsi="Arial" w:cs="Arial"/>
                <w:sz w:val="24"/>
                <w:szCs w:val="24"/>
              </w:rPr>
            </w:pPr>
            <w:r w:rsidRPr="002B76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% </w:t>
            </w:r>
            <w:proofErr w:type="spellStart"/>
            <w:r w:rsidR="009E19B0">
              <w:rPr>
                <w:rFonts w:ascii="Arial" w:hAnsi="Arial" w:cs="Arial"/>
                <w:b/>
                <w:bCs/>
                <w:sz w:val="24"/>
                <w:szCs w:val="24"/>
              </w:rPr>
              <w:t>Opbrengs</w:t>
            </w:r>
            <w:proofErr w:type="spellEnd"/>
            <w:r w:rsidR="009E19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11C58">
              <w:rPr>
                <w:rFonts w:ascii="Arial" w:hAnsi="Arial" w:cs="Arial"/>
                <w:b/>
                <w:bCs/>
                <w:sz w:val="24"/>
                <w:szCs w:val="24"/>
              </w:rPr>
              <w:t>verdien</w:t>
            </w:r>
            <w:proofErr w:type="spellEnd"/>
            <w:r w:rsidR="00211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11C58">
              <w:rPr>
                <w:rFonts w:ascii="Arial" w:hAnsi="Arial" w:cs="Arial"/>
                <w:b/>
                <w:bCs/>
                <w:sz w:val="24"/>
                <w:szCs w:val="24"/>
              </w:rPr>
              <w:t>deur</w:t>
            </w:r>
            <w:proofErr w:type="spellEnd"/>
            <w:r w:rsidR="00211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11C58">
              <w:rPr>
                <w:rFonts w:ascii="Arial" w:hAnsi="Arial" w:cs="Arial"/>
                <w:b/>
                <w:bCs/>
                <w:sz w:val="24"/>
                <w:szCs w:val="24"/>
              </w:rPr>
              <w:t>elke</w:t>
            </w:r>
            <w:proofErr w:type="spellEnd"/>
            <w:r w:rsidR="00211C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11C58">
              <w:rPr>
                <w:rFonts w:ascii="Arial" w:hAnsi="Arial" w:cs="Arial"/>
                <w:b/>
                <w:bCs/>
                <w:sz w:val="24"/>
                <w:szCs w:val="24"/>
              </w:rPr>
              <w:t>vennoot</w:t>
            </w:r>
            <w:proofErr w:type="spellEnd"/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AD23D7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78231042" w14:textId="77777777" w:rsidTr="00732787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C0A7DD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F47A84" w14:textId="2FFBC032" w:rsidR="00732787" w:rsidRPr="002B76E5" w:rsidRDefault="00504720" w:rsidP="009B1CF7">
            <w:pPr>
              <w:pStyle w:val="ListParagraph"/>
              <w:numPr>
                <w:ilvl w:val="0"/>
                <w:numId w:val="27"/>
              </w:numPr>
              <w:ind w:left="14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persentasie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vergelyk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word met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vennootskap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9B1CF7"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  <w:r w:rsidR="009B1CF7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="009B1CF7">
              <w:rPr>
                <w:rFonts w:ascii="Arial" w:hAnsi="Arial" w:cs="Arial"/>
                <w:sz w:val="24"/>
                <w:szCs w:val="24"/>
              </w:rPr>
              <w:t>ander</w:t>
            </w:r>
            <w:proofErr w:type="spellEnd"/>
            <w:r w:rsidR="009B1C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B1CF7">
              <w:rPr>
                <w:rFonts w:ascii="Arial" w:hAnsi="Arial" w:cs="Arial"/>
                <w:sz w:val="24"/>
                <w:szCs w:val="24"/>
              </w:rPr>
              <w:t>vennoot</w:t>
            </w:r>
            <w:proofErr w:type="spellEnd"/>
            <w:r w:rsidR="009B1C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B1CF7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="009B1CF7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="009B1CF7">
              <w:rPr>
                <w:rFonts w:ascii="Arial" w:hAnsi="Arial" w:cs="Arial"/>
                <w:sz w:val="24"/>
                <w:szCs w:val="24"/>
              </w:rPr>
              <w:t>rentekoerse</w:t>
            </w:r>
            <w:proofErr w:type="spellEnd"/>
            <w:r w:rsidR="009B1CF7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="009B1CF7">
              <w:rPr>
                <w:rFonts w:ascii="Arial" w:hAnsi="Arial" w:cs="Arial"/>
                <w:sz w:val="24"/>
                <w:szCs w:val="24"/>
              </w:rPr>
              <w:t>banke</w:t>
            </w:r>
            <w:proofErr w:type="spellEnd"/>
            <w:r w:rsidR="009B1C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B1CF7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="009B1C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B1CF7">
              <w:rPr>
                <w:rFonts w:ascii="Arial" w:hAnsi="Arial" w:cs="Arial"/>
                <w:sz w:val="24"/>
                <w:szCs w:val="24"/>
              </w:rPr>
              <w:t>alternatiewe</w:t>
            </w:r>
            <w:proofErr w:type="spellEnd"/>
            <w:r w:rsidR="009B1C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B1CF7">
              <w:rPr>
                <w:rFonts w:ascii="Arial" w:hAnsi="Arial" w:cs="Arial"/>
                <w:sz w:val="24"/>
                <w:szCs w:val="24"/>
              </w:rPr>
              <w:t>beleggings</w:t>
            </w:r>
            <w:proofErr w:type="spellEnd"/>
            <w:r w:rsidR="009B1CF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0CDA65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1881D662" w14:textId="77777777" w:rsidTr="00732787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339D53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2761F9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E69228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234BBC38" w14:textId="77777777" w:rsidTr="00732787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0A3CE0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CE3DF5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2BBF03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C58" w:rsidRPr="006E4996" w14:paraId="6E26FC80" w14:textId="77777777" w:rsidTr="00732787">
        <w:tc>
          <w:tcPr>
            <w:tcW w:w="91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8079ED" w14:textId="77DDCE0F" w:rsidR="00211C58" w:rsidRPr="006E4996" w:rsidRDefault="00211C58" w:rsidP="00211C58">
            <w:pPr>
              <w:rPr>
                <w:rFonts w:ascii="Arial" w:hAnsi="Arial" w:cs="Arial"/>
                <w:sz w:val="24"/>
                <w:szCs w:val="24"/>
              </w:rPr>
            </w:pPr>
            <w:r w:rsidRPr="004F4B6E">
              <w:rPr>
                <w:rFonts w:ascii="Arial" w:hAnsi="Arial" w:cs="Arial"/>
                <w:b/>
                <w:bCs/>
                <w:sz w:val="24"/>
                <w:szCs w:val="24"/>
              </w:rPr>
              <w:t>FORMULE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4F4B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GEBRUIK OM FINANSIËLE AANWYSERS TE BEREKEN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D23ACE" w14:textId="77777777" w:rsidR="00211C58" w:rsidRPr="006E4996" w:rsidRDefault="00211C58" w:rsidP="00211C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33C13F36" w14:textId="77777777" w:rsidTr="00732787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B1AA84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E77913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1C8FB1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45161381" w14:textId="77777777" w:rsidTr="00732787">
        <w:tc>
          <w:tcPr>
            <w:tcW w:w="9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W w:w="9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43"/>
              <w:gridCol w:w="2288"/>
              <w:gridCol w:w="3218"/>
              <w:gridCol w:w="1673"/>
              <w:gridCol w:w="6"/>
            </w:tblGrid>
            <w:tr w:rsidR="00504720" w:rsidRPr="00694E29" w14:paraId="0F111DAC" w14:textId="77777777" w:rsidTr="00211C58">
              <w:trPr>
                <w:trHeight w:val="394"/>
              </w:trPr>
              <w:tc>
                <w:tcPr>
                  <w:tcW w:w="1952" w:type="dxa"/>
                  <w:shd w:val="pct10" w:color="auto" w:fill="auto"/>
                  <w:vAlign w:val="center"/>
                </w:tcPr>
                <w:p w14:paraId="17A2D726" w14:textId="5F4B5B49" w:rsidR="00211C58" w:rsidRPr="00EB6938" w:rsidRDefault="00211C58" w:rsidP="00211C58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B693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Area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van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Ontleding</w:t>
                  </w:r>
                  <w:proofErr w:type="spellEnd"/>
                </w:p>
              </w:tc>
              <w:tc>
                <w:tcPr>
                  <w:tcW w:w="2250" w:type="dxa"/>
                  <w:shd w:val="pct10" w:color="auto" w:fill="auto"/>
                  <w:vAlign w:val="center"/>
                </w:tcPr>
                <w:p w14:paraId="5D247D8B" w14:textId="567014EF" w:rsidR="00211C58" w:rsidRPr="00EB6938" w:rsidRDefault="00211C58" w:rsidP="00211C58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>Verwante</w:t>
                  </w:r>
                  <w:proofErr w:type="spellEnd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finansiële</w:t>
                  </w:r>
                  <w:proofErr w:type="spellEnd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>aanwysers</w:t>
                  </w:r>
                  <w:proofErr w:type="spellEnd"/>
                </w:p>
              </w:tc>
              <w:tc>
                <w:tcPr>
                  <w:tcW w:w="3240" w:type="dxa"/>
                  <w:shd w:val="pct10" w:color="auto" w:fill="auto"/>
                  <w:vAlign w:val="center"/>
                </w:tcPr>
                <w:p w14:paraId="5BF1308C" w14:textId="404C24FA" w:rsidR="00211C58" w:rsidRPr="00EB6938" w:rsidRDefault="00211C58" w:rsidP="00211C58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Hoe </w:t>
                  </w:r>
                  <w:proofErr w:type="spellStart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>dit</w:t>
                  </w:r>
                  <w:proofErr w:type="spellEnd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>bereken</w:t>
                  </w:r>
                  <w:proofErr w:type="spellEnd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word-</w:t>
                  </w:r>
                  <w:proofErr w:type="spellStart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formule</w:t>
                  </w:r>
                  <w:proofErr w:type="spellEnd"/>
                </w:p>
              </w:tc>
              <w:tc>
                <w:tcPr>
                  <w:tcW w:w="1686" w:type="dxa"/>
                  <w:gridSpan w:val="2"/>
                  <w:shd w:val="pct10" w:color="auto" w:fill="auto"/>
                  <w:vAlign w:val="center"/>
                </w:tcPr>
                <w:p w14:paraId="4EE0545C" w14:textId="04B4A188" w:rsidR="00211C58" w:rsidRPr="00EB6938" w:rsidRDefault="00211C58" w:rsidP="00211C58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>Antwoord</w:t>
                  </w:r>
                  <w:proofErr w:type="spellEnd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>getoon</w:t>
                  </w:r>
                  <w:proofErr w:type="spellEnd"/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as / in</w:t>
                  </w:r>
                </w:p>
              </w:tc>
            </w:tr>
            <w:tr w:rsidR="00504720" w:rsidRPr="00694E29" w14:paraId="53D53A04" w14:textId="77777777" w:rsidTr="00211C58">
              <w:trPr>
                <w:trHeight w:val="456"/>
              </w:trPr>
              <w:tc>
                <w:tcPr>
                  <w:tcW w:w="1952" w:type="dxa"/>
                  <w:vMerge w:val="restart"/>
                  <w:vAlign w:val="center"/>
                </w:tcPr>
                <w:p w14:paraId="1EAC1791" w14:textId="71319740" w:rsidR="00732787" w:rsidRPr="00073571" w:rsidRDefault="00732787" w:rsidP="00211C58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073571">
                    <w:rPr>
                      <w:rFonts w:ascii="Arial" w:hAnsi="Arial" w:cs="Arial"/>
                      <w:b/>
                      <w:sz w:val="20"/>
                      <w:szCs w:val="20"/>
                    </w:rPr>
                    <w:t>Li</w:t>
                  </w:r>
                  <w:r w:rsidR="00211C58">
                    <w:rPr>
                      <w:rFonts w:ascii="Arial" w:hAnsi="Arial" w:cs="Arial"/>
                      <w:b/>
                      <w:sz w:val="20"/>
                      <w:szCs w:val="20"/>
                    </w:rPr>
                    <w:t>kiditeit</w:t>
                  </w:r>
                  <w:proofErr w:type="spellEnd"/>
                </w:p>
              </w:tc>
              <w:tc>
                <w:tcPr>
                  <w:tcW w:w="2250" w:type="dxa"/>
                  <w:vAlign w:val="center"/>
                </w:tcPr>
                <w:p w14:paraId="4B10E579" w14:textId="29BD7EDB" w:rsidR="00732787" w:rsidRPr="00211C58" w:rsidRDefault="00211C58" w:rsidP="00211C58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211C58">
                    <w:rPr>
                      <w:rFonts w:ascii="Arial" w:hAnsi="Arial" w:cs="Arial"/>
                      <w:sz w:val="18"/>
                      <w:szCs w:val="18"/>
                    </w:rPr>
                    <w:t>Voorraadomsetsnelheid</w:t>
                  </w:r>
                  <w:proofErr w:type="spellEnd"/>
                </w:p>
              </w:tc>
              <w:tc>
                <w:tcPr>
                  <w:tcW w:w="3240" w:type="dxa"/>
                  <w:vAlign w:val="center"/>
                </w:tcPr>
                <w:p w14:paraId="62403DF4" w14:textId="33B6DA58" w:rsidR="00732787" w:rsidRPr="00504720" w:rsidRDefault="00211C58" w:rsidP="00732787">
                  <w:pPr>
                    <w:pStyle w:val="NoSpacing"/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</w:pPr>
                  <w:proofErr w:type="spellStart"/>
                  <w:r w:rsidRPr="00504720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Koste</w:t>
                  </w:r>
                  <w:proofErr w:type="spellEnd"/>
                  <w:r w:rsidRPr="00504720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 xml:space="preserve"> van </w:t>
                  </w:r>
                  <w:proofErr w:type="spellStart"/>
                  <w:r w:rsidRPr="00504720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verkope</w:t>
                  </w:r>
                  <w:proofErr w:type="spellEnd"/>
                </w:p>
                <w:p w14:paraId="5595A22A" w14:textId="6BB10C63" w:rsidR="00732787" w:rsidRPr="00504720" w:rsidRDefault="00211C58" w:rsidP="00211C58">
                  <w:pPr>
                    <w:pStyle w:val="NoSpacing"/>
                    <w:rPr>
                      <w:rFonts w:ascii="Arial" w:hAnsi="Arial" w:cs="Arial"/>
                      <w:sz w:val="19"/>
                      <w:szCs w:val="19"/>
                    </w:rPr>
                  </w:pPr>
                  <w:proofErr w:type="spellStart"/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>Gemiddelde</w:t>
                  </w:r>
                  <w:proofErr w:type="spellEnd"/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>voorraad</w:t>
                  </w:r>
                  <w:proofErr w:type="spellEnd"/>
                </w:p>
              </w:tc>
              <w:tc>
                <w:tcPr>
                  <w:tcW w:w="1686" w:type="dxa"/>
                  <w:gridSpan w:val="2"/>
                  <w:vAlign w:val="center"/>
                </w:tcPr>
                <w:p w14:paraId="687B0E01" w14:textId="7483F79C" w:rsidR="00732787" w:rsidRPr="00694E29" w:rsidRDefault="00211C58" w:rsidP="00211C58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Keer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per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jaar</w:t>
                  </w:r>
                  <w:proofErr w:type="spellEnd"/>
                </w:p>
              </w:tc>
            </w:tr>
            <w:tr w:rsidR="00504720" w:rsidRPr="00694E29" w14:paraId="23FC1116" w14:textId="77777777" w:rsidTr="00211C58">
              <w:trPr>
                <w:gridAfter w:val="1"/>
                <w:wAfter w:w="6" w:type="dxa"/>
                <w:trHeight w:val="257"/>
              </w:trPr>
              <w:tc>
                <w:tcPr>
                  <w:tcW w:w="1952" w:type="dxa"/>
                  <w:vMerge/>
                  <w:vAlign w:val="center"/>
                </w:tcPr>
                <w:p w14:paraId="361F9CBF" w14:textId="77777777" w:rsidR="00732787" w:rsidRPr="00073571" w:rsidRDefault="00732787" w:rsidP="00732787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vAlign w:val="center"/>
                </w:tcPr>
                <w:p w14:paraId="75CD1770" w14:textId="5D32871A" w:rsidR="00732787" w:rsidRPr="00211C58" w:rsidRDefault="00211C58" w:rsidP="00211C58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211C58">
                    <w:rPr>
                      <w:rFonts w:ascii="Arial" w:hAnsi="Arial" w:cs="Arial"/>
                      <w:sz w:val="18"/>
                      <w:szCs w:val="18"/>
                    </w:rPr>
                    <w:t>Voorraadhou</w:t>
                  </w:r>
                  <w:proofErr w:type="spellEnd"/>
                  <w:r w:rsidRPr="00211C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11C58">
                    <w:rPr>
                      <w:rFonts w:ascii="Arial" w:hAnsi="Arial" w:cs="Arial"/>
                      <w:sz w:val="18"/>
                      <w:szCs w:val="18"/>
                    </w:rPr>
                    <w:t>periode</w:t>
                  </w:r>
                  <w:proofErr w:type="spellEnd"/>
                </w:p>
              </w:tc>
              <w:tc>
                <w:tcPr>
                  <w:tcW w:w="3240" w:type="dxa"/>
                  <w:vAlign w:val="center"/>
                </w:tcPr>
                <w:p w14:paraId="58090B89" w14:textId="75F39273" w:rsidR="00732787" w:rsidRPr="00504720" w:rsidRDefault="00211C58" w:rsidP="00732787">
                  <w:pPr>
                    <w:pStyle w:val="NoSpacing"/>
                    <w:rPr>
                      <w:rFonts w:ascii="Arial" w:hAnsi="Arial" w:cs="Arial"/>
                      <w:sz w:val="19"/>
                      <w:szCs w:val="19"/>
                    </w:rPr>
                  </w:pPr>
                  <w:proofErr w:type="spellStart"/>
                  <w:r w:rsidRPr="00504720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Gemiddelde</w:t>
                  </w:r>
                  <w:proofErr w:type="spellEnd"/>
                  <w:r w:rsidRPr="00504720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 xml:space="preserve"> </w:t>
                  </w:r>
                  <w:proofErr w:type="spellStart"/>
                  <w:r w:rsidRPr="00504720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voorraad</w:t>
                  </w:r>
                  <w:proofErr w:type="spellEnd"/>
                  <w:r w:rsidR="00732787" w:rsidRPr="00504720">
                    <w:rPr>
                      <w:rFonts w:ascii="Arial" w:hAnsi="Arial" w:cs="Arial"/>
                      <w:sz w:val="19"/>
                      <w:szCs w:val="19"/>
                    </w:rPr>
                    <w:t xml:space="preserve">         x </w:t>
                  </w:r>
                  <w:r w:rsidR="00732787" w:rsidRPr="00504720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365</w:t>
                  </w:r>
                </w:p>
                <w:p w14:paraId="6E0C7DAE" w14:textId="6F768719" w:rsidR="00732787" w:rsidRPr="00504720" w:rsidRDefault="00211C58" w:rsidP="00211C58">
                  <w:pPr>
                    <w:pStyle w:val="NoSpacing"/>
                    <w:rPr>
                      <w:rFonts w:ascii="Arial" w:hAnsi="Arial" w:cs="Arial"/>
                      <w:sz w:val="19"/>
                      <w:szCs w:val="19"/>
                    </w:rPr>
                  </w:pPr>
                  <w:proofErr w:type="spellStart"/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>Koste</w:t>
                  </w:r>
                  <w:proofErr w:type="spellEnd"/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 xml:space="preserve"> van </w:t>
                  </w:r>
                  <w:proofErr w:type="spellStart"/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>verkope</w:t>
                  </w:r>
                  <w:proofErr w:type="spellEnd"/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="00732787" w:rsidRPr="00504720">
                    <w:rPr>
                      <w:rFonts w:ascii="Arial" w:hAnsi="Arial" w:cs="Arial"/>
                      <w:sz w:val="19"/>
                      <w:szCs w:val="19"/>
                    </w:rPr>
                    <w:t xml:space="preserve">                  1</w:t>
                  </w:r>
                </w:p>
              </w:tc>
              <w:tc>
                <w:tcPr>
                  <w:tcW w:w="1680" w:type="dxa"/>
                  <w:vAlign w:val="center"/>
                </w:tcPr>
                <w:p w14:paraId="703E602A" w14:textId="1616A1C0" w:rsidR="00732787" w:rsidRPr="00694E29" w:rsidRDefault="00211C58" w:rsidP="00211C58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Aantal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dae</w:t>
                  </w:r>
                  <w:proofErr w:type="spellEnd"/>
                </w:p>
              </w:tc>
            </w:tr>
            <w:tr w:rsidR="00504720" w:rsidRPr="00694E29" w14:paraId="3AEF334F" w14:textId="77777777" w:rsidTr="00211C58">
              <w:trPr>
                <w:gridAfter w:val="1"/>
                <w:wAfter w:w="6" w:type="dxa"/>
                <w:trHeight w:val="257"/>
              </w:trPr>
              <w:tc>
                <w:tcPr>
                  <w:tcW w:w="1952" w:type="dxa"/>
                  <w:vMerge/>
                  <w:vAlign w:val="center"/>
                </w:tcPr>
                <w:p w14:paraId="18284D24" w14:textId="77777777" w:rsidR="00732787" w:rsidRPr="00073571" w:rsidRDefault="00732787" w:rsidP="00732787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vAlign w:val="center"/>
                </w:tcPr>
                <w:p w14:paraId="5D2410E1" w14:textId="455F5E9C" w:rsidR="00732787" w:rsidRPr="00211C58" w:rsidRDefault="00211C58" w:rsidP="00211C58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211C58">
                    <w:rPr>
                      <w:rFonts w:ascii="Arial" w:hAnsi="Arial" w:cs="Arial"/>
                      <w:sz w:val="18"/>
                      <w:szCs w:val="18"/>
                    </w:rPr>
                    <w:t>Gemiddelde</w:t>
                  </w:r>
                  <w:proofErr w:type="spellEnd"/>
                  <w:r w:rsidRPr="00211C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11C58">
                    <w:rPr>
                      <w:rFonts w:ascii="Arial" w:hAnsi="Arial" w:cs="Arial"/>
                      <w:sz w:val="18"/>
                      <w:szCs w:val="18"/>
                    </w:rPr>
                    <w:t>debiteure-invorderingstermyn</w:t>
                  </w:r>
                  <w:proofErr w:type="spellEnd"/>
                </w:p>
              </w:tc>
              <w:tc>
                <w:tcPr>
                  <w:tcW w:w="3240" w:type="dxa"/>
                  <w:vAlign w:val="center"/>
                </w:tcPr>
                <w:p w14:paraId="4BA8676C" w14:textId="0BEAE9F8" w:rsidR="00732787" w:rsidRPr="00504720" w:rsidRDefault="00211C58" w:rsidP="00732787">
                  <w:pPr>
                    <w:pStyle w:val="NoSpacing"/>
                    <w:rPr>
                      <w:rFonts w:ascii="Arial" w:hAnsi="Arial" w:cs="Arial"/>
                      <w:sz w:val="19"/>
                      <w:szCs w:val="19"/>
                    </w:rPr>
                  </w:pPr>
                  <w:proofErr w:type="spellStart"/>
                  <w:r w:rsidRPr="00504720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Gemiddelde</w:t>
                  </w:r>
                  <w:proofErr w:type="spellEnd"/>
                  <w:r w:rsidRPr="00504720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 xml:space="preserve"> </w:t>
                  </w:r>
                  <w:proofErr w:type="spellStart"/>
                  <w:r w:rsidRPr="00504720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debiteure</w:t>
                  </w:r>
                  <w:proofErr w:type="spellEnd"/>
                  <w:r w:rsidR="00732787" w:rsidRPr="00504720">
                    <w:rPr>
                      <w:rFonts w:ascii="Arial" w:hAnsi="Arial" w:cs="Arial"/>
                      <w:sz w:val="19"/>
                      <w:szCs w:val="19"/>
                    </w:rPr>
                    <w:t xml:space="preserve">  x  </w:t>
                  </w:r>
                  <w:r w:rsidR="00732787" w:rsidRPr="00504720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365</w:t>
                  </w:r>
                  <w:r w:rsidR="00732787" w:rsidRPr="00504720">
                    <w:rPr>
                      <w:rFonts w:ascii="Arial" w:hAnsi="Arial" w:cs="Arial"/>
                      <w:sz w:val="19"/>
                      <w:szCs w:val="19"/>
                    </w:rPr>
                    <w:t xml:space="preserve">            </w:t>
                  </w:r>
                </w:p>
                <w:p w14:paraId="1694725A" w14:textId="4B91371C" w:rsidR="00732787" w:rsidRPr="00504720" w:rsidRDefault="00211C58" w:rsidP="00211C58">
                  <w:pPr>
                    <w:pStyle w:val="NoSpacing"/>
                    <w:rPr>
                      <w:rFonts w:ascii="Arial" w:hAnsi="Arial" w:cs="Arial"/>
                      <w:sz w:val="19"/>
                      <w:szCs w:val="19"/>
                    </w:rPr>
                  </w:pPr>
                  <w:proofErr w:type="spellStart"/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>Kredietverkope</w:t>
                  </w:r>
                  <w:proofErr w:type="spellEnd"/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 xml:space="preserve">     </w:t>
                  </w:r>
                  <w:r w:rsidR="00732787" w:rsidRPr="00504720">
                    <w:rPr>
                      <w:rFonts w:ascii="Arial" w:hAnsi="Arial" w:cs="Arial"/>
                      <w:sz w:val="19"/>
                      <w:szCs w:val="19"/>
                    </w:rPr>
                    <w:t xml:space="preserve">                1</w:t>
                  </w:r>
                </w:p>
              </w:tc>
              <w:tc>
                <w:tcPr>
                  <w:tcW w:w="1680" w:type="dxa"/>
                  <w:vAlign w:val="center"/>
                </w:tcPr>
                <w:p w14:paraId="57F3B18C" w14:textId="7407DDA0" w:rsidR="00732787" w:rsidRPr="00694E29" w:rsidRDefault="00211C58" w:rsidP="00211C58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Aantal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dae</w:t>
                  </w:r>
                  <w:proofErr w:type="spellEnd"/>
                </w:p>
              </w:tc>
            </w:tr>
            <w:tr w:rsidR="00504720" w:rsidRPr="00694E29" w14:paraId="5A9A327C" w14:textId="77777777" w:rsidTr="00211C58">
              <w:trPr>
                <w:gridAfter w:val="1"/>
                <w:wAfter w:w="6" w:type="dxa"/>
                <w:trHeight w:val="257"/>
              </w:trPr>
              <w:tc>
                <w:tcPr>
                  <w:tcW w:w="1952" w:type="dxa"/>
                  <w:vMerge/>
                  <w:vAlign w:val="center"/>
                </w:tcPr>
                <w:p w14:paraId="05902350" w14:textId="77777777" w:rsidR="00732787" w:rsidRPr="00073571" w:rsidRDefault="00732787" w:rsidP="00732787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vAlign w:val="center"/>
                </w:tcPr>
                <w:p w14:paraId="05A75DBA" w14:textId="0464EAEB" w:rsidR="00732787" w:rsidRPr="00211C58" w:rsidRDefault="00211C58" w:rsidP="00694FBE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211C58">
                    <w:rPr>
                      <w:rFonts w:ascii="Arial" w:hAnsi="Arial" w:cs="Arial"/>
                      <w:sz w:val="18"/>
                      <w:szCs w:val="18"/>
                    </w:rPr>
                    <w:t>Gemiddelde</w:t>
                  </w:r>
                  <w:proofErr w:type="spellEnd"/>
                  <w:r w:rsidRPr="00211C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11C58">
                    <w:rPr>
                      <w:rFonts w:ascii="Arial" w:hAnsi="Arial" w:cs="Arial"/>
                      <w:sz w:val="18"/>
                      <w:szCs w:val="18"/>
                    </w:rPr>
                    <w:t>krediteurebetalingst</w:t>
                  </w:r>
                  <w:r w:rsidR="00694FBE">
                    <w:rPr>
                      <w:rFonts w:ascii="Arial" w:hAnsi="Arial" w:cs="Arial"/>
                      <w:sz w:val="18"/>
                      <w:szCs w:val="18"/>
                    </w:rPr>
                    <w:t>ermyn</w:t>
                  </w:r>
                  <w:proofErr w:type="spellEnd"/>
                </w:p>
              </w:tc>
              <w:tc>
                <w:tcPr>
                  <w:tcW w:w="3240" w:type="dxa"/>
                  <w:vAlign w:val="center"/>
                </w:tcPr>
                <w:p w14:paraId="00C35BC0" w14:textId="7D6C7876" w:rsidR="00732787" w:rsidRPr="00504720" w:rsidRDefault="00211C58" w:rsidP="00732787">
                  <w:pPr>
                    <w:pStyle w:val="NoSpacing"/>
                    <w:rPr>
                      <w:rFonts w:ascii="Arial" w:hAnsi="Arial" w:cs="Arial"/>
                      <w:sz w:val="19"/>
                      <w:szCs w:val="19"/>
                    </w:rPr>
                  </w:pPr>
                  <w:proofErr w:type="spellStart"/>
                  <w:r w:rsidRPr="00504720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Gemiddelde</w:t>
                  </w:r>
                  <w:proofErr w:type="spellEnd"/>
                  <w:r w:rsidRPr="00504720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 xml:space="preserve"> </w:t>
                  </w:r>
                  <w:proofErr w:type="spellStart"/>
                  <w:r w:rsidRPr="00504720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krediteure</w:t>
                  </w:r>
                  <w:proofErr w:type="spellEnd"/>
                  <w:r w:rsidR="00732787" w:rsidRPr="00504720">
                    <w:rPr>
                      <w:rFonts w:ascii="Arial" w:hAnsi="Arial" w:cs="Arial"/>
                      <w:sz w:val="19"/>
                      <w:szCs w:val="19"/>
                    </w:rPr>
                    <w:t xml:space="preserve">     x  </w:t>
                  </w:r>
                  <w:r w:rsidR="00732787" w:rsidRPr="00504720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365</w:t>
                  </w:r>
                  <w:r w:rsidR="00732787" w:rsidRPr="00504720">
                    <w:rPr>
                      <w:rFonts w:ascii="Arial" w:hAnsi="Arial" w:cs="Arial"/>
                      <w:sz w:val="19"/>
                      <w:szCs w:val="19"/>
                    </w:rPr>
                    <w:t xml:space="preserve">          </w:t>
                  </w:r>
                </w:p>
                <w:p w14:paraId="61A38A8C" w14:textId="64078204" w:rsidR="00732787" w:rsidRPr="00504720" w:rsidRDefault="00211C58" w:rsidP="00504720">
                  <w:pPr>
                    <w:pStyle w:val="NoSpacing"/>
                    <w:rPr>
                      <w:rFonts w:ascii="Arial" w:hAnsi="Arial" w:cs="Arial"/>
                      <w:sz w:val="19"/>
                      <w:szCs w:val="19"/>
                    </w:rPr>
                  </w:pPr>
                  <w:proofErr w:type="spellStart"/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>Kredietaankope</w:t>
                  </w:r>
                  <w:proofErr w:type="spellEnd"/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 xml:space="preserve">           </w:t>
                  </w:r>
                  <w:r w:rsidR="00732787" w:rsidRPr="00504720">
                    <w:rPr>
                      <w:rFonts w:ascii="Arial" w:hAnsi="Arial" w:cs="Arial"/>
                      <w:sz w:val="19"/>
                      <w:szCs w:val="19"/>
                    </w:rPr>
                    <w:t xml:space="preserve">           1</w:t>
                  </w:r>
                </w:p>
              </w:tc>
              <w:tc>
                <w:tcPr>
                  <w:tcW w:w="1680" w:type="dxa"/>
                  <w:vAlign w:val="center"/>
                </w:tcPr>
                <w:p w14:paraId="5A0706BC" w14:textId="1AF85E6F" w:rsidR="00732787" w:rsidRPr="00694E29" w:rsidRDefault="00211C58" w:rsidP="00211C58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Aantal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dae</w:t>
                  </w:r>
                  <w:proofErr w:type="spellEnd"/>
                </w:p>
              </w:tc>
            </w:tr>
            <w:tr w:rsidR="00504720" w:rsidRPr="00694E29" w14:paraId="166DED36" w14:textId="77777777" w:rsidTr="00211C58">
              <w:trPr>
                <w:gridAfter w:val="1"/>
                <w:wAfter w:w="6" w:type="dxa"/>
                <w:trHeight w:val="476"/>
              </w:trPr>
              <w:tc>
                <w:tcPr>
                  <w:tcW w:w="1952" w:type="dxa"/>
                  <w:vAlign w:val="center"/>
                </w:tcPr>
                <w:p w14:paraId="688FB73B" w14:textId="3FFAF97A" w:rsidR="00732787" w:rsidRPr="00073571" w:rsidRDefault="00732787" w:rsidP="00504720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073571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Finan</w:t>
                  </w:r>
                  <w:r w:rsidR="00504720">
                    <w:rPr>
                      <w:rFonts w:ascii="Arial" w:hAnsi="Arial" w:cs="Arial"/>
                      <w:b/>
                      <w:sz w:val="20"/>
                      <w:szCs w:val="20"/>
                    </w:rPr>
                    <w:t>siële</w:t>
                  </w:r>
                  <w:proofErr w:type="spellEnd"/>
                  <w:r w:rsidR="0050472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04720">
                    <w:rPr>
                      <w:rFonts w:ascii="Arial" w:hAnsi="Arial" w:cs="Arial"/>
                      <w:b/>
                      <w:sz w:val="20"/>
                      <w:szCs w:val="20"/>
                    </w:rPr>
                    <w:t>risiko</w:t>
                  </w:r>
                  <w:proofErr w:type="spellEnd"/>
                  <w:r w:rsidR="0050472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04720">
                    <w:rPr>
                      <w:rFonts w:ascii="Arial" w:hAnsi="Arial" w:cs="Arial"/>
                      <w:b/>
                      <w:sz w:val="20"/>
                      <w:szCs w:val="20"/>
                    </w:rPr>
                    <w:t>en</w:t>
                  </w:r>
                  <w:proofErr w:type="spellEnd"/>
                  <w:r w:rsidR="0050472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04720">
                    <w:rPr>
                      <w:rFonts w:ascii="Arial" w:hAnsi="Arial" w:cs="Arial"/>
                      <w:b/>
                      <w:sz w:val="20"/>
                      <w:szCs w:val="20"/>
                    </w:rPr>
                    <w:t>hefboom</w:t>
                  </w:r>
                  <w:proofErr w:type="spellEnd"/>
                </w:p>
              </w:tc>
              <w:tc>
                <w:tcPr>
                  <w:tcW w:w="2250" w:type="dxa"/>
                  <w:vAlign w:val="center"/>
                </w:tcPr>
                <w:p w14:paraId="6C7539C2" w14:textId="33302EE0" w:rsidR="00732787" w:rsidRPr="00CC7616" w:rsidRDefault="00211C58" w:rsidP="00211C58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Skuld-Ekwiteitverhouding</w:t>
                  </w:r>
                  <w:proofErr w:type="spellEnd"/>
                </w:p>
              </w:tc>
              <w:tc>
                <w:tcPr>
                  <w:tcW w:w="3240" w:type="dxa"/>
                  <w:vAlign w:val="center"/>
                </w:tcPr>
                <w:p w14:paraId="389DCC84" w14:textId="77777777" w:rsidR="00211C58" w:rsidRPr="00504720" w:rsidRDefault="00211C58" w:rsidP="00211C58">
                  <w:pPr>
                    <w:pStyle w:val="NoSpacing"/>
                    <w:rPr>
                      <w:rFonts w:ascii="Arial" w:hAnsi="Arial" w:cs="Arial"/>
                      <w:sz w:val="19"/>
                      <w:szCs w:val="19"/>
                    </w:rPr>
                  </w:pPr>
                  <w:proofErr w:type="spellStart"/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>Niebedryfslaste</w:t>
                  </w:r>
                  <w:proofErr w:type="spellEnd"/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 xml:space="preserve"> : </w:t>
                  </w:r>
                  <w:proofErr w:type="spellStart"/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>Ekwiteit</w:t>
                  </w:r>
                  <w:proofErr w:type="spellEnd"/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 xml:space="preserve"> van      </w:t>
                  </w:r>
                </w:p>
                <w:p w14:paraId="6835B3D2" w14:textId="3A19BDE8" w:rsidR="00732787" w:rsidRPr="00504720" w:rsidRDefault="00211C58" w:rsidP="00211C58">
                  <w:pPr>
                    <w:pStyle w:val="NoSpacing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 xml:space="preserve">                            </w:t>
                  </w:r>
                  <w:proofErr w:type="spellStart"/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>vennote</w:t>
                  </w:r>
                  <w:proofErr w:type="spellEnd"/>
                </w:p>
              </w:tc>
              <w:tc>
                <w:tcPr>
                  <w:tcW w:w="1680" w:type="dxa"/>
                  <w:vAlign w:val="center"/>
                </w:tcPr>
                <w:p w14:paraId="6F40724D" w14:textId="14054048" w:rsidR="00732787" w:rsidRPr="00CC7616" w:rsidRDefault="00211C58" w:rsidP="00211C58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Verhouding</w:t>
                  </w:r>
                  <w:proofErr w:type="spellEnd"/>
                  <w:r w:rsidR="00732787" w:rsidRPr="00463BBB">
                    <w:rPr>
                      <w:rFonts w:ascii="Arial" w:hAnsi="Arial" w:cs="Arial"/>
                      <w:sz w:val="18"/>
                      <w:szCs w:val="18"/>
                    </w:rPr>
                    <w:t xml:space="preserve"> (x:1)</w:t>
                  </w:r>
                </w:p>
              </w:tc>
            </w:tr>
            <w:tr w:rsidR="00504720" w:rsidRPr="00694E29" w14:paraId="44982817" w14:textId="77777777" w:rsidTr="00211C58">
              <w:trPr>
                <w:gridAfter w:val="1"/>
                <w:wAfter w:w="6" w:type="dxa"/>
                <w:trHeight w:val="530"/>
              </w:trPr>
              <w:tc>
                <w:tcPr>
                  <w:tcW w:w="1952" w:type="dxa"/>
                  <w:vMerge w:val="restart"/>
                  <w:vAlign w:val="center"/>
                </w:tcPr>
                <w:p w14:paraId="1231E033" w14:textId="122DEFFD" w:rsidR="00732787" w:rsidRPr="00073571" w:rsidRDefault="00211C58" w:rsidP="00211C58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Opbrengs</w:t>
                  </w:r>
                  <w:proofErr w:type="spellEnd"/>
                </w:p>
              </w:tc>
              <w:tc>
                <w:tcPr>
                  <w:tcW w:w="2250" w:type="dxa"/>
                  <w:vAlign w:val="center"/>
                </w:tcPr>
                <w:p w14:paraId="1E72C51E" w14:textId="024B1FA8" w:rsidR="00732787" w:rsidRPr="00073571" w:rsidRDefault="00504720" w:rsidP="00732787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504720">
                    <w:rPr>
                      <w:rFonts w:ascii="Arial" w:hAnsi="Arial" w:cs="Arial"/>
                      <w:sz w:val="18"/>
                      <w:szCs w:val="18"/>
                    </w:rPr>
                    <w:t>Opbrengs</w:t>
                  </w:r>
                  <w:proofErr w:type="spellEnd"/>
                  <w:r w:rsidRPr="00504720">
                    <w:rPr>
                      <w:rFonts w:ascii="Arial" w:hAnsi="Arial" w:cs="Arial"/>
                      <w:sz w:val="18"/>
                      <w:szCs w:val="18"/>
                    </w:rPr>
                    <w:t xml:space="preserve"> op die </w:t>
                  </w:r>
                  <w:proofErr w:type="spellStart"/>
                  <w:r w:rsidRPr="00504720">
                    <w:rPr>
                      <w:rFonts w:ascii="Arial" w:hAnsi="Arial" w:cs="Arial"/>
                      <w:sz w:val="18"/>
                      <w:szCs w:val="18"/>
                    </w:rPr>
                    <w:t>gemiddelde</w:t>
                  </w:r>
                  <w:proofErr w:type="spellEnd"/>
                  <w:r w:rsidRPr="0050472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4720">
                    <w:rPr>
                      <w:rFonts w:ascii="Arial" w:hAnsi="Arial" w:cs="Arial"/>
                      <w:sz w:val="18"/>
                      <w:szCs w:val="18"/>
                    </w:rPr>
                    <w:t>ekwiteit</w:t>
                  </w:r>
                  <w:proofErr w:type="spellEnd"/>
                  <w:r w:rsidRPr="00504720">
                    <w:rPr>
                      <w:rFonts w:ascii="Arial" w:hAnsi="Arial" w:cs="Arial"/>
                      <w:sz w:val="18"/>
                      <w:szCs w:val="18"/>
                    </w:rPr>
                    <w:t xml:space="preserve"> van die </w:t>
                  </w:r>
                  <w:proofErr w:type="spellStart"/>
                  <w:r w:rsidRPr="00504720">
                    <w:rPr>
                      <w:rFonts w:ascii="Arial" w:hAnsi="Arial" w:cs="Arial"/>
                      <w:sz w:val="18"/>
                      <w:szCs w:val="18"/>
                    </w:rPr>
                    <w:t>vennote</w:t>
                  </w:r>
                  <w:proofErr w:type="spellEnd"/>
                </w:p>
              </w:tc>
              <w:tc>
                <w:tcPr>
                  <w:tcW w:w="3240" w:type="dxa"/>
                  <w:vAlign w:val="center"/>
                </w:tcPr>
                <w:p w14:paraId="3400D967" w14:textId="62071C96" w:rsidR="00732787" w:rsidRPr="00504720" w:rsidRDefault="00732787" w:rsidP="00732787">
                  <w:pPr>
                    <w:pStyle w:val="NoSpacing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504720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 xml:space="preserve"> </w:t>
                  </w:r>
                  <w:proofErr w:type="spellStart"/>
                  <w:r w:rsidRPr="00504720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Net</w:t>
                  </w:r>
                  <w:r w:rsidR="00504720" w:rsidRPr="00504720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towins</w:t>
                  </w:r>
                  <w:proofErr w:type="spellEnd"/>
                  <w:r w:rsidRPr="00504720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 xml:space="preserve">                    </w:t>
                  </w:r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="00504720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="00504720" w:rsidRPr="00504720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 xml:space="preserve">x  </w:t>
                  </w:r>
                  <w:r w:rsidRPr="00504720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100</w:t>
                  </w:r>
                </w:p>
                <w:p w14:paraId="1FA12587" w14:textId="52C6A2D3" w:rsidR="00732787" w:rsidRPr="00504720" w:rsidRDefault="00504720" w:rsidP="00504720">
                  <w:pPr>
                    <w:pStyle w:val="NoSpacing"/>
                    <w:rPr>
                      <w:rFonts w:ascii="Arial" w:hAnsi="Arial" w:cs="Arial"/>
                      <w:sz w:val="19"/>
                      <w:szCs w:val="19"/>
                    </w:rPr>
                  </w:pPr>
                  <w:proofErr w:type="spellStart"/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>Gemiddelde</w:t>
                  </w:r>
                  <w:proofErr w:type="spellEnd"/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>ei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>kwiteit</w:t>
                  </w:r>
                  <w:proofErr w:type="spellEnd"/>
                  <w:r w:rsidR="00732787" w:rsidRPr="00504720">
                    <w:rPr>
                      <w:rFonts w:ascii="Arial" w:hAnsi="Arial" w:cs="Arial"/>
                      <w:sz w:val="19"/>
                      <w:szCs w:val="19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      </w:t>
                  </w:r>
                  <w:r w:rsidR="00732787" w:rsidRPr="00504720">
                    <w:rPr>
                      <w:rFonts w:ascii="Arial" w:hAnsi="Arial" w:cs="Arial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680" w:type="dxa"/>
                  <w:vAlign w:val="center"/>
                </w:tcPr>
                <w:p w14:paraId="04296F1C" w14:textId="77777777" w:rsidR="00732787" w:rsidRPr="00CC7616" w:rsidRDefault="00732787" w:rsidP="00732787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616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504720" w:rsidRPr="00694E29" w14:paraId="020B8E53" w14:textId="77777777" w:rsidTr="00211C58">
              <w:trPr>
                <w:gridAfter w:val="1"/>
                <w:wAfter w:w="6" w:type="dxa"/>
                <w:trHeight w:val="530"/>
              </w:trPr>
              <w:tc>
                <w:tcPr>
                  <w:tcW w:w="1952" w:type="dxa"/>
                  <w:vMerge/>
                  <w:vAlign w:val="center"/>
                </w:tcPr>
                <w:p w14:paraId="1C46C68F" w14:textId="77777777" w:rsidR="00732787" w:rsidRPr="00073571" w:rsidRDefault="00732787" w:rsidP="00732787">
                  <w:pPr>
                    <w:pStyle w:val="NoSpacing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2250" w:type="dxa"/>
                  <w:vAlign w:val="center"/>
                </w:tcPr>
                <w:p w14:paraId="623C2B5F" w14:textId="6340284A" w:rsidR="00732787" w:rsidRPr="00CC7616" w:rsidRDefault="00504720" w:rsidP="00732787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504720">
                    <w:rPr>
                      <w:rFonts w:ascii="Arial" w:hAnsi="Arial" w:cs="Arial"/>
                      <w:sz w:val="18"/>
                      <w:szCs w:val="18"/>
                    </w:rPr>
                    <w:t>Opbrengs</w:t>
                  </w:r>
                  <w:proofErr w:type="spellEnd"/>
                  <w:r w:rsidRPr="0050472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4720">
                    <w:rPr>
                      <w:rFonts w:ascii="Arial" w:hAnsi="Arial" w:cs="Arial"/>
                      <w:sz w:val="18"/>
                      <w:szCs w:val="18"/>
                    </w:rPr>
                    <w:t>verdien</w:t>
                  </w:r>
                  <w:proofErr w:type="spellEnd"/>
                  <w:r w:rsidRPr="0050472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4720">
                    <w:rPr>
                      <w:rFonts w:ascii="Arial" w:hAnsi="Arial" w:cs="Arial"/>
                      <w:sz w:val="18"/>
                      <w:szCs w:val="18"/>
                    </w:rPr>
                    <w:t>deur</w:t>
                  </w:r>
                  <w:proofErr w:type="spellEnd"/>
                  <w:r w:rsidRPr="0050472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4720">
                    <w:rPr>
                      <w:rFonts w:ascii="Arial" w:hAnsi="Arial" w:cs="Arial"/>
                      <w:sz w:val="18"/>
                      <w:szCs w:val="18"/>
                    </w:rPr>
                    <w:t>elke</w:t>
                  </w:r>
                  <w:proofErr w:type="spellEnd"/>
                  <w:r w:rsidRPr="0050472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4720">
                    <w:rPr>
                      <w:rFonts w:ascii="Arial" w:hAnsi="Arial" w:cs="Arial"/>
                      <w:sz w:val="18"/>
                      <w:szCs w:val="18"/>
                    </w:rPr>
                    <w:t>vennoot</w:t>
                  </w:r>
                  <w:proofErr w:type="spellEnd"/>
                </w:p>
              </w:tc>
              <w:tc>
                <w:tcPr>
                  <w:tcW w:w="3240" w:type="dxa"/>
                  <w:vAlign w:val="center"/>
                </w:tcPr>
                <w:p w14:paraId="3958CA08" w14:textId="11C29ABC" w:rsidR="00732787" w:rsidRPr="00504720" w:rsidRDefault="00732787" w:rsidP="00732787">
                  <w:pPr>
                    <w:pStyle w:val="NoSpacing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504720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 xml:space="preserve">     </w:t>
                  </w:r>
                  <w:proofErr w:type="spellStart"/>
                  <w:r w:rsidR="00504720" w:rsidRPr="00504720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Vennote</w:t>
                  </w:r>
                  <w:proofErr w:type="spellEnd"/>
                  <w:r w:rsidR="00504720" w:rsidRPr="00504720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 xml:space="preserve"> se </w:t>
                  </w:r>
                  <w:proofErr w:type="spellStart"/>
                  <w:r w:rsidR="00504720" w:rsidRPr="00504720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verdienste</w:t>
                  </w:r>
                  <w:proofErr w:type="spellEnd"/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="00504720" w:rsidRPr="00504720">
                    <w:rPr>
                      <w:rFonts w:ascii="Arial" w:hAnsi="Arial" w:cs="Arial"/>
                      <w:sz w:val="19"/>
                      <w:szCs w:val="19"/>
                    </w:rPr>
                    <w:t xml:space="preserve">    </w:t>
                  </w:r>
                  <w:r w:rsidRPr="00504720">
                    <w:rPr>
                      <w:rFonts w:ascii="Arial" w:hAnsi="Arial" w:cs="Arial"/>
                      <w:sz w:val="19"/>
                      <w:szCs w:val="19"/>
                    </w:rPr>
                    <w:t xml:space="preserve"> x </w:t>
                  </w:r>
                  <w:r w:rsidRPr="00504720">
                    <w:rPr>
                      <w:rFonts w:ascii="Arial" w:hAnsi="Arial" w:cs="Arial"/>
                      <w:sz w:val="19"/>
                      <w:szCs w:val="19"/>
                      <w:u w:val="single"/>
                    </w:rPr>
                    <w:t>100</w:t>
                  </w:r>
                </w:p>
                <w:p w14:paraId="1E4B6BAD" w14:textId="18547C16" w:rsidR="00732787" w:rsidRPr="00504720" w:rsidRDefault="00504720" w:rsidP="00504720">
                  <w:pPr>
                    <w:pStyle w:val="NoSpacing"/>
                    <w:rPr>
                      <w:rFonts w:ascii="Arial" w:hAnsi="Arial" w:cs="Arial"/>
                      <w:sz w:val="19"/>
                      <w:szCs w:val="19"/>
                    </w:rPr>
                  </w:pPr>
                  <w:proofErr w:type="spellStart"/>
                  <w:r w:rsidRPr="00504720">
                    <w:rPr>
                      <w:rFonts w:ascii="Arial" w:hAnsi="Arial" w:cs="Arial"/>
                      <w:sz w:val="18"/>
                      <w:szCs w:val="18"/>
                    </w:rPr>
                    <w:t>Gemiddelde</w:t>
                  </w:r>
                  <w:proofErr w:type="spellEnd"/>
                  <w:r w:rsidRPr="0050472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4720">
                    <w:rPr>
                      <w:rFonts w:ascii="Arial" w:hAnsi="Arial" w:cs="Arial"/>
                      <w:sz w:val="18"/>
                      <w:szCs w:val="18"/>
                    </w:rPr>
                    <w:t>ekwiteit</w:t>
                  </w:r>
                  <w:proofErr w:type="spellEnd"/>
                  <w:r w:rsidRPr="00504720">
                    <w:rPr>
                      <w:rFonts w:ascii="Arial" w:hAnsi="Arial" w:cs="Arial"/>
                      <w:sz w:val="18"/>
                      <w:szCs w:val="18"/>
                    </w:rPr>
                    <w:t xml:space="preserve"> van </w:t>
                  </w:r>
                  <w:proofErr w:type="spellStart"/>
                  <w:r w:rsidRPr="00504720">
                    <w:rPr>
                      <w:rFonts w:ascii="Arial" w:hAnsi="Arial" w:cs="Arial"/>
                      <w:sz w:val="18"/>
                      <w:szCs w:val="18"/>
                    </w:rPr>
                    <w:t>vennote</w:t>
                  </w:r>
                  <w:proofErr w:type="spellEnd"/>
                  <w:r w:rsidR="00732787" w:rsidRPr="00504720">
                    <w:rPr>
                      <w:rFonts w:ascii="Arial" w:hAnsi="Arial" w:cs="Arial"/>
                      <w:sz w:val="19"/>
                      <w:szCs w:val="19"/>
                    </w:rPr>
                    <w:t xml:space="preserve">    1           </w:t>
                  </w:r>
                </w:p>
              </w:tc>
              <w:tc>
                <w:tcPr>
                  <w:tcW w:w="1680" w:type="dxa"/>
                  <w:vAlign w:val="center"/>
                </w:tcPr>
                <w:p w14:paraId="4E6E8C5C" w14:textId="77777777" w:rsidR="00732787" w:rsidRPr="00CC7616" w:rsidRDefault="00732787" w:rsidP="00732787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3BBB">
                    <w:rPr>
                      <w:rFonts w:ascii="Arial" w:hAnsi="Arial" w:cs="Arial"/>
                      <w:sz w:val="18"/>
                      <w:szCs w:val="18"/>
                    </w:rPr>
                    <w:t>%</w:t>
                  </w:r>
                </w:p>
              </w:tc>
            </w:tr>
          </w:tbl>
          <w:p w14:paraId="105FC505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F71FAA" w14:textId="77777777" w:rsidR="00732787" w:rsidRDefault="00732787" w:rsidP="00732787"/>
    <w:p w14:paraId="7586BADC" w14:textId="77777777" w:rsidR="00732787" w:rsidRDefault="00732787" w:rsidP="00732787"/>
    <w:p w14:paraId="4CBB7EBC" w14:textId="77777777" w:rsidR="00732787" w:rsidRDefault="00732787" w:rsidP="00732787"/>
    <w:p w14:paraId="4FF9D307" w14:textId="77777777" w:rsidR="00732787" w:rsidRDefault="00732787" w:rsidP="00732787"/>
    <w:p w14:paraId="3E21A07D" w14:textId="77777777" w:rsidR="00732787" w:rsidRDefault="00732787" w:rsidP="007327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100"/>
        <w:gridCol w:w="625"/>
      </w:tblGrid>
      <w:tr w:rsidR="00732787" w14:paraId="21CF62F1" w14:textId="77777777" w:rsidTr="00732787">
        <w:tc>
          <w:tcPr>
            <w:tcW w:w="9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16B94C" w14:textId="1616F395" w:rsidR="00732787" w:rsidRDefault="009B1CF7" w:rsidP="00732787"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AKTIWITEIT</w:t>
            </w:r>
            <w:r w:rsidR="0073278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1                                                                     </w:t>
            </w:r>
          </w:p>
        </w:tc>
      </w:tr>
      <w:tr w:rsidR="00732787" w14:paraId="258EDE35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137239" w14:textId="77777777" w:rsidR="00732787" w:rsidRDefault="00732787" w:rsidP="00732787"/>
        </w:tc>
        <w:tc>
          <w:tcPr>
            <w:tcW w:w="8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11B0CE" w14:textId="77777777" w:rsidR="00732787" w:rsidRDefault="00732787" w:rsidP="00732787"/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B875E0" w14:textId="77777777" w:rsidR="00732787" w:rsidRDefault="00732787" w:rsidP="00732787"/>
        </w:tc>
      </w:tr>
      <w:tr w:rsidR="00732787" w14:paraId="1BC381A8" w14:textId="77777777" w:rsidTr="00732787">
        <w:tc>
          <w:tcPr>
            <w:tcW w:w="9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F4F56" w14:textId="7B0CD8ED" w:rsidR="00732787" w:rsidRDefault="009B1CF7" w:rsidP="00732787">
            <w:r w:rsidRPr="009B1CF7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9B1CF7">
              <w:rPr>
                <w:rFonts w:ascii="Arial" w:hAnsi="Arial" w:cs="Arial"/>
                <w:sz w:val="24"/>
                <w:szCs w:val="24"/>
              </w:rPr>
              <w:t>volgende</w:t>
            </w:r>
            <w:proofErr w:type="spellEnd"/>
            <w:r w:rsidRPr="009B1C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B1CF7">
              <w:rPr>
                <w:rFonts w:ascii="Arial" w:hAnsi="Arial" w:cs="Arial"/>
                <w:sz w:val="24"/>
                <w:szCs w:val="24"/>
              </w:rPr>
              <w:t>inligting</w:t>
            </w:r>
            <w:proofErr w:type="spellEnd"/>
            <w:r w:rsidRPr="009B1CF7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Pr="009B1CF7">
              <w:rPr>
                <w:rFonts w:ascii="Arial" w:hAnsi="Arial" w:cs="Arial"/>
                <w:sz w:val="24"/>
                <w:szCs w:val="24"/>
              </w:rPr>
              <w:t>onttrek</w:t>
            </w:r>
            <w:proofErr w:type="spellEnd"/>
            <w:r w:rsidRPr="009B1C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B1CF7">
              <w:rPr>
                <w:rFonts w:ascii="Arial" w:hAnsi="Arial" w:cs="Arial"/>
                <w:sz w:val="24"/>
                <w:szCs w:val="24"/>
              </w:rPr>
              <w:t>uit</w:t>
            </w:r>
            <w:proofErr w:type="spellEnd"/>
            <w:r w:rsidRPr="009B1CF7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9B1CF7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Pr="009B1C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B1CF7">
              <w:rPr>
                <w:rFonts w:ascii="Arial" w:hAnsi="Arial" w:cs="Arial"/>
                <w:sz w:val="24"/>
                <w:szCs w:val="24"/>
              </w:rPr>
              <w:t>rekords</w:t>
            </w:r>
            <w:proofErr w:type="spellEnd"/>
            <w:r w:rsidRPr="009B1CF7">
              <w:rPr>
                <w:rFonts w:ascii="Arial" w:hAnsi="Arial" w:cs="Arial"/>
                <w:sz w:val="24"/>
                <w:szCs w:val="24"/>
              </w:rPr>
              <w:t xml:space="preserve"> van CA Clothing </w:t>
            </w:r>
            <w:proofErr w:type="spellStart"/>
            <w:r w:rsidRPr="009B1CF7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9B1CF7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9B1CF7">
              <w:rPr>
                <w:rFonts w:ascii="Arial" w:hAnsi="Arial" w:cs="Arial"/>
                <w:sz w:val="24"/>
                <w:szCs w:val="24"/>
              </w:rPr>
              <w:t>jaar</w:t>
            </w:r>
            <w:proofErr w:type="spellEnd"/>
            <w:r w:rsidRPr="009B1C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B1CF7">
              <w:rPr>
                <w:rFonts w:ascii="Arial" w:hAnsi="Arial" w:cs="Arial"/>
                <w:sz w:val="24"/>
                <w:szCs w:val="24"/>
              </w:rPr>
              <w:t>geëindig</w:t>
            </w:r>
            <w:proofErr w:type="spellEnd"/>
            <w:r w:rsidRPr="009B1CF7">
              <w:rPr>
                <w:rFonts w:ascii="Arial" w:hAnsi="Arial" w:cs="Arial"/>
                <w:sz w:val="24"/>
                <w:szCs w:val="24"/>
              </w:rPr>
              <w:t xml:space="preserve"> 29 </w:t>
            </w:r>
            <w:proofErr w:type="spellStart"/>
            <w:r w:rsidRPr="009B1CF7">
              <w:rPr>
                <w:rFonts w:ascii="Arial" w:hAnsi="Arial" w:cs="Arial"/>
                <w:sz w:val="24"/>
                <w:szCs w:val="24"/>
              </w:rPr>
              <w:t>Februarie</w:t>
            </w:r>
            <w:proofErr w:type="spellEnd"/>
            <w:r w:rsidRPr="009B1CF7">
              <w:rPr>
                <w:rFonts w:ascii="Arial" w:hAnsi="Arial" w:cs="Arial"/>
                <w:sz w:val="24"/>
                <w:szCs w:val="24"/>
              </w:rPr>
              <w:t xml:space="preserve"> 2020.</w:t>
            </w:r>
          </w:p>
        </w:tc>
      </w:tr>
      <w:tr w:rsidR="00732787" w14:paraId="4616B30C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51B903" w14:textId="77777777" w:rsidR="00732787" w:rsidRDefault="00732787" w:rsidP="00732787"/>
        </w:tc>
        <w:tc>
          <w:tcPr>
            <w:tcW w:w="8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337DA8" w14:textId="77777777" w:rsidR="00732787" w:rsidRDefault="00732787" w:rsidP="00732787"/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688081" w14:textId="77777777" w:rsidR="00732787" w:rsidRDefault="00732787" w:rsidP="00732787"/>
        </w:tc>
      </w:tr>
      <w:tr w:rsidR="00732787" w14:paraId="1AC170F4" w14:textId="77777777" w:rsidTr="00732787">
        <w:trPr>
          <w:trHeight w:val="60"/>
        </w:trPr>
        <w:tc>
          <w:tcPr>
            <w:tcW w:w="8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DFB98F" w14:textId="5FEDF439" w:rsidR="00732787" w:rsidRDefault="009B1CF7" w:rsidP="00732787">
            <w:r>
              <w:rPr>
                <w:rFonts w:ascii="Arial" w:hAnsi="Arial" w:cs="Arial"/>
                <w:b/>
                <w:bCs/>
                <w:sz w:val="24"/>
                <w:szCs w:val="24"/>
              </w:rPr>
              <w:t>OPDRAG</w:t>
            </w:r>
            <w:r w:rsidR="00732787" w:rsidRPr="00E0660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DE99DC" w14:textId="77777777" w:rsidR="00732787" w:rsidRDefault="00732787" w:rsidP="00732787"/>
        </w:tc>
      </w:tr>
      <w:tr w:rsidR="00732787" w14:paraId="53306348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170700" w14:textId="77777777" w:rsidR="00732787" w:rsidRDefault="00732787" w:rsidP="00732787"/>
        </w:tc>
        <w:tc>
          <w:tcPr>
            <w:tcW w:w="8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7453FB" w14:textId="77777777" w:rsidR="00732787" w:rsidRDefault="00732787" w:rsidP="00732787"/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C69ADF" w14:textId="77777777" w:rsidR="00732787" w:rsidRDefault="00732787" w:rsidP="00732787"/>
        </w:tc>
      </w:tr>
      <w:tr w:rsidR="00732787" w14:paraId="326C661A" w14:textId="77777777" w:rsidTr="00732787">
        <w:tc>
          <w:tcPr>
            <w:tcW w:w="8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5DAE2E" w14:textId="37CB03CD" w:rsidR="00732787" w:rsidRPr="006E4996" w:rsidRDefault="009B1CF7" w:rsidP="00085F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Bereken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lewer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kommentaar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op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volgende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aanwysers</w:t>
            </w:r>
            <w:proofErr w:type="spellEnd"/>
            <w:r w:rsidR="00085F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85F4B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="00085F4B">
              <w:rPr>
                <w:rFonts w:ascii="Arial" w:hAnsi="Arial" w:cs="Arial"/>
                <w:sz w:val="24"/>
                <w:szCs w:val="24"/>
              </w:rPr>
              <w:t xml:space="preserve"> 2020: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EFD933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14:paraId="38A5B0F0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95C57F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C648A5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DD9B91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14:paraId="36B54B64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81C7EB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8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DF6F51" w14:textId="43E31DEE" w:rsidR="00732787" w:rsidRPr="006E4996" w:rsidRDefault="009B1CF7" w:rsidP="007327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Voorraadomsetsnelheid</w:t>
            </w:r>
            <w:proofErr w:type="spellEnd"/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BE5450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14:paraId="5E4850E7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1A1C5C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8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BED7E0" w14:textId="5BE4701D" w:rsidR="00732787" w:rsidRPr="006E4996" w:rsidRDefault="009B1CF7" w:rsidP="007327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Voorraadhou-periode</w:t>
            </w:r>
            <w:proofErr w:type="spellEnd"/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6CA024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14:paraId="3AFD078D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54A73B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8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A038D5" w14:textId="73771673" w:rsidR="00732787" w:rsidRPr="006E4996" w:rsidRDefault="009B1CF7" w:rsidP="007327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Gemiddelde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debiteure-invorderingstermyn</w:t>
            </w:r>
            <w:proofErr w:type="spellEnd"/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B11847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14:paraId="727BE205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78910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8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F1E04F" w14:textId="14DBADAF" w:rsidR="00732787" w:rsidRPr="006E4996" w:rsidRDefault="009B1CF7" w:rsidP="007327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Gemiddelde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krediteurebetalingstermyn</w:t>
            </w:r>
            <w:proofErr w:type="spellEnd"/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372B10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14:paraId="56F68BAF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9AD886" w14:textId="77777777" w:rsidR="00732787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714626" w14:textId="77777777" w:rsidR="00732787" w:rsidRPr="00537325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9D05DB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14:paraId="0B0F42F6" w14:textId="77777777" w:rsidTr="00732787">
        <w:tc>
          <w:tcPr>
            <w:tcW w:w="8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598C58" w14:textId="42D2565A" w:rsidR="00732787" w:rsidRPr="00537325" w:rsidRDefault="009B1CF7" w:rsidP="007327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INLIGTING</w:t>
            </w:r>
            <w:r w:rsidR="0073278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9E8A8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14:paraId="6609A816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88873F" w14:textId="77777777" w:rsidR="00732787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B9585A" w14:textId="77777777" w:rsidR="00732787" w:rsidRPr="00537325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7F2DB7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14:paraId="180BCCE5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822F55" w14:textId="77777777" w:rsidR="00732787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5E9376" w14:textId="3BDE7D4B" w:rsidR="00732787" w:rsidRPr="00537325" w:rsidRDefault="009B1CF7" w:rsidP="009B1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UITTREKSEL VAN DIE INKOMSTESTSSAT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4C0FEE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14:paraId="53E03066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C01FD9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9"/>
              <w:gridCol w:w="1702"/>
              <w:gridCol w:w="1493"/>
            </w:tblGrid>
            <w:tr w:rsidR="009B1CF7" w:rsidRPr="00E06608" w14:paraId="6FCEB47E" w14:textId="77777777" w:rsidTr="00732787">
              <w:tc>
                <w:tcPr>
                  <w:tcW w:w="4805" w:type="dxa"/>
                </w:tcPr>
                <w:p w14:paraId="40928A38" w14:textId="77777777" w:rsidR="00732787" w:rsidRPr="00B42B4C" w:rsidRDefault="00732787" w:rsidP="0073278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</w:tcPr>
                <w:p w14:paraId="50CD5DA2" w14:textId="77777777" w:rsidR="00732787" w:rsidRPr="00B42B4C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42B4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27" w:type="dxa"/>
                </w:tcPr>
                <w:p w14:paraId="718E0124" w14:textId="77777777" w:rsidR="00732787" w:rsidRPr="00B42B4C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42B4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</w:tr>
            <w:tr w:rsidR="009B1CF7" w:rsidRPr="00E06608" w14:paraId="7343D1AD" w14:textId="77777777" w:rsidTr="00732787">
              <w:tc>
                <w:tcPr>
                  <w:tcW w:w="4805" w:type="dxa"/>
                </w:tcPr>
                <w:p w14:paraId="67EF2DB2" w14:textId="41FF941B" w:rsidR="00732787" w:rsidRPr="00B42B4C" w:rsidRDefault="009B1CF7" w:rsidP="009B1CF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Verkope</w:t>
                  </w:r>
                  <w:proofErr w:type="spellEnd"/>
                </w:p>
              </w:tc>
              <w:tc>
                <w:tcPr>
                  <w:tcW w:w="1746" w:type="dxa"/>
                </w:tcPr>
                <w:p w14:paraId="5DB90378" w14:textId="77777777" w:rsidR="00732787" w:rsidRPr="00B42B4C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2B4C">
                    <w:rPr>
                      <w:rFonts w:ascii="Arial" w:hAnsi="Arial" w:cs="Arial"/>
                      <w:sz w:val="24"/>
                      <w:szCs w:val="24"/>
                    </w:rPr>
                    <w:t>1 146 400</w:t>
                  </w:r>
                </w:p>
              </w:tc>
              <w:tc>
                <w:tcPr>
                  <w:tcW w:w="1527" w:type="dxa"/>
                </w:tcPr>
                <w:p w14:paraId="1DC6EB76" w14:textId="77777777" w:rsidR="00732787" w:rsidRPr="00B42B4C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2B4C">
                    <w:rPr>
                      <w:rFonts w:ascii="Arial" w:hAnsi="Arial" w:cs="Arial"/>
                      <w:sz w:val="24"/>
                      <w:szCs w:val="24"/>
                    </w:rPr>
                    <w:t>950 400</w:t>
                  </w:r>
                </w:p>
              </w:tc>
            </w:tr>
            <w:tr w:rsidR="009B1CF7" w:rsidRPr="00E06608" w14:paraId="3966F5FC" w14:textId="77777777" w:rsidTr="00732787">
              <w:tc>
                <w:tcPr>
                  <w:tcW w:w="4805" w:type="dxa"/>
                </w:tcPr>
                <w:p w14:paraId="0BCFC273" w14:textId="15A9A8C7" w:rsidR="00732787" w:rsidRPr="00B42B4C" w:rsidRDefault="009B1CF7" w:rsidP="009B1CF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Koste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van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verkope</w:t>
                  </w:r>
                  <w:proofErr w:type="spellEnd"/>
                </w:p>
              </w:tc>
              <w:tc>
                <w:tcPr>
                  <w:tcW w:w="1746" w:type="dxa"/>
                </w:tcPr>
                <w:p w14:paraId="3C637F22" w14:textId="77777777" w:rsidR="00732787" w:rsidRPr="00B42B4C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2B4C">
                    <w:rPr>
                      <w:rFonts w:ascii="Arial" w:hAnsi="Arial" w:cs="Arial"/>
                      <w:sz w:val="24"/>
                      <w:szCs w:val="24"/>
                    </w:rPr>
                    <w:t>654 000</w:t>
                  </w:r>
                </w:p>
              </w:tc>
              <w:tc>
                <w:tcPr>
                  <w:tcW w:w="1527" w:type="dxa"/>
                </w:tcPr>
                <w:p w14:paraId="50110E85" w14:textId="77777777" w:rsidR="00732787" w:rsidRPr="00B42B4C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2B4C">
                    <w:rPr>
                      <w:rFonts w:ascii="Arial" w:hAnsi="Arial" w:cs="Arial"/>
                      <w:sz w:val="24"/>
                      <w:szCs w:val="24"/>
                    </w:rPr>
                    <w:t>528 000</w:t>
                  </w:r>
                </w:p>
              </w:tc>
            </w:tr>
            <w:tr w:rsidR="009B1CF7" w:rsidRPr="00E06608" w14:paraId="357D4CB2" w14:textId="77777777" w:rsidTr="00732787">
              <w:tc>
                <w:tcPr>
                  <w:tcW w:w="4805" w:type="dxa"/>
                </w:tcPr>
                <w:p w14:paraId="3DF78D14" w14:textId="69840FD5" w:rsidR="00732787" w:rsidRPr="00B42B4C" w:rsidRDefault="009B1CF7" w:rsidP="009B1CF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Brutowins</w:t>
                  </w:r>
                  <w:proofErr w:type="spellEnd"/>
                </w:p>
              </w:tc>
              <w:tc>
                <w:tcPr>
                  <w:tcW w:w="1746" w:type="dxa"/>
                </w:tcPr>
                <w:p w14:paraId="5CEC0B82" w14:textId="77777777" w:rsidR="00732787" w:rsidRPr="00B42B4C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2B4C">
                    <w:rPr>
                      <w:rFonts w:ascii="Arial" w:hAnsi="Arial" w:cs="Arial"/>
                      <w:sz w:val="24"/>
                      <w:szCs w:val="24"/>
                    </w:rPr>
                    <w:t>492 400</w:t>
                  </w:r>
                </w:p>
              </w:tc>
              <w:tc>
                <w:tcPr>
                  <w:tcW w:w="1527" w:type="dxa"/>
                </w:tcPr>
                <w:p w14:paraId="668272DC" w14:textId="77777777" w:rsidR="00732787" w:rsidRPr="00B42B4C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2B4C">
                    <w:rPr>
                      <w:rFonts w:ascii="Arial" w:hAnsi="Arial" w:cs="Arial"/>
                      <w:sz w:val="24"/>
                      <w:szCs w:val="24"/>
                    </w:rPr>
                    <w:t>422 400</w:t>
                  </w:r>
                </w:p>
              </w:tc>
            </w:tr>
            <w:tr w:rsidR="009B1CF7" w:rsidRPr="00E06608" w14:paraId="2A7BAF4B" w14:textId="77777777" w:rsidTr="00732787">
              <w:tc>
                <w:tcPr>
                  <w:tcW w:w="4805" w:type="dxa"/>
                </w:tcPr>
                <w:p w14:paraId="22F41C49" w14:textId="27EA66EE" w:rsidR="00732787" w:rsidRPr="00B42B4C" w:rsidRDefault="009B1CF7" w:rsidP="009B1CF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Bedryfsuitgawes</w:t>
                  </w:r>
                  <w:proofErr w:type="spellEnd"/>
                </w:p>
              </w:tc>
              <w:tc>
                <w:tcPr>
                  <w:tcW w:w="1746" w:type="dxa"/>
                </w:tcPr>
                <w:p w14:paraId="09EDEB46" w14:textId="77777777" w:rsidR="00732787" w:rsidRPr="00B42B4C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2B4C">
                    <w:rPr>
                      <w:rFonts w:ascii="Arial" w:hAnsi="Arial" w:cs="Arial"/>
                      <w:sz w:val="24"/>
                      <w:szCs w:val="24"/>
                    </w:rPr>
                    <w:t>202 867</w:t>
                  </w:r>
                </w:p>
              </w:tc>
              <w:tc>
                <w:tcPr>
                  <w:tcW w:w="1527" w:type="dxa"/>
                </w:tcPr>
                <w:p w14:paraId="07678C3D" w14:textId="77777777" w:rsidR="00732787" w:rsidRPr="00B42B4C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2B4C">
                    <w:rPr>
                      <w:rFonts w:ascii="Arial" w:hAnsi="Arial" w:cs="Arial"/>
                      <w:sz w:val="24"/>
                      <w:szCs w:val="24"/>
                    </w:rPr>
                    <w:t>180 576</w:t>
                  </w:r>
                </w:p>
              </w:tc>
            </w:tr>
            <w:tr w:rsidR="009B1CF7" w:rsidRPr="00E06608" w14:paraId="2207C05F" w14:textId="77777777" w:rsidTr="00732787">
              <w:tc>
                <w:tcPr>
                  <w:tcW w:w="4805" w:type="dxa"/>
                </w:tcPr>
                <w:p w14:paraId="66008D63" w14:textId="7B1015C8" w:rsidR="00732787" w:rsidRPr="00B42B4C" w:rsidRDefault="009B1CF7" w:rsidP="009B1CF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Rente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uitgawe</w:t>
                  </w:r>
                  <w:proofErr w:type="spellEnd"/>
                </w:p>
              </w:tc>
              <w:tc>
                <w:tcPr>
                  <w:tcW w:w="1746" w:type="dxa"/>
                </w:tcPr>
                <w:p w14:paraId="3E3CF132" w14:textId="77777777" w:rsidR="00732787" w:rsidRPr="00B42B4C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2B4C">
                    <w:rPr>
                      <w:rFonts w:ascii="Arial" w:hAnsi="Arial" w:cs="Arial"/>
                      <w:sz w:val="24"/>
                      <w:szCs w:val="24"/>
                    </w:rPr>
                    <w:t>27 000</w:t>
                  </w:r>
                </w:p>
              </w:tc>
              <w:tc>
                <w:tcPr>
                  <w:tcW w:w="1527" w:type="dxa"/>
                </w:tcPr>
                <w:p w14:paraId="42FDEA06" w14:textId="77777777" w:rsidR="00732787" w:rsidRPr="00B42B4C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2B4C">
                    <w:rPr>
                      <w:rFonts w:ascii="Arial" w:hAnsi="Arial" w:cs="Arial"/>
                      <w:sz w:val="24"/>
                      <w:szCs w:val="24"/>
                    </w:rPr>
                    <w:t>30 000</w:t>
                  </w:r>
                </w:p>
              </w:tc>
            </w:tr>
            <w:tr w:rsidR="009B1CF7" w:rsidRPr="00E06608" w14:paraId="310735AA" w14:textId="77777777" w:rsidTr="00732787">
              <w:tc>
                <w:tcPr>
                  <w:tcW w:w="4805" w:type="dxa"/>
                </w:tcPr>
                <w:p w14:paraId="1E6BCE56" w14:textId="6B6AE3F4" w:rsidR="00732787" w:rsidRPr="00B42B4C" w:rsidRDefault="00732787" w:rsidP="009B1CF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B42B4C">
                    <w:rPr>
                      <w:rFonts w:ascii="Arial" w:hAnsi="Arial" w:cs="Arial"/>
                      <w:sz w:val="24"/>
                      <w:szCs w:val="24"/>
                    </w:rPr>
                    <w:t>Net</w:t>
                  </w:r>
                  <w:r w:rsidR="009B1CF7">
                    <w:rPr>
                      <w:rFonts w:ascii="Arial" w:hAnsi="Arial" w:cs="Arial"/>
                      <w:sz w:val="24"/>
                      <w:szCs w:val="24"/>
                    </w:rPr>
                    <w:t>towins</w:t>
                  </w:r>
                  <w:proofErr w:type="spellEnd"/>
                  <w:r w:rsidR="009B1CF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B1CF7">
                    <w:rPr>
                      <w:rFonts w:ascii="Arial" w:hAnsi="Arial" w:cs="Arial"/>
                      <w:sz w:val="24"/>
                      <w:szCs w:val="24"/>
                    </w:rPr>
                    <w:t>vir</w:t>
                  </w:r>
                  <w:proofErr w:type="spellEnd"/>
                  <w:r w:rsidR="009B1CF7">
                    <w:rPr>
                      <w:rFonts w:ascii="Arial" w:hAnsi="Arial" w:cs="Arial"/>
                      <w:sz w:val="24"/>
                      <w:szCs w:val="24"/>
                    </w:rPr>
                    <w:t xml:space="preserve"> die </w:t>
                  </w:r>
                  <w:proofErr w:type="spellStart"/>
                  <w:r w:rsidR="009B1CF7">
                    <w:rPr>
                      <w:rFonts w:ascii="Arial" w:hAnsi="Arial" w:cs="Arial"/>
                      <w:sz w:val="24"/>
                      <w:szCs w:val="24"/>
                    </w:rPr>
                    <w:t>jaar</w:t>
                  </w:r>
                  <w:proofErr w:type="spellEnd"/>
                </w:p>
              </w:tc>
              <w:tc>
                <w:tcPr>
                  <w:tcW w:w="1746" w:type="dxa"/>
                </w:tcPr>
                <w:p w14:paraId="28D77A35" w14:textId="77777777" w:rsidR="00732787" w:rsidRPr="00B42B4C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2B4C">
                    <w:rPr>
                      <w:rFonts w:ascii="Arial" w:hAnsi="Arial" w:cs="Arial"/>
                      <w:sz w:val="24"/>
                      <w:szCs w:val="24"/>
                    </w:rPr>
                    <w:t>284 000</w:t>
                  </w:r>
                </w:p>
              </w:tc>
              <w:tc>
                <w:tcPr>
                  <w:tcW w:w="1527" w:type="dxa"/>
                </w:tcPr>
                <w:p w14:paraId="6D78093C" w14:textId="77777777" w:rsidR="00732787" w:rsidRPr="00B42B4C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2B4C">
                    <w:rPr>
                      <w:rFonts w:ascii="Arial" w:hAnsi="Arial" w:cs="Arial"/>
                      <w:sz w:val="24"/>
                      <w:szCs w:val="24"/>
                    </w:rPr>
                    <w:t>190 080</w:t>
                  </w:r>
                </w:p>
              </w:tc>
            </w:tr>
          </w:tbl>
          <w:p w14:paraId="7CA27FC3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0C6736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14:paraId="4F797985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AD9238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CF597E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A906DF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14:paraId="65DBBF84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37BB5C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1B7C4F" w14:textId="18749721" w:rsidR="00732787" w:rsidRPr="006E4996" w:rsidRDefault="001E0BCF" w:rsidP="001E0B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UITTREKSEL VAN BALANSSTAAT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7CABE8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14:paraId="11AE2637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4F1BCC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07"/>
              <w:gridCol w:w="1743"/>
              <w:gridCol w:w="1524"/>
            </w:tblGrid>
            <w:tr w:rsidR="00732787" w:rsidRPr="00436A79" w14:paraId="7F872BB5" w14:textId="77777777" w:rsidTr="00694FBE">
              <w:tc>
                <w:tcPr>
                  <w:tcW w:w="4607" w:type="dxa"/>
                </w:tcPr>
                <w:p w14:paraId="07EA29B8" w14:textId="77777777" w:rsidR="00732787" w:rsidRPr="00436A79" w:rsidRDefault="00732787" w:rsidP="0073278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</w:tcPr>
                <w:p w14:paraId="3D4F2BB2" w14:textId="77777777" w:rsidR="00732787" w:rsidRPr="00436A79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36A79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24" w:type="dxa"/>
                </w:tcPr>
                <w:p w14:paraId="214C19D1" w14:textId="77777777" w:rsidR="00732787" w:rsidRPr="00436A79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36A79">
                    <w:rPr>
                      <w:rFonts w:ascii="Arial" w:hAnsi="Arial" w:cs="Arial"/>
                      <w:b/>
                      <w:sz w:val="24"/>
                      <w:szCs w:val="24"/>
                    </w:rPr>
                    <w:t>2019</w:t>
                  </w:r>
                </w:p>
              </w:tc>
            </w:tr>
            <w:tr w:rsidR="00732787" w:rsidRPr="00436A79" w14:paraId="2B0BEDDD" w14:textId="77777777" w:rsidTr="00694FBE">
              <w:tc>
                <w:tcPr>
                  <w:tcW w:w="4607" w:type="dxa"/>
                </w:tcPr>
                <w:p w14:paraId="7FA4B536" w14:textId="158C1A56" w:rsidR="00732787" w:rsidRPr="00C06919" w:rsidRDefault="001E0BCF" w:rsidP="001E0BCF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Bedryfsbates</w:t>
                  </w:r>
                  <w:proofErr w:type="spellEnd"/>
                </w:p>
              </w:tc>
              <w:tc>
                <w:tcPr>
                  <w:tcW w:w="1743" w:type="dxa"/>
                </w:tcPr>
                <w:p w14:paraId="6CC8DF90" w14:textId="77777777" w:rsidR="00732787" w:rsidRPr="00436A79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4" w:type="dxa"/>
                </w:tcPr>
                <w:p w14:paraId="71357665" w14:textId="77777777" w:rsidR="00732787" w:rsidRPr="00436A79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32787" w:rsidRPr="00436A79" w14:paraId="1053CD23" w14:textId="77777777" w:rsidTr="00694FBE">
              <w:tc>
                <w:tcPr>
                  <w:tcW w:w="4607" w:type="dxa"/>
                </w:tcPr>
                <w:p w14:paraId="03B103CA" w14:textId="4E354031" w:rsidR="00732787" w:rsidRPr="00436A79" w:rsidRDefault="001E0BCF" w:rsidP="001E0BCF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Voorrade</w:t>
                  </w:r>
                  <w:proofErr w:type="spellEnd"/>
                </w:p>
              </w:tc>
              <w:tc>
                <w:tcPr>
                  <w:tcW w:w="1743" w:type="dxa"/>
                </w:tcPr>
                <w:p w14:paraId="38EB2151" w14:textId="77777777" w:rsidR="00732787" w:rsidRPr="00436A79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6A79">
                    <w:rPr>
                      <w:rFonts w:ascii="Arial" w:hAnsi="Arial" w:cs="Arial"/>
                      <w:sz w:val="24"/>
                      <w:szCs w:val="24"/>
                    </w:rPr>
                    <w:t>45 875</w:t>
                  </w:r>
                </w:p>
              </w:tc>
              <w:tc>
                <w:tcPr>
                  <w:tcW w:w="1524" w:type="dxa"/>
                </w:tcPr>
                <w:p w14:paraId="2F69FE76" w14:textId="77777777" w:rsidR="00732787" w:rsidRPr="00436A79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6A79">
                    <w:rPr>
                      <w:rFonts w:ascii="Arial" w:hAnsi="Arial" w:cs="Arial"/>
                      <w:sz w:val="24"/>
                      <w:szCs w:val="24"/>
                    </w:rPr>
                    <w:t>33 390</w:t>
                  </w:r>
                </w:p>
              </w:tc>
            </w:tr>
            <w:tr w:rsidR="00694FBE" w:rsidRPr="00436A79" w14:paraId="4AD938B8" w14:textId="77777777" w:rsidTr="00694FBE">
              <w:tc>
                <w:tcPr>
                  <w:tcW w:w="4607" w:type="dxa"/>
                </w:tcPr>
                <w:p w14:paraId="79F16A23" w14:textId="4BFE8D6B" w:rsidR="00694FBE" w:rsidRPr="00436A79" w:rsidRDefault="00694FBE" w:rsidP="00694FBE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Handels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ander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ontvangbares</w:t>
                  </w:r>
                  <w:proofErr w:type="spellEnd"/>
                </w:p>
              </w:tc>
              <w:tc>
                <w:tcPr>
                  <w:tcW w:w="1743" w:type="dxa"/>
                </w:tcPr>
                <w:p w14:paraId="3D81CA49" w14:textId="20692153" w:rsidR="00694FBE" w:rsidRPr="00436A79" w:rsidRDefault="00694FBE" w:rsidP="00694FBE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9 630</w:t>
                  </w:r>
                </w:p>
              </w:tc>
              <w:tc>
                <w:tcPr>
                  <w:tcW w:w="1524" w:type="dxa"/>
                </w:tcPr>
                <w:p w14:paraId="373A18E1" w14:textId="5D46B353" w:rsidR="00694FBE" w:rsidRPr="00436A79" w:rsidRDefault="00694FBE" w:rsidP="00694FBE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8 224</w:t>
                  </w:r>
                </w:p>
              </w:tc>
            </w:tr>
            <w:tr w:rsidR="00732787" w:rsidRPr="00436A79" w14:paraId="3176A281" w14:textId="77777777" w:rsidTr="00694FBE">
              <w:tc>
                <w:tcPr>
                  <w:tcW w:w="4607" w:type="dxa"/>
                </w:tcPr>
                <w:p w14:paraId="0A61C18A" w14:textId="2F77F45B" w:rsidR="00732787" w:rsidRPr="00436A79" w:rsidRDefault="001E0BCF" w:rsidP="001E0BCF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Kontant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kontant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ekwivalente</w:t>
                  </w:r>
                  <w:proofErr w:type="spellEnd"/>
                </w:p>
              </w:tc>
              <w:tc>
                <w:tcPr>
                  <w:tcW w:w="1743" w:type="dxa"/>
                </w:tcPr>
                <w:p w14:paraId="634A84AD" w14:textId="77777777" w:rsidR="00732787" w:rsidRPr="00436A79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6A79">
                    <w:rPr>
                      <w:rFonts w:ascii="Arial" w:hAnsi="Arial" w:cs="Arial"/>
                      <w:sz w:val="24"/>
                      <w:szCs w:val="24"/>
                    </w:rPr>
                    <w:t>10 633</w:t>
                  </w:r>
                </w:p>
              </w:tc>
              <w:tc>
                <w:tcPr>
                  <w:tcW w:w="1524" w:type="dxa"/>
                </w:tcPr>
                <w:p w14:paraId="3CD0CDDE" w14:textId="77777777" w:rsidR="00732787" w:rsidRPr="00436A79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6A79">
                    <w:rPr>
                      <w:rFonts w:ascii="Arial" w:hAnsi="Arial" w:cs="Arial"/>
                      <w:sz w:val="24"/>
                      <w:szCs w:val="24"/>
                    </w:rPr>
                    <w:t>5 236</w:t>
                  </w:r>
                </w:p>
              </w:tc>
            </w:tr>
            <w:tr w:rsidR="00732787" w:rsidRPr="00436A79" w14:paraId="6D94F1FD" w14:textId="77777777" w:rsidTr="00694FBE">
              <w:tc>
                <w:tcPr>
                  <w:tcW w:w="4607" w:type="dxa"/>
                </w:tcPr>
                <w:p w14:paraId="2F44F513" w14:textId="12E454FF" w:rsidR="00732787" w:rsidRPr="00C06919" w:rsidRDefault="001E0BCF" w:rsidP="001E0BCF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Bedryfsbates</w:t>
                  </w:r>
                  <w:proofErr w:type="spellEnd"/>
                </w:p>
              </w:tc>
              <w:tc>
                <w:tcPr>
                  <w:tcW w:w="1743" w:type="dxa"/>
                </w:tcPr>
                <w:p w14:paraId="037A94F3" w14:textId="77777777" w:rsidR="00732787" w:rsidRPr="00436A79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4" w:type="dxa"/>
                </w:tcPr>
                <w:p w14:paraId="10B0E6DA" w14:textId="77777777" w:rsidR="00732787" w:rsidRPr="00436A79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94FBE" w:rsidRPr="00436A79" w14:paraId="5284E035" w14:textId="77777777" w:rsidTr="00694FBE">
              <w:tc>
                <w:tcPr>
                  <w:tcW w:w="4607" w:type="dxa"/>
                </w:tcPr>
                <w:p w14:paraId="06146AFA" w14:textId="6B380CE7" w:rsidR="00694FBE" w:rsidRPr="00436A79" w:rsidRDefault="00694FBE" w:rsidP="00694FBE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Handels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ander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betaalbares</w:t>
                  </w:r>
                  <w:proofErr w:type="spellEnd"/>
                </w:p>
              </w:tc>
              <w:tc>
                <w:tcPr>
                  <w:tcW w:w="1743" w:type="dxa"/>
                </w:tcPr>
                <w:p w14:paraId="5858BA3B" w14:textId="1185AF33" w:rsidR="00694FBE" w:rsidRPr="00436A79" w:rsidRDefault="00694FBE" w:rsidP="00694FBE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15 744</w:t>
                  </w:r>
                </w:p>
              </w:tc>
              <w:tc>
                <w:tcPr>
                  <w:tcW w:w="1524" w:type="dxa"/>
                </w:tcPr>
                <w:p w14:paraId="5EED593A" w14:textId="7A7F647B" w:rsidR="00694FBE" w:rsidRPr="00436A79" w:rsidRDefault="00694FBE" w:rsidP="00694FBE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19 887</w:t>
                  </w:r>
                </w:p>
              </w:tc>
            </w:tr>
            <w:tr w:rsidR="00732787" w:rsidRPr="00436A79" w14:paraId="59093865" w14:textId="77777777" w:rsidTr="00694FBE">
              <w:tc>
                <w:tcPr>
                  <w:tcW w:w="4607" w:type="dxa"/>
                </w:tcPr>
                <w:p w14:paraId="4E9A3ECC" w14:textId="047F76C3" w:rsidR="00732787" w:rsidRPr="00436A79" w:rsidRDefault="001E0BCF" w:rsidP="001E0BCF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Korttermyn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lenings</w:t>
                  </w:r>
                  <w:proofErr w:type="spellEnd"/>
                </w:p>
              </w:tc>
              <w:tc>
                <w:tcPr>
                  <w:tcW w:w="1743" w:type="dxa"/>
                </w:tcPr>
                <w:p w14:paraId="0E680762" w14:textId="77777777" w:rsidR="00732787" w:rsidRPr="00436A79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6A79">
                    <w:rPr>
                      <w:rFonts w:ascii="Arial" w:hAnsi="Arial" w:cs="Arial"/>
                      <w:sz w:val="24"/>
                      <w:szCs w:val="24"/>
                    </w:rPr>
                    <w:t>20 000</w:t>
                  </w:r>
                </w:p>
              </w:tc>
              <w:tc>
                <w:tcPr>
                  <w:tcW w:w="1524" w:type="dxa"/>
                </w:tcPr>
                <w:p w14:paraId="47EFE3F6" w14:textId="77777777" w:rsidR="00732787" w:rsidRPr="00436A79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6A79">
                    <w:rPr>
                      <w:rFonts w:ascii="Arial" w:hAnsi="Arial" w:cs="Arial"/>
                      <w:sz w:val="24"/>
                      <w:szCs w:val="24"/>
                    </w:rPr>
                    <w:t>20 000</w:t>
                  </w:r>
                </w:p>
              </w:tc>
            </w:tr>
          </w:tbl>
          <w:p w14:paraId="51C56756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1A369F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14:paraId="74C7304B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FCC526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243358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D2B06D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14:paraId="7C2EBD0C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94A044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D4FD4A" w14:textId="73F7F840" w:rsidR="00732787" w:rsidRPr="006E4996" w:rsidRDefault="00B94430" w:rsidP="001E0B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ADDIS</w:t>
            </w:r>
            <w:r w:rsidR="00732787" w:rsidRPr="00E77937">
              <w:rPr>
                <w:rFonts w:ascii="Arial" w:hAnsi="Arial" w:cs="Arial"/>
                <w:b/>
                <w:bCs/>
                <w:sz w:val="24"/>
                <w:szCs w:val="24"/>
              </w:rPr>
              <w:t>ION</w:t>
            </w:r>
            <w:r w:rsidR="001E0B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ELE </w:t>
            </w:r>
            <w:r w:rsidR="009B1CF7">
              <w:rPr>
                <w:rFonts w:ascii="Arial" w:hAnsi="Arial" w:cs="Arial"/>
                <w:b/>
                <w:bCs/>
                <w:sz w:val="24"/>
                <w:szCs w:val="24"/>
              </w:rPr>
              <w:t>INLIGTING</w:t>
            </w: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05B648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14:paraId="74193365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176DD9" w14:textId="77777777" w:rsidR="00732787" w:rsidRDefault="00732787" w:rsidP="007327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DDD44F" w14:textId="77777777" w:rsidR="00732787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269033" w14:textId="4393C280" w:rsidR="00732787" w:rsidRPr="00436A79" w:rsidRDefault="001E0BCF" w:rsidP="00732787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kredietverkope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2787" w:rsidRPr="00436A79">
              <w:rPr>
                <w:rFonts w:ascii="Arial" w:hAnsi="Arial" w:cs="Arial"/>
                <w:sz w:val="24"/>
                <w:szCs w:val="24"/>
              </w:rPr>
              <w:t>2020 w</w:t>
            </w:r>
            <w:r>
              <w:rPr>
                <w:rFonts w:ascii="Arial" w:hAnsi="Arial" w:cs="Arial"/>
                <w:sz w:val="24"/>
                <w:szCs w:val="24"/>
              </w:rPr>
              <w:t>as</w:t>
            </w:r>
            <w:r w:rsidR="00732787" w:rsidRPr="00436A79">
              <w:rPr>
                <w:rFonts w:ascii="Arial" w:hAnsi="Arial" w:cs="Arial"/>
                <w:sz w:val="24"/>
                <w:szCs w:val="24"/>
              </w:rPr>
              <w:t xml:space="preserve"> R92 500.</w:t>
            </w:r>
          </w:p>
          <w:p w14:paraId="4476C287" w14:textId="7211E8EC" w:rsidR="00732787" w:rsidRPr="00436A79" w:rsidRDefault="001E0BCF" w:rsidP="00732787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kredietaankope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2787" w:rsidRPr="00436A79">
              <w:rPr>
                <w:rFonts w:ascii="Arial" w:hAnsi="Arial" w:cs="Arial"/>
                <w:sz w:val="24"/>
                <w:szCs w:val="24"/>
              </w:rPr>
              <w:t>2020 w</w:t>
            </w:r>
            <w:r>
              <w:rPr>
                <w:rFonts w:ascii="Arial" w:hAnsi="Arial" w:cs="Arial"/>
                <w:sz w:val="24"/>
                <w:szCs w:val="24"/>
              </w:rPr>
              <w:t>as</w:t>
            </w:r>
            <w:r w:rsidR="00732787" w:rsidRPr="00436A79">
              <w:rPr>
                <w:rFonts w:ascii="Arial" w:hAnsi="Arial" w:cs="Arial"/>
                <w:sz w:val="24"/>
                <w:szCs w:val="24"/>
              </w:rPr>
              <w:t xml:space="preserve"> R179 580.</w:t>
            </w:r>
          </w:p>
          <w:p w14:paraId="1B119242" w14:textId="77777777" w:rsidR="00732787" w:rsidRPr="00E77937" w:rsidRDefault="00732787" w:rsidP="00732787">
            <w:pPr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249FF5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D5AF24" w14:textId="77777777" w:rsidR="00732787" w:rsidRDefault="00732787" w:rsidP="00732787"/>
    <w:p w14:paraId="71ACBEE2" w14:textId="77777777" w:rsidR="00732787" w:rsidRDefault="00732787" w:rsidP="00732787"/>
    <w:p w14:paraId="0B23D6E5" w14:textId="77777777" w:rsidR="00732787" w:rsidRDefault="00732787" w:rsidP="007327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101"/>
        <w:gridCol w:w="624"/>
      </w:tblGrid>
      <w:tr w:rsidR="00732787" w14:paraId="558659B0" w14:textId="77777777" w:rsidTr="00732787">
        <w:tc>
          <w:tcPr>
            <w:tcW w:w="9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F7CD27" w14:textId="40D79C08" w:rsidR="00732787" w:rsidRDefault="009B1CF7" w:rsidP="00732787"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AKTIWITEIT</w:t>
            </w:r>
            <w:r w:rsidR="0073278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                                                                   </w:t>
            </w:r>
          </w:p>
        </w:tc>
      </w:tr>
      <w:tr w:rsidR="00732787" w14:paraId="276FF89F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2B8CFB" w14:textId="77777777" w:rsidR="00732787" w:rsidRDefault="00732787" w:rsidP="00732787"/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CC3D13" w14:textId="77777777" w:rsidR="00732787" w:rsidRDefault="00732787" w:rsidP="00732787"/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4FA4BF" w14:textId="77777777" w:rsidR="00732787" w:rsidRDefault="00732787" w:rsidP="00732787"/>
        </w:tc>
      </w:tr>
      <w:tr w:rsidR="00732787" w14:paraId="1135017C" w14:textId="77777777" w:rsidTr="00732787">
        <w:tc>
          <w:tcPr>
            <w:tcW w:w="9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A1BF4F" w14:textId="4D9088FA" w:rsidR="00732787" w:rsidRDefault="00330B59" w:rsidP="00330B59">
            <w:r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volgende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inligting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geneem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rekords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r w:rsidR="00732787" w:rsidRPr="00551210">
              <w:rPr>
                <w:rFonts w:ascii="Arial" w:hAnsi="Arial" w:cs="Arial"/>
                <w:sz w:val="24"/>
                <w:szCs w:val="24"/>
              </w:rPr>
              <w:t xml:space="preserve">Macadam Stores, </w:t>
            </w:r>
            <w:r>
              <w:rPr>
                <w:rFonts w:ascii="Arial" w:hAnsi="Arial" w:cs="Arial"/>
                <w:sz w:val="24"/>
                <w:szCs w:val="24"/>
              </w:rPr>
              <w:t xml:space="preserve">met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vennote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2787" w:rsidRPr="00551210">
              <w:rPr>
                <w:rFonts w:ascii="Arial" w:hAnsi="Arial" w:cs="Arial"/>
                <w:sz w:val="24"/>
                <w:szCs w:val="24"/>
              </w:rPr>
              <w:t xml:space="preserve">M. Mac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A. Adam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="00732787" w:rsidRPr="00551210">
              <w:rPr>
                <w:rFonts w:ascii="Arial" w:hAnsi="Arial" w:cs="Arial"/>
                <w:sz w:val="24"/>
                <w:szCs w:val="24"/>
              </w:rPr>
              <w:t xml:space="preserve"> 2019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="00732787" w:rsidRPr="00551210">
              <w:rPr>
                <w:rFonts w:ascii="Arial" w:hAnsi="Arial" w:cs="Arial"/>
                <w:sz w:val="24"/>
                <w:szCs w:val="24"/>
              </w:rPr>
              <w:t xml:space="preserve"> 2020.</w:t>
            </w:r>
          </w:p>
        </w:tc>
      </w:tr>
      <w:tr w:rsidR="00732787" w14:paraId="705B0882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86A5F9" w14:textId="77777777" w:rsidR="00732787" w:rsidRDefault="00732787" w:rsidP="00732787"/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9A1692" w14:textId="77777777" w:rsidR="00732787" w:rsidRDefault="00732787" w:rsidP="00732787"/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60EC6E" w14:textId="77777777" w:rsidR="00732787" w:rsidRDefault="00732787" w:rsidP="00732787"/>
        </w:tc>
      </w:tr>
      <w:tr w:rsidR="00732787" w14:paraId="5CE2A347" w14:textId="77777777" w:rsidTr="00732787">
        <w:trPr>
          <w:trHeight w:val="60"/>
        </w:trPr>
        <w:tc>
          <w:tcPr>
            <w:tcW w:w="8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62472E" w14:textId="2B47428E" w:rsidR="00732787" w:rsidRDefault="009B1CF7" w:rsidP="00732787">
            <w:r>
              <w:rPr>
                <w:rFonts w:ascii="Arial" w:hAnsi="Arial" w:cs="Arial"/>
                <w:b/>
                <w:bCs/>
                <w:sz w:val="24"/>
                <w:szCs w:val="24"/>
              </w:rPr>
              <w:t>OPDRAG</w:t>
            </w:r>
            <w:r w:rsidR="00732787" w:rsidRPr="00E0660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51958A" w14:textId="77777777" w:rsidR="00732787" w:rsidRDefault="00732787" w:rsidP="00732787"/>
        </w:tc>
      </w:tr>
      <w:tr w:rsidR="00732787" w14:paraId="233F60D0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9EB3F4" w14:textId="77777777" w:rsidR="00732787" w:rsidRDefault="00732787" w:rsidP="00732787"/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6A9DB0" w14:textId="77777777" w:rsidR="00732787" w:rsidRDefault="00732787" w:rsidP="00732787"/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304121" w14:textId="77777777" w:rsidR="00732787" w:rsidRDefault="00732787" w:rsidP="00732787"/>
        </w:tc>
      </w:tr>
      <w:tr w:rsidR="00732787" w14:paraId="0626620C" w14:textId="77777777" w:rsidTr="00732787">
        <w:tc>
          <w:tcPr>
            <w:tcW w:w="8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71CC86" w14:textId="3378F540" w:rsidR="00732787" w:rsidRPr="006E4996" w:rsidRDefault="00330B59" w:rsidP="00330B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Bereken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lewer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kommentaar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op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volgende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776448">
              <w:rPr>
                <w:rFonts w:ascii="Arial" w:hAnsi="Arial" w:cs="Arial"/>
                <w:sz w:val="24"/>
                <w:szCs w:val="24"/>
              </w:rPr>
              <w:t>inansiële</w:t>
            </w:r>
            <w:proofErr w:type="spellEnd"/>
            <w:r w:rsidR="007764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76448">
              <w:rPr>
                <w:rFonts w:ascii="Arial" w:hAnsi="Arial" w:cs="Arial"/>
                <w:sz w:val="24"/>
                <w:szCs w:val="24"/>
              </w:rPr>
              <w:t>aanwysers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="00732787" w:rsidRPr="00E06608">
              <w:rPr>
                <w:rFonts w:ascii="Arial" w:hAnsi="Arial" w:cs="Arial"/>
                <w:sz w:val="24"/>
                <w:szCs w:val="24"/>
              </w:rPr>
              <w:t xml:space="preserve"> 2020: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C01D07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14:paraId="4DEFEC06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8C2B4C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65BA48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A8346D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14:paraId="60ABB90B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3E8563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8FED52" w14:textId="4E163D1B" w:rsidR="00732787" w:rsidRPr="006E4996" w:rsidRDefault="009B1CF7" w:rsidP="007327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Voorraadomsetsnelheid</w:t>
            </w:r>
            <w:proofErr w:type="spellEnd"/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905221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14:paraId="457D5434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E6BAE8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9D1CF0" w14:textId="5B95C5C0" w:rsidR="00732787" w:rsidRPr="006E4996" w:rsidRDefault="009B1CF7" w:rsidP="007327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Voorraadhou-periode</w:t>
            </w:r>
            <w:proofErr w:type="spellEnd"/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6C080B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14:paraId="7DA3A399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14304B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8DB28B" w14:textId="70ADF858" w:rsidR="00732787" w:rsidRPr="006E4996" w:rsidRDefault="009B1CF7" w:rsidP="007327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Gemiddelde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debiteure-invorderingstermyn</w:t>
            </w:r>
            <w:proofErr w:type="spellEnd"/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075DBA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14:paraId="3C851FC7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C82E87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ADB3F4" w14:textId="64D08D26" w:rsidR="00732787" w:rsidRPr="006E4996" w:rsidRDefault="009B1CF7" w:rsidP="007327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Gemiddelde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krediteurebetalingstermyn</w:t>
            </w:r>
            <w:proofErr w:type="spellEnd"/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DD7959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14:paraId="193FC90E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20E3F7" w14:textId="77777777" w:rsidR="00732787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D6704B" w14:textId="77777777" w:rsidR="00732787" w:rsidRPr="00537325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9EC6DC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14:paraId="6CEC2B8D" w14:textId="77777777" w:rsidTr="00732787">
        <w:tc>
          <w:tcPr>
            <w:tcW w:w="8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10DD7A" w14:textId="15A3C276" w:rsidR="00732787" w:rsidRPr="00537325" w:rsidRDefault="009B1CF7" w:rsidP="007327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INLIGTING</w:t>
            </w:r>
            <w:r w:rsidR="0073278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0D5E6D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14:paraId="7EB641E7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4FA3A7" w14:textId="77777777" w:rsidR="00732787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461901" w14:textId="77777777" w:rsidR="00732787" w:rsidRPr="00537325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3A2551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14:paraId="4CBC798D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0B44F0" w14:textId="77777777" w:rsidR="00732787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A.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607525" w14:textId="3D673BA5" w:rsidR="00732787" w:rsidRPr="00537325" w:rsidRDefault="002B3044" w:rsidP="002B30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UITTREKSEL VAN DIE INKOMSTESTAAT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7ACAA2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14:paraId="49588BB5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8FE1BF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69"/>
              <w:gridCol w:w="1708"/>
              <w:gridCol w:w="1497"/>
            </w:tblGrid>
            <w:tr w:rsidR="00732787" w:rsidRPr="00E06608" w14:paraId="0AB3762D" w14:textId="77777777" w:rsidTr="00732787">
              <w:tc>
                <w:tcPr>
                  <w:tcW w:w="4669" w:type="dxa"/>
                </w:tcPr>
                <w:p w14:paraId="2BD46030" w14:textId="77777777" w:rsidR="00732787" w:rsidRPr="00B42B4C" w:rsidRDefault="00732787" w:rsidP="0073278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8" w:type="dxa"/>
                </w:tcPr>
                <w:p w14:paraId="0D7AD866" w14:textId="77777777" w:rsidR="00732787" w:rsidRPr="00B42B4C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42B4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497" w:type="dxa"/>
                </w:tcPr>
                <w:p w14:paraId="3CCC750E" w14:textId="77777777" w:rsidR="00732787" w:rsidRPr="00B42B4C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42B4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</w:tr>
            <w:tr w:rsidR="00732787" w:rsidRPr="00E06608" w14:paraId="03738B43" w14:textId="77777777" w:rsidTr="00732787">
              <w:tc>
                <w:tcPr>
                  <w:tcW w:w="4669" w:type="dxa"/>
                </w:tcPr>
                <w:p w14:paraId="21C958E4" w14:textId="21F63052" w:rsidR="00732787" w:rsidRPr="00B42B4C" w:rsidRDefault="00330B59" w:rsidP="0073278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Verkope</w:t>
                  </w:r>
                  <w:proofErr w:type="spellEnd"/>
                </w:p>
              </w:tc>
              <w:tc>
                <w:tcPr>
                  <w:tcW w:w="1708" w:type="dxa"/>
                </w:tcPr>
                <w:p w14:paraId="4463F3AD" w14:textId="77777777" w:rsidR="00732787" w:rsidRPr="00551210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1210">
                    <w:rPr>
                      <w:rFonts w:ascii="Arial" w:hAnsi="Arial" w:cs="Arial"/>
                      <w:sz w:val="24"/>
                      <w:szCs w:val="24"/>
                    </w:rPr>
                    <w:t>665 034</w:t>
                  </w:r>
                </w:p>
              </w:tc>
              <w:tc>
                <w:tcPr>
                  <w:tcW w:w="1497" w:type="dxa"/>
                </w:tcPr>
                <w:p w14:paraId="49880D50" w14:textId="77777777" w:rsidR="00732787" w:rsidRPr="00551210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1210">
                    <w:rPr>
                      <w:rFonts w:ascii="Arial" w:hAnsi="Arial" w:cs="Arial"/>
                      <w:sz w:val="24"/>
                      <w:szCs w:val="24"/>
                    </w:rPr>
                    <w:t>667 034</w:t>
                  </w:r>
                </w:p>
              </w:tc>
            </w:tr>
            <w:tr w:rsidR="00732787" w:rsidRPr="00E06608" w14:paraId="6DFEA967" w14:textId="77777777" w:rsidTr="00732787">
              <w:tc>
                <w:tcPr>
                  <w:tcW w:w="4669" w:type="dxa"/>
                </w:tcPr>
                <w:p w14:paraId="02B22A9D" w14:textId="503C9DC8" w:rsidR="00732787" w:rsidRPr="00B42B4C" w:rsidRDefault="00330B59" w:rsidP="0073278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Koste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van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verkope</w:t>
                  </w:r>
                  <w:proofErr w:type="spellEnd"/>
                </w:p>
              </w:tc>
              <w:tc>
                <w:tcPr>
                  <w:tcW w:w="1708" w:type="dxa"/>
                </w:tcPr>
                <w:p w14:paraId="08196F07" w14:textId="77777777" w:rsidR="00732787" w:rsidRPr="00551210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1210">
                    <w:rPr>
                      <w:rFonts w:ascii="Arial" w:hAnsi="Arial" w:cs="Arial"/>
                      <w:sz w:val="24"/>
                      <w:szCs w:val="24"/>
                    </w:rPr>
                    <w:t>276 180</w:t>
                  </w:r>
                </w:p>
              </w:tc>
              <w:tc>
                <w:tcPr>
                  <w:tcW w:w="1497" w:type="dxa"/>
                </w:tcPr>
                <w:p w14:paraId="52C5168B" w14:textId="77777777" w:rsidR="00732787" w:rsidRPr="00551210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1210">
                    <w:rPr>
                      <w:rFonts w:ascii="Arial" w:hAnsi="Arial" w:cs="Arial"/>
                      <w:sz w:val="24"/>
                      <w:szCs w:val="24"/>
                    </w:rPr>
                    <w:t>266 800</w:t>
                  </w:r>
                </w:p>
              </w:tc>
            </w:tr>
            <w:tr w:rsidR="00732787" w:rsidRPr="00E06608" w14:paraId="440A7C69" w14:textId="77777777" w:rsidTr="00732787">
              <w:tc>
                <w:tcPr>
                  <w:tcW w:w="4669" w:type="dxa"/>
                </w:tcPr>
                <w:p w14:paraId="5DB5B9F2" w14:textId="7E769FB6" w:rsidR="00732787" w:rsidRPr="00B42B4C" w:rsidRDefault="00330B59" w:rsidP="00330B59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Brutowins</w:t>
                  </w:r>
                  <w:proofErr w:type="spellEnd"/>
                </w:p>
              </w:tc>
              <w:tc>
                <w:tcPr>
                  <w:tcW w:w="1708" w:type="dxa"/>
                </w:tcPr>
                <w:p w14:paraId="1FAB578D" w14:textId="77777777" w:rsidR="00732787" w:rsidRPr="00551210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1210">
                    <w:rPr>
                      <w:rFonts w:ascii="Arial" w:hAnsi="Arial" w:cs="Arial"/>
                      <w:sz w:val="24"/>
                      <w:szCs w:val="24"/>
                    </w:rPr>
                    <w:t>388 854</w:t>
                  </w:r>
                </w:p>
              </w:tc>
              <w:tc>
                <w:tcPr>
                  <w:tcW w:w="1497" w:type="dxa"/>
                </w:tcPr>
                <w:p w14:paraId="0B4A7F83" w14:textId="77777777" w:rsidR="00732787" w:rsidRPr="00551210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1210">
                    <w:rPr>
                      <w:rFonts w:ascii="Arial" w:hAnsi="Arial" w:cs="Arial"/>
                      <w:sz w:val="24"/>
                      <w:szCs w:val="24"/>
                    </w:rPr>
                    <w:t>400 200</w:t>
                  </w:r>
                </w:p>
              </w:tc>
            </w:tr>
            <w:tr w:rsidR="00732787" w:rsidRPr="00E06608" w14:paraId="063FF6FB" w14:textId="77777777" w:rsidTr="00732787">
              <w:tc>
                <w:tcPr>
                  <w:tcW w:w="4669" w:type="dxa"/>
                </w:tcPr>
                <w:p w14:paraId="6153AE58" w14:textId="1E63C6AA" w:rsidR="00732787" w:rsidRPr="00B42B4C" w:rsidRDefault="00330B59" w:rsidP="00330B59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Bedryfsuitgawes</w:t>
                  </w:r>
                  <w:proofErr w:type="spellEnd"/>
                </w:p>
              </w:tc>
              <w:tc>
                <w:tcPr>
                  <w:tcW w:w="1708" w:type="dxa"/>
                </w:tcPr>
                <w:p w14:paraId="62545CE1" w14:textId="77777777" w:rsidR="00732787" w:rsidRPr="00551210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1210">
                    <w:rPr>
                      <w:rFonts w:ascii="Arial" w:hAnsi="Arial" w:cs="Arial"/>
                      <w:sz w:val="24"/>
                      <w:szCs w:val="24"/>
                    </w:rPr>
                    <w:t>203 741</w:t>
                  </w:r>
                </w:p>
              </w:tc>
              <w:tc>
                <w:tcPr>
                  <w:tcW w:w="1497" w:type="dxa"/>
                </w:tcPr>
                <w:p w14:paraId="597C07B1" w14:textId="77777777" w:rsidR="00732787" w:rsidRPr="00551210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1210">
                    <w:rPr>
                      <w:rFonts w:ascii="Arial" w:hAnsi="Arial" w:cs="Arial"/>
                      <w:sz w:val="24"/>
                      <w:szCs w:val="24"/>
                    </w:rPr>
                    <w:t>213 450</w:t>
                  </w:r>
                </w:p>
              </w:tc>
            </w:tr>
            <w:tr w:rsidR="00732787" w:rsidRPr="00E06608" w14:paraId="5FE3AF63" w14:textId="77777777" w:rsidTr="00732787">
              <w:tc>
                <w:tcPr>
                  <w:tcW w:w="4669" w:type="dxa"/>
                </w:tcPr>
                <w:p w14:paraId="5EF2C151" w14:textId="0832531F" w:rsidR="00732787" w:rsidRPr="00B42B4C" w:rsidRDefault="00330B59" w:rsidP="00330B59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Rente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uitgawe</w:t>
                  </w:r>
                  <w:proofErr w:type="spellEnd"/>
                </w:p>
              </w:tc>
              <w:tc>
                <w:tcPr>
                  <w:tcW w:w="1708" w:type="dxa"/>
                </w:tcPr>
                <w:p w14:paraId="21EF1ADE" w14:textId="77777777" w:rsidR="00732787" w:rsidRPr="00551210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1210">
                    <w:rPr>
                      <w:rFonts w:ascii="Arial" w:hAnsi="Arial" w:cs="Arial"/>
                      <w:sz w:val="24"/>
                      <w:szCs w:val="24"/>
                    </w:rPr>
                    <w:t>26 970</w:t>
                  </w:r>
                </w:p>
              </w:tc>
              <w:tc>
                <w:tcPr>
                  <w:tcW w:w="1497" w:type="dxa"/>
                </w:tcPr>
                <w:p w14:paraId="6CE67357" w14:textId="77777777" w:rsidR="00732787" w:rsidRPr="00551210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1210">
                    <w:rPr>
                      <w:rFonts w:ascii="Arial" w:hAnsi="Arial" w:cs="Arial"/>
                      <w:sz w:val="24"/>
                      <w:szCs w:val="24"/>
                    </w:rPr>
                    <w:t>28 000</w:t>
                  </w:r>
                </w:p>
              </w:tc>
            </w:tr>
            <w:tr w:rsidR="00732787" w:rsidRPr="00E06608" w14:paraId="72CA2A52" w14:textId="77777777" w:rsidTr="00732787">
              <w:tc>
                <w:tcPr>
                  <w:tcW w:w="4669" w:type="dxa"/>
                </w:tcPr>
                <w:p w14:paraId="3CCC60A0" w14:textId="5ADA1BC4" w:rsidR="00732787" w:rsidRPr="00B42B4C" w:rsidRDefault="00732787" w:rsidP="00330B59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B42B4C">
                    <w:rPr>
                      <w:rFonts w:ascii="Arial" w:hAnsi="Arial" w:cs="Arial"/>
                      <w:sz w:val="24"/>
                      <w:szCs w:val="24"/>
                    </w:rPr>
                    <w:t>Net</w:t>
                  </w:r>
                  <w:r w:rsidR="00330B59">
                    <w:rPr>
                      <w:rFonts w:ascii="Arial" w:hAnsi="Arial" w:cs="Arial"/>
                      <w:sz w:val="24"/>
                      <w:szCs w:val="24"/>
                    </w:rPr>
                    <w:t>towins</w:t>
                  </w:r>
                  <w:proofErr w:type="spellEnd"/>
                  <w:r w:rsidR="00330B5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0B59">
                    <w:rPr>
                      <w:rFonts w:ascii="Arial" w:hAnsi="Arial" w:cs="Arial"/>
                      <w:sz w:val="24"/>
                      <w:szCs w:val="24"/>
                    </w:rPr>
                    <w:t>vir</w:t>
                  </w:r>
                  <w:proofErr w:type="spellEnd"/>
                  <w:r w:rsidR="00330B59">
                    <w:rPr>
                      <w:rFonts w:ascii="Arial" w:hAnsi="Arial" w:cs="Arial"/>
                      <w:sz w:val="24"/>
                      <w:szCs w:val="24"/>
                    </w:rPr>
                    <w:t xml:space="preserve"> die </w:t>
                  </w:r>
                  <w:proofErr w:type="spellStart"/>
                  <w:r w:rsidR="00330B59">
                    <w:rPr>
                      <w:rFonts w:ascii="Arial" w:hAnsi="Arial" w:cs="Arial"/>
                      <w:sz w:val="24"/>
                      <w:szCs w:val="24"/>
                    </w:rPr>
                    <w:t>jaar</w:t>
                  </w:r>
                  <w:proofErr w:type="spellEnd"/>
                </w:p>
              </w:tc>
              <w:tc>
                <w:tcPr>
                  <w:tcW w:w="1708" w:type="dxa"/>
                </w:tcPr>
                <w:p w14:paraId="07A3B70A" w14:textId="77777777" w:rsidR="00732787" w:rsidRPr="00551210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1210">
                    <w:rPr>
                      <w:rFonts w:ascii="Arial" w:hAnsi="Arial" w:cs="Arial"/>
                      <w:sz w:val="24"/>
                      <w:szCs w:val="24"/>
                    </w:rPr>
                    <w:t>168 640</w:t>
                  </w:r>
                </w:p>
              </w:tc>
              <w:tc>
                <w:tcPr>
                  <w:tcW w:w="1497" w:type="dxa"/>
                </w:tcPr>
                <w:p w14:paraId="2EB1B71A" w14:textId="77777777" w:rsidR="00732787" w:rsidRPr="00551210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1210">
                    <w:rPr>
                      <w:rFonts w:ascii="Arial" w:hAnsi="Arial" w:cs="Arial"/>
                      <w:sz w:val="24"/>
                      <w:szCs w:val="24"/>
                    </w:rPr>
                    <w:t>153 418</w:t>
                  </w:r>
                </w:p>
              </w:tc>
            </w:tr>
          </w:tbl>
          <w:p w14:paraId="50C68FBD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851A8D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14:paraId="565EDEAE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F47B97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62BB8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37FFD8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14:paraId="71A7FECC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91918E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B.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89ADFB" w14:textId="04BC2B78" w:rsidR="00732787" w:rsidRPr="006E4996" w:rsidRDefault="002B3044" w:rsidP="002B30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UITTREKSEL VAN DIE BALANSSTAAT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E45545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14:paraId="1E0361D6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E6C3EE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05"/>
              <w:gridCol w:w="1744"/>
              <w:gridCol w:w="1525"/>
            </w:tblGrid>
            <w:tr w:rsidR="00732787" w:rsidRPr="00436A79" w14:paraId="7C3A93D8" w14:textId="77777777" w:rsidTr="00732787">
              <w:tc>
                <w:tcPr>
                  <w:tcW w:w="4605" w:type="dxa"/>
                </w:tcPr>
                <w:p w14:paraId="33F769FD" w14:textId="77777777" w:rsidR="00732787" w:rsidRPr="00436A79" w:rsidRDefault="00732787" w:rsidP="0073278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</w:tcPr>
                <w:p w14:paraId="35A9D14C" w14:textId="77777777" w:rsidR="00732787" w:rsidRPr="00436A79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36A79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25" w:type="dxa"/>
                </w:tcPr>
                <w:p w14:paraId="4ECF27E6" w14:textId="77777777" w:rsidR="00732787" w:rsidRPr="00436A79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36A79">
                    <w:rPr>
                      <w:rFonts w:ascii="Arial" w:hAnsi="Arial" w:cs="Arial"/>
                      <w:b/>
                      <w:sz w:val="24"/>
                      <w:szCs w:val="24"/>
                    </w:rPr>
                    <w:t>2019</w:t>
                  </w:r>
                </w:p>
              </w:tc>
            </w:tr>
            <w:tr w:rsidR="00732787" w:rsidRPr="00436A79" w14:paraId="54311C69" w14:textId="77777777" w:rsidTr="00732787">
              <w:tc>
                <w:tcPr>
                  <w:tcW w:w="4605" w:type="dxa"/>
                </w:tcPr>
                <w:p w14:paraId="6E46B7E2" w14:textId="240FC7BA" w:rsidR="00732787" w:rsidRPr="00C06919" w:rsidRDefault="002B3044" w:rsidP="002B3044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Bedryfsbates</w:t>
                  </w:r>
                  <w:proofErr w:type="spellEnd"/>
                </w:p>
              </w:tc>
              <w:tc>
                <w:tcPr>
                  <w:tcW w:w="1744" w:type="dxa"/>
                </w:tcPr>
                <w:p w14:paraId="2A094107" w14:textId="77777777" w:rsidR="00732787" w:rsidRPr="00436A79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</w:tcPr>
                <w:p w14:paraId="401080FC" w14:textId="77777777" w:rsidR="00732787" w:rsidRPr="00436A79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32787" w:rsidRPr="00436A79" w14:paraId="6EF531CC" w14:textId="77777777" w:rsidTr="00732787">
              <w:tc>
                <w:tcPr>
                  <w:tcW w:w="4605" w:type="dxa"/>
                </w:tcPr>
                <w:p w14:paraId="7B1BD251" w14:textId="42A6EFB7" w:rsidR="00732787" w:rsidRPr="00436A79" w:rsidRDefault="002B3044" w:rsidP="002B3044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Voorrade</w:t>
                  </w:r>
                  <w:proofErr w:type="spellEnd"/>
                </w:p>
              </w:tc>
              <w:tc>
                <w:tcPr>
                  <w:tcW w:w="1744" w:type="dxa"/>
                </w:tcPr>
                <w:p w14:paraId="75605606" w14:textId="77777777" w:rsidR="00732787" w:rsidRPr="00C06919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6919">
                    <w:rPr>
                      <w:rFonts w:ascii="Arial" w:hAnsi="Arial" w:cs="Arial"/>
                      <w:sz w:val="24"/>
                      <w:szCs w:val="24"/>
                    </w:rPr>
                    <w:t>55 710</w:t>
                  </w:r>
                </w:p>
              </w:tc>
              <w:tc>
                <w:tcPr>
                  <w:tcW w:w="1525" w:type="dxa"/>
                </w:tcPr>
                <w:p w14:paraId="0BD113E7" w14:textId="77777777" w:rsidR="00732787" w:rsidRPr="00C06919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6919">
                    <w:rPr>
                      <w:rFonts w:ascii="Arial" w:hAnsi="Arial" w:cs="Arial"/>
                      <w:sz w:val="24"/>
                      <w:szCs w:val="24"/>
                    </w:rPr>
                    <w:t>28 252</w:t>
                  </w:r>
                </w:p>
              </w:tc>
            </w:tr>
            <w:tr w:rsidR="00732787" w:rsidRPr="00436A79" w14:paraId="2C9AC777" w14:textId="77777777" w:rsidTr="00732787">
              <w:tc>
                <w:tcPr>
                  <w:tcW w:w="4605" w:type="dxa"/>
                </w:tcPr>
                <w:p w14:paraId="4F8457BE" w14:textId="61A1D72D" w:rsidR="00732787" w:rsidRPr="00436A79" w:rsidRDefault="002B3044" w:rsidP="002B3044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Handels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ander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ontvaangbares</w:t>
                  </w:r>
                  <w:proofErr w:type="spellEnd"/>
                </w:p>
              </w:tc>
              <w:tc>
                <w:tcPr>
                  <w:tcW w:w="1744" w:type="dxa"/>
                </w:tcPr>
                <w:p w14:paraId="2326FEF3" w14:textId="77777777" w:rsidR="00732787" w:rsidRPr="00C06919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6919">
                    <w:rPr>
                      <w:rFonts w:ascii="Arial" w:hAnsi="Arial" w:cs="Arial"/>
                      <w:sz w:val="24"/>
                      <w:szCs w:val="24"/>
                    </w:rPr>
                    <w:t>44 577</w:t>
                  </w:r>
                </w:p>
              </w:tc>
              <w:tc>
                <w:tcPr>
                  <w:tcW w:w="1525" w:type="dxa"/>
                </w:tcPr>
                <w:p w14:paraId="2A0F6B79" w14:textId="77777777" w:rsidR="00732787" w:rsidRPr="00C06919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6919">
                    <w:rPr>
                      <w:rFonts w:ascii="Arial" w:hAnsi="Arial" w:cs="Arial"/>
                      <w:sz w:val="24"/>
                      <w:szCs w:val="24"/>
                    </w:rPr>
                    <w:t>26 650</w:t>
                  </w:r>
                </w:p>
              </w:tc>
            </w:tr>
            <w:tr w:rsidR="00732787" w:rsidRPr="00436A79" w14:paraId="0A2FF60C" w14:textId="77777777" w:rsidTr="00732787">
              <w:tc>
                <w:tcPr>
                  <w:tcW w:w="4605" w:type="dxa"/>
                </w:tcPr>
                <w:p w14:paraId="48E2F726" w14:textId="435F2F33" w:rsidR="00732787" w:rsidRPr="00436A79" w:rsidRDefault="002B3044" w:rsidP="002B3044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Kontant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kontant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ekwivalente</w:t>
                  </w:r>
                  <w:proofErr w:type="spellEnd"/>
                </w:p>
              </w:tc>
              <w:tc>
                <w:tcPr>
                  <w:tcW w:w="1744" w:type="dxa"/>
                </w:tcPr>
                <w:p w14:paraId="46303B41" w14:textId="77777777" w:rsidR="00732787" w:rsidRPr="00C06919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6919">
                    <w:rPr>
                      <w:rFonts w:ascii="Arial" w:hAnsi="Arial" w:cs="Arial"/>
                      <w:sz w:val="24"/>
                      <w:szCs w:val="24"/>
                    </w:rPr>
                    <w:t>1 250</w:t>
                  </w:r>
                </w:p>
              </w:tc>
              <w:tc>
                <w:tcPr>
                  <w:tcW w:w="1525" w:type="dxa"/>
                </w:tcPr>
                <w:p w14:paraId="435E0D45" w14:textId="77777777" w:rsidR="00732787" w:rsidRPr="00C06919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6919">
                    <w:rPr>
                      <w:rFonts w:ascii="Arial" w:hAnsi="Arial" w:cs="Arial"/>
                      <w:sz w:val="24"/>
                      <w:szCs w:val="24"/>
                    </w:rPr>
                    <w:t>5 634</w:t>
                  </w:r>
                </w:p>
              </w:tc>
            </w:tr>
            <w:tr w:rsidR="00732787" w:rsidRPr="00436A79" w14:paraId="5B59C6C0" w14:textId="77777777" w:rsidTr="00732787">
              <w:tc>
                <w:tcPr>
                  <w:tcW w:w="4605" w:type="dxa"/>
                </w:tcPr>
                <w:p w14:paraId="6CFEE600" w14:textId="37542A63" w:rsidR="00732787" w:rsidRPr="00C06919" w:rsidRDefault="002B3044" w:rsidP="002B3044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Bedryfslaste</w:t>
                  </w:r>
                  <w:proofErr w:type="spellEnd"/>
                </w:p>
              </w:tc>
              <w:tc>
                <w:tcPr>
                  <w:tcW w:w="1744" w:type="dxa"/>
                </w:tcPr>
                <w:p w14:paraId="09CA7E52" w14:textId="77777777" w:rsidR="00732787" w:rsidRPr="00C06919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</w:tcPr>
                <w:p w14:paraId="385CCE0E" w14:textId="77777777" w:rsidR="00732787" w:rsidRPr="00C06919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32787" w:rsidRPr="00436A79" w14:paraId="60604D7C" w14:textId="77777777" w:rsidTr="00732787">
              <w:tc>
                <w:tcPr>
                  <w:tcW w:w="4605" w:type="dxa"/>
                </w:tcPr>
                <w:p w14:paraId="1E2AA186" w14:textId="2EC17BD6" w:rsidR="00732787" w:rsidRPr="00436A79" w:rsidRDefault="002B3044" w:rsidP="002B3044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Handels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ander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betaalbares</w:t>
                  </w:r>
                  <w:proofErr w:type="spellEnd"/>
                </w:p>
              </w:tc>
              <w:tc>
                <w:tcPr>
                  <w:tcW w:w="1744" w:type="dxa"/>
                </w:tcPr>
                <w:p w14:paraId="64834920" w14:textId="77777777" w:rsidR="00732787" w:rsidRPr="00C06919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6919">
                    <w:rPr>
                      <w:rFonts w:ascii="Arial" w:hAnsi="Arial" w:cs="Arial"/>
                      <w:sz w:val="24"/>
                      <w:szCs w:val="24"/>
                    </w:rPr>
                    <w:t>33 175</w:t>
                  </w:r>
                </w:p>
              </w:tc>
              <w:tc>
                <w:tcPr>
                  <w:tcW w:w="1525" w:type="dxa"/>
                </w:tcPr>
                <w:p w14:paraId="1B993A5A" w14:textId="77777777" w:rsidR="00732787" w:rsidRPr="00C06919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6919">
                    <w:rPr>
                      <w:rFonts w:ascii="Arial" w:hAnsi="Arial" w:cs="Arial"/>
                      <w:sz w:val="24"/>
                      <w:szCs w:val="24"/>
                    </w:rPr>
                    <w:t>40 424</w:t>
                  </w:r>
                </w:p>
              </w:tc>
            </w:tr>
            <w:tr w:rsidR="00732787" w:rsidRPr="00436A79" w14:paraId="6DE91156" w14:textId="77777777" w:rsidTr="00732787">
              <w:tc>
                <w:tcPr>
                  <w:tcW w:w="4605" w:type="dxa"/>
                </w:tcPr>
                <w:p w14:paraId="69897020" w14:textId="29608B43" w:rsidR="00732787" w:rsidRPr="00551210" w:rsidRDefault="00732787" w:rsidP="002B3044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551210">
                    <w:rPr>
                      <w:rFonts w:ascii="Arial" w:hAnsi="Arial" w:cs="Arial"/>
                      <w:sz w:val="24"/>
                      <w:szCs w:val="24"/>
                    </w:rPr>
                    <w:t>Bank</w:t>
                  </w:r>
                  <w:r w:rsidR="002B3044">
                    <w:rPr>
                      <w:rFonts w:ascii="Arial" w:hAnsi="Arial" w:cs="Arial"/>
                      <w:sz w:val="24"/>
                      <w:szCs w:val="24"/>
                    </w:rPr>
                    <w:t>oortrkking</w:t>
                  </w:r>
                  <w:proofErr w:type="spellEnd"/>
                </w:p>
              </w:tc>
              <w:tc>
                <w:tcPr>
                  <w:tcW w:w="1744" w:type="dxa"/>
                </w:tcPr>
                <w:p w14:paraId="589F72E9" w14:textId="77777777" w:rsidR="00732787" w:rsidRPr="00C06919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6919">
                    <w:rPr>
                      <w:rFonts w:ascii="Arial" w:hAnsi="Arial" w:cs="Arial"/>
                      <w:sz w:val="24"/>
                      <w:szCs w:val="24"/>
                    </w:rPr>
                    <w:t>20 570</w:t>
                  </w:r>
                </w:p>
              </w:tc>
              <w:tc>
                <w:tcPr>
                  <w:tcW w:w="1525" w:type="dxa"/>
                </w:tcPr>
                <w:p w14:paraId="78083513" w14:textId="77777777" w:rsidR="00732787" w:rsidRPr="00C06919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6919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</w:tr>
            <w:tr w:rsidR="00732787" w:rsidRPr="00436A79" w14:paraId="6B6017DD" w14:textId="77777777" w:rsidTr="00732787">
              <w:tc>
                <w:tcPr>
                  <w:tcW w:w="4605" w:type="dxa"/>
                </w:tcPr>
                <w:p w14:paraId="214AFEC3" w14:textId="4D693D3D" w:rsidR="00732787" w:rsidRPr="00436A79" w:rsidRDefault="002B3044" w:rsidP="002B3044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Korttermyn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lenings</w:t>
                  </w:r>
                  <w:proofErr w:type="spellEnd"/>
                </w:p>
              </w:tc>
              <w:tc>
                <w:tcPr>
                  <w:tcW w:w="1744" w:type="dxa"/>
                </w:tcPr>
                <w:p w14:paraId="551C55AE" w14:textId="77777777" w:rsidR="00732787" w:rsidRPr="00C06919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6919">
                    <w:rPr>
                      <w:rFonts w:ascii="Arial" w:hAnsi="Arial" w:cs="Arial"/>
                      <w:sz w:val="24"/>
                      <w:szCs w:val="24"/>
                    </w:rPr>
                    <w:t>20 000</w:t>
                  </w:r>
                </w:p>
              </w:tc>
              <w:tc>
                <w:tcPr>
                  <w:tcW w:w="1525" w:type="dxa"/>
                </w:tcPr>
                <w:p w14:paraId="3B0FE20E" w14:textId="77777777" w:rsidR="00732787" w:rsidRPr="00C06919" w:rsidRDefault="00732787" w:rsidP="00732787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06919">
                    <w:rPr>
                      <w:rFonts w:ascii="Arial" w:hAnsi="Arial" w:cs="Arial"/>
                      <w:sz w:val="24"/>
                      <w:szCs w:val="24"/>
                    </w:rPr>
                    <w:t>20 000</w:t>
                  </w:r>
                </w:p>
              </w:tc>
            </w:tr>
          </w:tbl>
          <w:p w14:paraId="60805EE3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C50FFE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14:paraId="073F15A1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D0B10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2E20C2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AB71F1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14:paraId="7BD8EF68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2D6455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6ED61D" w14:textId="099EC71C" w:rsidR="00732787" w:rsidRPr="006E4996" w:rsidRDefault="00732787" w:rsidP="002B3044">
            <w:pPr>
              <w:rPr>
                <w:rFonts w:ascii="Arial" w:hAnsi="Arial" w:cs="Arial"/>
                <w:sz w:val="24"/>
                <w:szCs w:val="24"/>
              </w:rPr>
            </w:pPr>
            <w:r w:rsidRPr="00E77937">
              <w:rPr>
                <w:rFonts w:ascii="Arial" w:hAnsi="Arial" w:cs="Arial"/>
                <w:b/>
                <w:bCs/>
                <w:sz w:val="24"/>
                <w:szCs w:val="24"/>
              </w:rPr>
              <w:t>ADDI</w:t>
            </w:r>
            <w:r w:rsidR="002B30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SIONELE </w:t>
            </w:r>
            <w:r w:rsidR="009B1CF7">
              <w:rPr>
                <w:rFonts w:ascii="Arial" w:hAnsi="Arial" w:cs="Arial"/>
                <w:b/>
                <w:bCs/>
                <w:sz w:val="24"/>
                <w:szCs w:val="24"/>
              </w:rPr>
              <w:t>INLIGTING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8EA14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14:paraId="0CD5CCB1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65696F" w14:textId="77777777" w:rsidR="00732787" w:rsidRDefault="00732787" w:rsidP="007327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8A9C84" w14:textId="77777777" w:rsidR="00732787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A361F4" w14:textId="7104614A" w:rsidR="00732787" w:rsidRPr="00C06919" w:rsidRDefault="008A6A3F" w:rsidP="00732787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Kredietverkope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2787" w:rsidRPr="00C06919">
              <w:rPr>
                <w:rFonts w:ascii="Arial" w:hAnsi="Arial" w:cs="Arial"/>
                <w:sz w:val="24"/>
                <w:szCs w:val="24"/>
              </w:rPr>
              <w:t>2020 w</w:t>
            </w:r>
            <w:r>
              <w:rPr>
                <w:rFonts w:ascii="Arial" w:hAnsi="Arial" w:cs="Arial"/>
                <w:sz w:val="24"/>
                <w:szCs w:val="24"/>
              </w:rPr>
              <w:t>as</w:t>
            </w:r>
            <w:r w:rsidR="00732787" w:rsidRPr="00C06919">
              <w:rPr>
                <w:rFonts w:ascii="Arial" w:hAnsi="Arial" w:cs="Arial"/>
                <w:sz w:val="24"/>
                <w:szCs w:val="24"/>
              </w:rPr>
              <w:t xml:space="preserve"> R354 130.</w:t>
            </w:r>
          </w:p>
          <w:p w14:paraId="67F173A1" w14:textId="791FAE8E" w:rsidR="00732787" w:rsidRPr="00C06919" w:rsidRDefault="008A6A3F" w:rsidP="00732787">
            <w:pPr>
              <w:numPr>
                <w:ilvl w:val="0"/>
                <w:numId w:val="1"/>
              </w:numPr>
              <w:ind w:left="3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Kredietaankope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2787" w:rsidRPr="00C06919">
              <w:rPr>
                <w:rFonts w:ascii="Arial" w:hAnsi="Arial" w:cs="Arial"/>
                <w:sz w:val="24"/>
                <w:szCs w:val="24"/>
              </w:rPr>
              <w:t>2020 w</w:t>
            </w:r>
            <w:r>
              <w:rPr>
                <w:rFonts w:ascii="Arial" w:hAnsi="Arial" w:cs="Arial"/>
                <w:sz w:val="24"/>
                <w:szCs w:val="24"/>
              </w:rPr>
              <w:t>as</w:t>
            </w:r>
            <w:r w:rsidR="00732787" w:rsidRPr="00C06919">
              <w:rPr>
                <w:rFonts w:ascii="Arial" w:hAnsi="Arial" w:cs="Arial"/>
                <w:sz w:val="24"/>
                <w:szCs w:val="24"/>
              </w:rPr>
              <w:t xml:space="preserve"> R253 472</w:t>
            </w:r>
          </w:p>
          <w:p w14:paraId="34EDC4DA" w14:textId="77777777" w:rsidR="00732787" w:rsidRPr="00E77937" w:rsidRDefault="00732787" w:rsidP="00732787">
            <w:pPr>
              <w:ind w:left="34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A59F1D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1A5BC6" w14:textId="77777777" w:rsidR="00732787" w:rsidRDefault="00732787" w:rsidP="00732787"/>
    <w:p w14:paraId="6B3F7A9E" w14:textId="77777777" w:rsidR="00732787" w:rsidRDefault="00732787" w:rsidP="00732787"/>
    <w:p w14:paraId="7D4FE85F" w14:textId="77777777" w:rsidR="00732787" w:rsidRDefault="00732787" w:rsidP="007327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750"/>
        <w:gridCol w:w="7367"/>
        <w:gridCol w:w="610"/>
      </w:tblGrid>
      <w:tr w:rsidR="00732787" w14:paraId="77B840B5" w14:textId="77777777" w:rsidTr="00732787">
        <w:tc>
          <w:tcPr>
            <w:tcW w:w="93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927C52" w14:textId="00C645F5" w:rsidR="00732787" w:rsidRDefault="009B1CF7" w:rsidP="00732787"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AKTIWITEIT</w:t>
            </w:r>
            <w:r w:rsidR="0073278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3                                                                    </w:t>
            </w:r>
          </w:p>
        </w:tc>
      </w:tr>
      <w:tr w:rsidR="00732787" w14:paraId="2E52623C" w14:textId="77777777" w:rsidTr="00B94430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9767BF" w14:textId="77777777" w:rsidR="00732787" w:rsidRDefault="00732787" w:rsidP="00732787"/>
        </w:tc>
        <w:tc>
          <w:tcPr>
            <w:tcW w:w="81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73FE4D" w14:textId="77777777" w:rsidR="00732787" w:rsidRDefault="00732787" w:rsidP="00732787"/>
        </w:tc>
        <w:tc>
          <w:tcPr>
            <w:tcW w:w="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EFA9D0" w14:textId="77777777" w:rsidR="00732787" w:rsidRDefault="00732787" w:rsidP="00732787"/>
        </w:tc>
      </w:tr>
      <w:tr w:rsidR="00732787" w14:paraId="7EF60CA9" w14:textId="77777777" w:rsidTr="00732787">
        <w:tc>
          <w:tcPr>
            <w:tcW w:w="93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8F7130" w14:textId="4739F921" w:rsidR="00732787" w:rsidRDefault="00B94430" w:rsidP="00694FBE">
            <w:r w:rsidRPr="00B94430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B94430">
              <w:rPr>
                <w:rFonts w:ascii="Arial" w:hAnsi="Arial" w:cs="Arial"/>
                <w:sz w:val="24"/>
                <w:szCs w:val="24"/>
              </w:rPr>
              <w:t>volgende</w:t>
            </w:r>
            <w:proofErr w:type="spellEnd"/>
            <w:r w:rsidRPr="00B94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94FBE">
              <w:rPr>
                <w:rFonts w:ascii="Arial" w:hAnsi="Arial" w:cs="Arial"/>
                <w:sz w:val="24"/>
                <w:szCs w:val="24"/>
              </w:rPr>
              <w:t>inligting</w:t>
            </w:r>
            <w:proofErr w:type="spellEnd"/>
            <w:r w:rsidR="00BA4120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Pr="00B94430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spellStart"/>
            <w:r w:rsidRPr="00B94430">
              <w:rPr>
                <w:rFonts w:ascii="Arial" w:hAnsi="Arial" w:cs="Arial"/>
                <w:sz w:val="24"/>
                <w:szCs w:val="24"/>
              </w:rPr>
              <w:t>onttrek</w:t>
            </w:r>
            <w:proofErr w:type="spellEnd"/>
            <w:r w:rsidRPr="00B94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4430">
              <w:rPr>
                <w:rFonts w:ascii="Arial" w:hAnsi="Arial" w:cs="Arial"/>
                <w:sz w:val="24"/>
                <w:szCs w:val="24"/>
              </w:rPr>
              <w:t>uit</w:t>
            </w:r>
            <w:proofErr w:type="spellEnd"/>
            <w:r w:rsidRPr="00B94430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B94430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Pr="00B94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4430">
              <w:rPr>
                <w:rFonts w:ascii="Arial" w:hAnsi="Arial" w:cs="Arial"/>
                <w:sz w:val="24"/>
                <w:szCs w:val="24"/>
              </w:rPr>
              <w:t>rekords</w:t>
            </w:r>
            <w:proofErr w:type="spellEnd"/>
            <w:r w:rsidRPr="00B94430">
              <w:rPr>
                <w:rFonts w:ascii="Arial" w:hAnsi="Arial" w:cs="Arial"/>
                <w:sz w:val="24"/>
                <w:szCs w:val="24"/>
              </w:rPr>
              <w:t xml:space="preserve"> van MF </w:t>
            </w:r>
            <w:proofErr w:type="spellStart"/>
            <w:r w:rsidRPr="00B94430">
              <w:rPr>
                <w:rFonts w:ascii="Arial" w:hAnsi="Arial" w:cs="Arial"/>
                <w:sz w:val="24"/>
                <w:szCs w:val="24"/>
              </w:rPr>
              <w:t>Handelaars</w:t>
            </w:r>
            <w:proofErr w:type="spellEnd"/>
            <w:r w:rsidRPr="00B94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4430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B94430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B94430">
              <w:rPr>
                <w:rFonts w:ascii="Arial" w:hAnsi="Arial" w:cs="Arial"/>
                <w:sz w:val="24"/>
                <w:szCs w:val="24"/>
              </w:rPr>
              <w:t>jaar</w:t>
            </w:r>
            <w:proofErr w:type="spellEnd"/>
            <w:r w:rsidRPr="00B94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4430">
              <w:rPr>
                <w:rFonts w:ascii="Arial" w:hAnsi="Arial" w:cs="Arial"/>
                <w:sz w:val="24"/>
                <w:szCs w:val="24"/>
              </w:rPr>
              <w:t>geëindig</w:t>
            </w:r>
            <w:proofErr w:type="spellEnd"/>
            <w:r w:rsidRPr="00B94430">
              <w:rPr>
                <w:rFonts w:ascii="Arial" w:hAnsi="Arial" w:cs="Arial"/>
                <w:sz w:val="24"/>
                <w:szCs w:val="24"/>
              </w:rPr>
              <w:t xml:space="preserve"> 28 </w:t>
            </w:r>
            <w:proofErr w:type="spellStart"/>
            <w:r w:rsidRPr="00B94430">
              <w:rPr>
                <w:rFonts w:ascii="Arial" w:hAnsi="Arial" w:cs="Arial"/>
                <w:sz w:val="24"/>
                <w:szCs w:val="24"/>
              </w:rPr>
              <w:t>Februarie</w:t>
            </w:r>
            <w:proofErr w:type="spellEnd"/>
            <w:r w:rsidRPr="00B94430">
              <w:rPr>
                <w:rFonts w:ascii="Arial" w:hAnsi="Arial" w:cs="Arial"/>
                <w:sz w:val="24"/>
                <w:szCs w:val="24"/>
              </w:rPr>
              <w:t xml:space="preserve"> 2020.</w:t>
            </w:r>
          </w:p>
        </w:tc>
      </w:tr>
      <w:tr w:rsidR="00732787" w14:paraId="0A46B583" w14:textId="77777777" w:rsidTr="00B94430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50A183" w14:textId="77777777" w:rsidR="00732787" w:rsidRDefault="00732787" w:rsidP="00732787"/>
        </w:tc>
        <w:tc>
          <w:tcPr>
            <w:tcW w:w="81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50EAA4" w14:textId="77777777" w:rsidR="00732787" w:rsidRDefault="00732787" w:rsidP="00732787"/>
        </w:tc>
        <w:tc>
          <w:tcPr>
            <w:tcW w:w="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467D6D" w14:textId="77777777" w:rsidR="00732787" w:rsidRDefault="00732787" w:rsidP="00732787"/>
        </w:tc>
      </w:tr>
      <w:tr w:rsidR="00732787" w14:paraId="02E5AE5B" w14:textId="77777777" w:rsidTr="00B94430">
        <w:trPr>
          <w:trHeight w:val="60"/>
        </w:trPr>
        <w:tc>
          <w:tcPr>
            <w:tcW w:w="87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AE2041" w14:textId="5C695285" w:rsidR="00732787" w:rsidRDefault="009B1CF7" w:rsidP="00732787">
            <w:r>
              <w:rPr>
                <w:rFonts w:ascii="Arial" w:hAnsi="Arial" w:cs="Arial"/>
                <w:b/>
                <w:bCs/>
                <w:sz w:val="24"/>
                <w:szCs w:val="24"/>
              </w:rPr>
              <w:t>OPDRAG</w:t>
            </w:r>
            <w:r w:rsidR="00732787" w:rsidRPr="00E0660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184A43" w14:textId="77777777" w:rsidR="00732787" w:rsidRDefault="00732787" w:rsidP="00732787"/>
        </w:tc>
      </w:tr>
      <w:tr w:rsidR="00732787" w14:paraId="650E8D35" w14:textId="77777777" w:rsidTr="00B94430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5E8D82" w14:textId="77777777" w:rsidR="00732787" w:rsidRDefault="00732787" w:rsidP="00732787"/>
        </w:tc>
        <w:tc>
          <w:tcPr>
            <w:tcW w:w="81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6793C4" w14:textId="77777777" w:rsidR="00732787" w:rsidRDefault="00732787" w:rsidP="00732787"/>
        </w:tc>
        <w:tc>
          <w:tcPr>
            <w:tcW w:w="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9C8105" w14:textId="77777777" w:rsidR="00732787" w:rsidRDefault="00732787" w:rsidP="00732787"/>
        </w:tc>
      </w:tr>
      <w:tr w:rsidR="00732787" w:rsidRPr="006E4996" w14:paraId="2703BFAA" w14:textId="77777777" w:rsidTr="00B94430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4C15C6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81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EC3FDE" w14:textId="27EDECE5" w:rsidR="00732787" w:rsidRPr="006E4996" w:rsidRDefault="00B94430" w:rsidP="00B944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Bereken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volgende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="00732787" w:rsidRPr="00E06608">
              <w:rPr>
                <w:rFonts w:ascii="Arial" w:hAnsi="Arial" w:cs="Arial"/>
                <w:sz w:val="24"/>
                <w:szCs w:val="24"/>
              </w:rPr>
              <w:t xml:space="preserve"> 2020:</w:t>
            </w:r>
          </w:p>
        </w:tc>
        <w:tc>
          <w:tcPr>
            <w:tcW w:w="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5B1A11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7EAFDB09" w14:textId="77777777" w:rsidTr="00B94430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DCAD28" w14:textId="77777777" w:rsidR="00732787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EBAD8D" w14:textId="77777777" w:rsidR="00732787" w:rsidRPr="00E06608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6DC1C8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430" w:rsidRPr="006E4996" w14:paraId="2FAEE853" w14:textId="77777777" w:rsidTr="00B94430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72F01D" w14:textId="77777777" w:rsidR="00B94430" w:rsidRPr="006E4996" w:rsidRDefault="00B94430" w:rsidP="00B94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726E83" w14:textId="77777777" w:rsidR="00B94430" w:rsidRPr="006E4996" w:rsidRDefault="00B94430" w:rsidP="00B944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7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067999" w14:textId="0B450B90" w:rsidR="00B94430" w:rsidRPr="00B94430" w:rsidRDefault="00B94430" w:rsidP="00B944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4430">
              <w:rPr>
                <w:rFonts w:ascii="Arial" w:hAnsi="Arial" w:cs="Arial"/>
                <w:sz w:val="24"/>
                <w:szCs w:val="24"/>
              </w:rPr>
              <w:t>Persentasie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4430"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  <w:r w:rsidRPr="00B94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4430">
              <w:rPr>
                <w:rFonts w:ascii="Arial" w:hAnsi="Arial" w:cs="Arial"/>
                <w:sz w:val="24"/>
                <w:szCs w:val="24"/>
              </w:rPr>
              <w:t>verdien</w:t>
            </w:r>
            <w:proofErr w:type="spellEnd"/>
            <w:r w:rsidRPr="00B94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4430"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 w:rsidRPr="00B94430">
              <w:rPr>
                <w:rFonts w:ascii="Arial" w:hAnsi="Arial" w:cs="Arial"/>
                <w:sz w:val="24"/>
                <w:szCs w:val="24"/>
              </w:rPr>
              <w:t xml:space="preserve"> MF </w:t>
            </w:r>
            <w:proofErr w:type="spellStart"/>
            <w:r w:rsidRPr="00B94430">
              <w:rPr>
                <w:rFonts w:ascii="Arial" w:hAnsi="Arial" w:cs="Arial"/>
                <w:sz w:val="24"/>
                <w:szCs w:val="24"/>
              </w:rPr>
              <w:t>Winkels</w:t>
            </w:r>
            <w:proofErr w:type="spellEnd"/>
          </w:p>
        </w:tc>
        <w:tc>
          <w:tcPr>
            <w:tcW w:w="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73AC89" w14:textId="77777777" w:rsidR="00B94430" w:rsidRPr="006E4996" w:rsidRDefault="00B94430" w:rsidP="00B944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430" w:rsidRPr="006E4996" w14:paraId="1A250E0D" w14:textId="77777777" w:rsidTr="00B94430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1388D9" w14:textId="77777777" w:rsidR="00B94430" w:rsidRPr="006E4996" w:rsidRDefault="00B94430" w:rsidP="00B94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75DEB9" w14:textId="77777777" w:rsidR="00B94430" w:rsidRDefault="00B94430" w:rsidP="00B944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3.1.2</w:t>
            </w:r>
          </w:p>
        </w:tc>
        <w:tc>
          <w:tcPr>
            <w:tcW w:w="7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EE3CA5" w14:textId="21D1E8FC" w:rsidR="00B94430" w:rsidRPr="00B94430" w:rsidRDefault="00B94430" w:rsidP="00B944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4430">
              <w:rPr>
                <w:rFonts w:ascii="Arial" w:hAnsi="Arial" w:cs="Arial"/>
                <w:sz w:val="24"/>
                <w:szCs w:val="24"/>
              </w:rPr>
              <w:t>Bedrag</w:t>
            </w:r>
            <w:proofErr w:type="spellEnd"/>
            <w:r w:rsidRPr="00B94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4430">
              <w:rPr>
                <w:rFonts w:ascii="Arial" w:hAnsi="Arial" w:cs="Arial"/>
                <w:sz w:val="24"/>
                <w:szCs w:val="24"/>
              </w:rPr>
              <w:t>verdien</w:t>
            </w:r>
            <w:proofErr w:type="spellEnd"/>
            <w:r w:rsidRPr="00B94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4430"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 w:rsidRPr="00B94430">
              <w:rPr>
                <w:rFonts w:ascii="Arial" w:hAnsi="Arial" w:cs="Arial"/>
                <w:sz w:val="24"/>
                <w:szCs w:val="24"/>
              </w:rPr>
              <w:t xml:space="preserve"> Mark</w:t>
            </w:r>
          </w:p>
        </w:tc>
        <w:tc>
          <w:tcPr>
            <w:tcW w:w="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994CD3" w14:textId="77777777" w:rsidR="00B94430" w:rsidRPr="006E4996" w:rsidRDefault="00B94430" w:rsidP="00B944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430" w:rsidRPr="006E4996" w14:paraId="660BBB71" w14:textId="77777777" w:rsidTr="00B94430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98C292" w14:textId="77777777" w:rsidR="00B94430" w:rsidRPr="006E4996" w:rsidRDefault="00B94430" w:rsidP="00B94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6D1734" w14:textId="77777777" w:rsidR="00B94430" w:rsidRDefault="00B94430" w:rsidP="00B944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3.1.3</w:t>
            </w:r>
          </w:p>
        </w:tc>
        <w:tc>
          <w:tcPr>
            <w:tcW w:w="7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2020A1" w14:textId="146231F9" w:rsidR="00B94430" w:rsidRPr="00B94430" w:rsidRDefault="00B94430" w:rsidP="00BA41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4430">
              <w:rPr>
                <w:rFonts w:ascii="Arial" w:hAnsi="Arial" w:cs="Arial"/>
                <w:sz w:val="24"/>
                <w:szCs w:val="24"/>
              </w:rPr>
              <w:t>Bedrag</w:t>
            </w:r>
            <w:proofErr w:type="spellEnd"/>
            <w:r w:rsidRPr="00B94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4430">
              <w:rPr>
                <w:rFonts w:ascii="Arial" w:hAnsi="Arial" w:cs="Arial"/>
                <w:sz w:val="24"/>
                <w:szCs w:val="24"/>
              </w:rPr>
              <w:t>verdien</w:t>
            </w:r>
            <w:proofErr w:type="spellEnd"/>
            <w:r w:rsidRPr="00B94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4430"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 w:rsidRPr="00B944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4120">
              <w:rPr>
                <w:rFonts w:ascii="Arial" w:hAnsi="Arial" w:cs="Arial"/>
                <w:sz w:val="24"/>
                <w:szCs w:val="24"/>
              </w:rPr>
              <w:t>Fish</w:t>
            </w:r>
          </w:p>
        </w:tc>
        <w:tc>
          <w:tcPr>
            <w:tcW w:w="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9061FB" w14:textId="77777777" w:rsidR="00B94430" w:rsidRPr="006E4996" w:rsidRDefault="00B94430" w:rsidP="00B944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430" w:rsidRPr="006E4996" w14:paraId="346D07A5" w14:textId="77777777" w:rsidTr="00B94430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22BA83" w14:textId="77777777" w:rsidR="00B94430" w:rsidRPr="006E4996" w:rsidRDefault="00B94430" w:rsidP="00B94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5A12FA" w14:textId="77777777" w:rsidR="00B94430" w:rsidRDefault="00B94430" w:rsidP="00B944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3.1.4</w:t>
            </w:r>
          </w:p>
        </w:tc>
        <w:tc>
          <w:tcPr>
            <w:tcW w:w="7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96BD23" w14:textId="7C789A91" w:rsidR="00B94430" w:rsidRPr="00B94430" w:rsidRDefault="00B94430" w:rsidP="00B944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4430">
              <w:rPr>
                <w:rFonts w:ascii="Arial" w:hAnsi="Arial" w:cs="Arial"/>
                <w:sz w:val="24"/>
                <w:szCs w:val="24"/>
              </w:rPr>
              <w:t>Persentasie</w:t>
            </w:r>
            <w:proofErr w:type="spellEnd"/>
            <w:r w:rsidRPr="00B94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4430"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  <w:r w:rsidRPr="00B94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4430">
              <w:rPr>
                <w:rFonts w:ascii="Arial" w:hAnsi="Arial" w:cs="Arial"/>
                <w:sz w:val="24"/>
                <w:szCs w:val="24"/>
              </w:rPr>
              <w:t>verdien</w:t>
            </w:r>
            <w:proofErr w:type="spellEnd"/>
            <w:r w:rsidRPr="00B94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4430"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 w:rsidRPr="00B94430">
              <w:rPr>
                <w:rFonts w:ascii="Arial" w:hAnsi="Arial" w:cs="Arial"/>
                <w:sz w:val="24"/>
                <w:szCs w:val="24"/>
              </w:rPr>
              <w:t xml:space="preserve"> Mark</w:t>
            </w:r>
          </w:p>
        </w:tc>
        <w:tc>
          <w:tcPr>
            <w:tcW w:w="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E2CA05" w14:textId="77777777" w:rsidR="00B94430" w:rsidRPr="006E4996" w:rsidRDefault="00B94430" w:rsidP="00B944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430" w:rsidRPr="006E4996" w14:paraId="632A2091" w14:textId="77777777" w:rsidTr="00B94430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CB1903" w14:textId="77777777" w:rsidR="00B94430" w:rsidRPr="006E4996" w:rsidRDefault="00B94430" w:rsidP="00B94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8B5A49" w14:textId="77777777" w:rsidR="00B94430" w:rsidRDefault="00B94430" w:rsidP="00B944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3.1.5</w:t>
            </w:r>
          </w:p>
        </w:tc>
        <w:tc>
          <w:tcPr>
            <w:tcW w:w="7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138653" w14:textId="482A0CBA" w:rsidR="00B94430" w:rsidRPr="00B94430" w:rsidRDefault="00B94430" w:rsidP="00B944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4430">
              <w:rPr>
                <w:rFonts w:ascii="Arial" w:hAnsi="Arial" w:cs="Arial"/>
                <w:sz w:val="24"/>
                <w:szCs w:val="24"/>
              </w:rPr>
              <w:t>Persentasie</w:t>
            </w:r>
            <w:proofErr w:type="spellEnd"/>
            <w:r w:rsidRPr="00B94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4430"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  <w:r w:rsidRPr="00B94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4430">
              <w:rPr>
                <w:rFonts w:ascii="Arial" w:hAnsi="Arial" w:cs="Arial"/>
                <w:sz w:val="24"/>
                <w:szCs w:val="24"/>
              </w:rPr>
              <w:t>verdien</w:t>
            </w:r>
            <w:proofErr w:type="spellEnd"/>
            <w:r w:rsidRPr="00B94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4430"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 w:rsidRPr="00B94430">
              <w:rPr>
                <w:rFonts w:ascii="Arial" w:hAnsi="Arial" w:cs="Arial"/>
                <w:sz w:val="24"/>
                <w:szCs w:val="24"/>
              </w:rPr>
              <w:t xml:space="preserve"> Fish</w:t>
            </w:r>
          </w:p>
        </w:tc>
        <w:tc>
          <w:tcPr>
            <w:tcW w:w="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14F5E4" w14:textId="77777777" w:rsidR="00B94430" w:rsidRPr="006E4996" w:rsidRDefault="00B94430" w:rsidP="00B944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61532A55" w14:textId="77777777" w:rsidTr="00B94430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03483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5B7D9F" w14:textId="77777777" w:rsidR="00732787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EF3C84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F16240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60F56E58" w14:textId="77777777" w:rsidTr="00B94430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8BED19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81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3B956" w14:textId="40CC6C45" w:rsidR="00732787" w:rsidRPr="006E4996" w:rsidRDefault="00B94430" w:rsidP="007327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4430">
              <w:rPr>
                <w:rFonts w:ascii="Arial" w:hAnsi="Arial" w:cs="Arial"/>
                <w:sz w:val="24"/>
                <w:szCs w:val="24"/>
              </w:rPr>
              <w:t>Bereken</w:t>
            </w:r>
            <w:proofErr w:type="spellEnd"/>
            <w:r w:rsidRPr="00B94430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B94430">
              <w:rPr>
                <w:rFonts w:ascii="Arial" w:hAnsi="Arial" w:cs="Arial"/>
                <w:sz w:val="24"/>
                <w:szCs w:val="24"/>
              </w:rPr>
              <w:t>skuld</w:t>
            </w:r>
            <w:proofErr w:type="spellEnd"/>
            <w:r w:rsidRPr="00B94430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B94430">
              <w:rPr>
                <w:rFonts w:ascii="Arial" w:hAnsi="Arial" w:cs="Arial"/>
                <w:sz w:val="24"/>
                <w:szCs w:val="24"/>
              </w:rPr>
              <w:t>ekwiteitsverhouding</w:t>
            </w:r>
            <w:proofErr w:type="spellEnd"/>
            <w:r w:rsidRPr="00B94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4430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B94430">
              <w:rPr>
                <w:rFonts w:ascii="Arial" w:hAnsi="Arial" w:cs="Arial"/>
                <w:sz w:val="24"/>
                <w:szCs w:val="24"/>
              </w:rPr>
              <w:t xml:space="preserve"> 2019 </w:t>
            </w:r>
            <w:proofErr w:type="spellStart"/>
            <w:r w:rsidRPr="00B9443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B94430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</w:tc>
        <w:tc>
          <w:tcPr>
            <w:tcW w:w="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BA0F9B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07F17796" w14:textId="77777777" w:rsidTr="00B94430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971949" w14:textId="77777777" w:rsidR="00732787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B1CDE7" w14:textId="77777777" w:rsidR="00732787" w:rsidRPr="006B208E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34DC39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2895B451" w14:textId="77777777" w:rsidTr="00B94430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857927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81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85A7D4" w14:textId="41FE5F1B" w:rsidR="00732787" w:rsidRPr="006E4996" w:rsidRDefault="00B94430" w:rsidP="0073278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4430">
              <w:rPr>
                <w:rFonts w:ascii="Arial" w:hAnsi="Arial" w:cs="Arial"/>
                <w:sz w:val="24"/>
                <w:szCs w:val="24"/>
              </w:rPr>
              <w:t>Lewer</w:t>
            </w:r>
            <w:proofErr w:type="spellEnd"/>
            <w:r w:rsidRPr="00B94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4430">
              <w:rPr>
                <w:rFonts w:ascii="Arial" w:hAnsi="Arial" w:cs="Arial"/>
                <w:sz w:val="24"/>
                <w:szCs w:val="24"/>
              </w:rPr>
              <w:t>kommentaar</w:t>
            </w:r>
            <w:proofErr w:type="spellEnd"/>
            <w:r w:rsidRPr="00B94430">
              <w:rPr>
                <w:rFonts w:ascii="Arial" w:hAnsi="Arial" w:cs="Arial"/>
                <w:sz w:val="24"/>
                <w:szCs w:val="24"/>
              </w:rPr>
              <w:t xml:space="preserve"> op </w:t>
            </w:r>
            <w:proofErr w:type="spellStart"/>
            <w:r w:rsidR="005522B5">
              <w:rPr>
                <w:rFonts w:ascii="Arial" w:hAnsi="Arial" w:cs="Arial"/>
                <w:sz w:val="24"/>
                <w:szCs w:val="24"/>
              </w:rPr>
              <w:t>jo</w:t>
            </w:r>
            <w:r w:rsidRPr="00B94430">
              <w:rPr>
                <w:rFonts w:ascii="Arial" w:hAnsi="Arial" w:cs="Arial"/>
                <w:sz w:val="24"/>
                <w:szCs w:val="24"/>
              </w:rPr>
              <w:t>u</w:t>
            </w:r>
            <w:proofErr w:type="spellEnd"/>
            <w:r w:rsidRPr="00B94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4430">
              <w:rPr>
                <w:rFonts w:ascii="Arial" w:hAnsi="Arial" w:cs="Arial"/>
                <w:sz w:val="24"/>
                <w:szCs w:val="24"/>
              </w:rPr>
              <w:t>berekeninge</w:t>
            </w:r>
            <w:proofErr w:type="spellEnd"/>
            <w:r w:rsidRPr="00B944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4430">
              <w:rPr>
                <w:rFonts w:ascii="Arial" w:hAnsi="Arial" w:cs="Arial"/>
                <w:sz w:val="24"/>
                <w:szCs w:val="24"/>
              </w:rPr>
              <w:t>hierbo</w:t>
            </w:r>
            <w:proofErr w:type="spellEnd"/>
            <w:r w:rsidRPr="00B944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8467FA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19211083" w14:textId="77777777" w:rsidTr="00B94430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360BE" w14:textId="77777777" w:rsidR="00732787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132047" w14:textId="77777777" w:rsidR="00732787" w:rsidRPr="00537325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CA3A07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7AE7F0B1" w14:textId="77777777" w:rsidTr="00B94430">
        <w:tc>
          <w:tcPr>
            <w:tcW w:w="87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832FB5" w14:textId="579CC102" w:rsidR="00732787" w:rsidRPr="00537325" w:rsidRDefault="009B1CF7" w:rsidP="007327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INLIGTING</w:t>
            </w:r>
            <w:r w:rsidR="0073278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C9FC7B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3AA3E09F" w14:textId="77777777" w:rsidTr="00B94430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09B9BA" w14:textId="77777777" w:rsidR="00732787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26DF20" w14:textId="77777777" w:rsidR="00732787" w:rsidRPr="00537325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4A9E33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363F25D8" w14:textId="77777777" w:rsidTr="00B94430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ED024A" w14:textId="77777777" w:rsidR="00732787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A.</w:t>
            </w:r>
          </w:p>
        </w:tc>
        <w:tc>
          <w:tcPr>
            <w:tcW w:w="81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26"/>
              <w:gridCol w:w="1765"/>
            </w:tblGrid>
            <w:tr w:rsidR="00B94430" w:rsidRPr="00A31E6E" w14:paraId="305980FE" w14:textId="77777777" w:rsidTr="00B94430">
              <w:tc>
                <w:tcPr>
                  <w:tcW w:w="6126" w:type="dxa"/>
                </w:tcPr>
                <w:p w14:paraId="0E7D9226" w14:textId="11AA3402" w:rsidR="00B94430" w:rsidRPr="00B94430" w:rsidRDefault="00B94430" w:rsidP="008879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B94430">
                    <w:rPr>
                      <w:rFonts w:ascii="Arial" w:hAnsi="Arial" w:cs="Arial"/>
                      <w:sz w:val="24"/>
                      <w:szCs w:val="24"/>
                    </w:rPr>
                    <w:t>Nettowins</w:t>
                  </w:r>
                  <w:proofErr w:type="spellEnd"/>
                </w:p>
              </w:tc>
              <w:tc>
                <w:tcPr>
                  <w:tcW w:w="1765" w:type="dxa"/>
                </w:tcPr>
                <w:p w14:paraId="025C774D" w14:textId="77777777" w:rsidR="00B94430" w:rsidRPr="00A31E6E" w:rsidRDefault="00B94430" w:rsidP="00B94430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E6E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</w:tr>
            <w:tr w:rsidR="00B94430" w:rsidRPr="00A31E6E" w14:paraId="543D9D68" w14:textId="77777777" w:rsidTr="00B94430">
              <w:tc>
                <w:tcPr>
                  <w:tcW w:w="6126" w:type="dxa"/>
                </w:tcPr>
                <w:p w14:paraId="74B656B5" w14:textId="6516C328" w:rsidR="00B94430" w:rsidRPr="00B94430" w:rsidRDefault="00B94430" w:rsidP="00B9443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B94430">
                    <w:rPr>
                      <w:rFonts w:ascii="Arial" w:hAnsi="Arial" w:cs="Arial"/>
                      <w:sz w:val="24"/>
                      <w:szCs w:val="24"/>
                    </w:rPr>
                    <w:t>Salaris</w:t>
                  </w:r>
                  <w:proofErr w:type="spellEnd"/>
                  <w:r w:rsidRPr="00B94430">
                    <w:rPr>
                      <w:rFonts w:ascii="Arial" w:hAnsi="Arial" w:cs="Arial"/>
                      <w:sz w:val="24"/>
                      <w:szCs w:val="24"/>
                    </w:rPr>
                    <w:t>: Mark</w:t>
                  </w:r>
                </w:p>
              </w:tc>
              <w:tc>
                <w:tcPr>
                  <w:tcW w:w="1765" w:type="dxa"/>
                </w:tcPr>
                <w:p w14:paraId="122944B5" w14:textId="77777777" w:rsidR="00B94430" w:rsidRPr="00A31E6E" w:rsidRDefault="00B94430" w:rsidP="00B94430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E6E">
                    <w:rPr>
                      <w:rFonts w:ascii="Arial" w:hAnsi="Arial" w:cs="Arial"/>
                      <w:sz w:val="24"/>
                      <w:szCs w:val="24"/>
                    </w:rPr>
                    <w:t>40 000</w:t>
                  </w:r>
                </w:p>
              </w:tc>
            </w:tr>
            <w:tr w:rsidR="00B94430" w:rsidRPr="00A31E6E" w14:paraId="16E4B3C6" w14:textId="77777777" w:rsidTr="00B94430">
              <w:tc>
                <w:tcPr>
                  <w:tcW w:w="6126" w:type="dxa"/>
                </w:tcPr>
                <w:p w14:paraId="5ACC8DD3" w14:textId="1797B722" w:rsidR="00B94430" w:rsidRPr="00B94430" w:rsidRDefault="00B94430" w:rsidP="00BA412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B94430">
                    <w:rPr>
                      <w:rFonts w:ascii="Arial" w:hAnsi="Arial" w:cs="Arial"/>
                      <w:sz w:val="24"/>
                      <w:szCs w:val="24"/>
                    </w:rPr>
                    <w:t>Salaris</w:t>
                  </w:r>
                  <w:proofErr w:type="spellEnd"/>
                  <w:r w:rsidRPr="00B94430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 w:rsidR="00BA4120">
                    <w:rPr>
                      <w:rFonts w:ascii="Arial" w:hAnsi="Arial" w:cs="Arial"/>
                      <w:sz w:val="24"/>
                      <w:szCs w:val="24"/>
                    </w:rPr>
                    <w:t>Fish</w:t>
                  </w:r>
                </w:p>
              </w:tc>
              <w:tc>
                <w:tcPr>
                  <w:tcW w:w="1765" w:type="dxa"/>
                </w:tcPr>
                <w:p w14:paraId="7469B8D5" w14:textId="77777777" w:rsidR="00B94430" w:rsidRPr="00A31E6E" w:rsidRDefault="00B94430" w:rsidP="00B94430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E6E">
                    <w:rPr>
                      <w:rFonts w:ascii="Arial" w:hAnsi="Arial" w:cs="Arial"/>
                      <w:sz w:val="24"/>
                      <w:szCs w:val="24"/>
                    </w:rPr>
                    <w:t>28 000</w:t>
                  </w:r>
                </w:p>
              </w:tc>
            </w:tr>
            <w:tr w:rsidR="00B94430" w:rsidRPr="00A31E6E" w14:paraId="795A5AB9" w14:textId="77777777" w:rsidTr="00B94430">
              <w:tc>
                <w:tcPr>
                  <w:tcW w:w="6126" w:type="dxa"/>
                </w:tcPr>
                <w:p w14:paraId="5ED17816" w14:textId="5CCC8DFC" w:rsidR="00B94430" w:rsidRPr="00B94430" w:rsidRDefault="00B94430" w:rsidP="00B9443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B94430">
                    <w:rPr>
                      <w:rFonts w:ascii="Arial" w:hAnsi="Arial" w:cs="Arial"/>
                      <w:sz w:val="24"/>
                      <w:szCs w:val="24"/>
                    </w:rPr>
                    <w:t>Rente</w:t>
                  </w:r>
                  <w:proofErr w:type="spellEnd"/>
                  <w:r w:rsidRPr="00B94430">
                    <w:rPr>
                      <w:rFonts w:ascii="Arial" w:hAnsi="Arial" w:cs="Arial"/>
                      <w:sz w:val="24"/>
                      <w:szCs w:val="24"/>
                    </w:rPr>
                    <w:t xml:space="preserve"> op </w:t>
                  </w:r>
                  <w:proofErr w:type="spellStart"/>
                  <w:r w:rsidRPr="00B94430">
                    <w:rPr>
                      <w:rFonts w:ascii="Arial" w:hAnsi="Arial" w:cs="Arial"/>
                      <w:sz w:val="24"/>
                      <w:szCs w:val="24"/>
                    </w:rPr>
                    <w:t>kapitaal</w:t>
                  </w:r>
                  <w:proofErr w:type="spellEnd"/>
                  <w:r w:rsidRPr="00B94430">
                    <w:rPr>
                      <w:rFonts w:ascii="Arial" w:hAnsi="Arial" w:cs="Arial"/>
                      <w:sz w:val="24"/>
                      <w:szCs w:val="24"/>
                    </w:rPr>
                    <w:t>: Mark</w:t>
                  </w:r>
                </w:p>
              </w:tc>
              <w:tc>
                <w:tcPr>
                  <w:tcW w:w="1765" w:type="dxa"/>
                </w:tcPr>
                <w:p w14:paraId="24F8D6EF" w14:textId="77777777" w:rsidR="00B94430" w:rsidRPr="00A31E6E" w:rsidRDefault="00B94430" w:rsidP="00B94430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E6E">
                    <w:rPr>
                      <w:rFonts w:ascii="Arial" w:hAnsi="Arial" w:cs="Arial"/>
                      <w:sz w:val="24"/>
                      <w:szCs w:val="24"/>
                    </w:rPr>
                    <w:t>9 500</w:t>
                  </w:r>
                </w:p>
              </w:tc>
            </w:tr>
            <w:tr w:rsidR="00B94430" w:rsidRPr="00A31E6E" w14:paraId="2D61D135" w14:textId="77777777" w:rsidTr="00B94430">
              <w:tc>
                <w:tcPr>
                  <w:tcW w:w="6126" w:type="dxa"/>
                </w:tcPr>
                <w:p w14:paraId="1A576B7D" w14:textId="5D67E947" w:rsidR="00B94430" w:rsidRPr="00B94430" w:rsidRDefault="00B94430" w:rsidP="00BA412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B94430">
                    <w:rPr>
                      <w:rFonts w:ascii="Arial" w:hAnsi="Arial" w:cs="Arial"/>
                      <w:sz w:val="24"/>
                      <w:szCs w:val="24"/>
                    </w:rPr>
                    <w:t>Rente</w:t>
                  </w:r>
                  <w:proofErr w:type="spellEnd"/>
                  <w:r w:rsidRPr="00B94430">
                    <w:rPr>
                      <w:rFonts w:ascii="Arial" w:hAnsi="Arial" w:cs="Arial"/>
                      <w:sz w:val="24"/>
                      <w:szCs w:val="24"/>
                    </w:rPr>
                    <w:t xml:space="preserve"> op </w:t>
                  </w:r>
                  <w:proofErr w:type="spellStart"/>
                  <w:r w:rsidRPr="00B94430">
                    <w:rPr>
                      <w:rFonts w:ascii="Arial" w:hAnsi="Arial" w:cs="Arial"/>
                      <w:sz w:val="24"/>
                      <w:szCs w:val="24"/>
                    </w:rPr>
                    <w:t>kapitaal</w:t>
                  </w:r>
                  <w:proofErr w:type="spellEnd"/>
                  <w:r w:rsidRPr="00B94430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 w:rsidR="00BA4120">
                    <w:rPr>
                      <w:rFonts w:ascii="Arial" w:hAnsi="Arial" w:cs="Arial"/>
                      <w:sz w:val="24"/>
                      <w:szCs w:val="24"/>
                    </w:rPr>
                    <w:t>Fish</w:t>
                  </w:r>
                </w:p>
              </w:tc>
              <w:tc>
                <w:tcPr>
                  <w:tcW w:w="1765" w:type="dxa"/>
                </w:tcPr>
                <w:p w14:paraId="26C34CB0" w14:textId="77777777" w:rsidR="00B94430" w:rsidRPr="00A31E6E" w:rsidRDefault="00B94430" w:rsidP="00B94430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E6E">
                    <w:rPr>
                      <w:rFonts w:ascii="Arial" w:hAnsi="Arial" w:cs="Arial"/>
                      <w:sz w:val="24"/>
                      <w:szCs w:val="24"/>
                    </w:rPr>
                    <w:t>4 750</w:t>
                  </w:r>
                </w:p>
              </w:tc>
            </w:tr>
            <w:tr w:rsidR="00B94430" w:rsidRPr="00A31E6E" w14:paraId="65EFC41E" w14:textId="77777777" w:rsidTr="00B94430">
              <w:tc>
                <w:tcPr>
                  <w:tcW w:w="6126" w:type="dxa"/>
                </w:tcPr>
                <w:p w14:paraId="1CA3ACDB" w14:textId="6476226D" w:rsidR="00B94430" w:rsidRPr="00B94430" w:rsidRDefault="00B94430" w:rsidP="008879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B94430">
                    <w:rPr>
                      <w:rFonts w:ascii="Arial" w:hAnsi="Arial" w:cs="Arial"/>
                      <w:sz w:val="24"/>
                      <w:szCs w:val="24"/>
                    </w:rPr>
                    <w:t>Deel</w:t>
                  </w:r>
                  <w:proofErr w:type="spellEnd"/>
                  <w:r w:rsidRPr="00B94430">
                    <w:rPr>
                      <w:rFonts w:ascii="Arial" w:hAnsi="Arial" w:cs="Arial"/>
                      <w:sz w:val="24"/>
                      <w:szCs w:val="24"/>
                    </w:rPr>
                    <w:t xml:space="preserve"> van die </w:t>
                  </w:r>
                  <w:proofErr w:type="spellStart"/>
                  <w:r w:rsidRPr="00B94430">
                    <w:rPr>
                      <w:rFonts w:ascii="Arial" w:hAnsi="Arial" w:cs="Arial"/>
                      <w:sz w:val="24"/>
                      <w:szCs w:val="24"/>
                    </w:rPr>
                    <w:t>oorblywende</w:t>
                  </w:r>
                  <w:proofErr w:type="spellEnd"/>
                  <w:r w:rsidRPr="00B94430">
                    <w:rPr>
                      <w:rFonts w:ascii="Arial" w:hAnsi="Arial" w:cs="Arial"/>
                      <w:sz w:val="24"/>
                      <w:szCs w:val="24"/>
                    </w:rPr>
                    <w:t xml:space="preserve"> wins: M</w:t>
                  </w:r>
                  <w:r w:rsidR="008879F9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Pr="00B94430">
                    <w:rPr>
                      <w:rFonts w:ascii="Arial" w:hAnsi="Arial" w:cs="Arial"/>
                      <w:sz w:val="24"/>
                      <w:szCs w:val="24"/>
                    </w:rPr>
                    <w:t>rk</w:t>
                  </w:r>
                </w:p>
              </w:tc>
              <w:tc>
                <w:tcPr>
                  <w:tcW w:w="1765" w:type="dxa"/>
                </w:tcPr>
                <w:p w14:paraId="4E2B15CA" w14:textId="77777777" w:rsidR="00B94430" w:rsidRPr="00A31E6E" w:rsidRDefault="00B94430" w:rsidP="00B94430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E6E">
                    <w:rPr>
                      <w:rFonts w:ascii="Arial" w:hAnsi="Arial" w:cs="Arial"/>
                      <w:sz w:val="24"/>
                      <w:szCs w:val="24"/>
                    </w:rPr>
                    <w:t>8 000</w:t>
                  </w:r>
                </w:p>
              </w:tc>
            </w:tr>
            <w:tr w:rsidR="00B94430" w:rsidRPr="00A31E6E" w14:paraId="6883CF41" w14:textId="77777777" w:rsidTr="00B94430">
              <w:tc>
                <w:tcPr>
                  <w:tcW w:w="6126" w:type="dxa"/>
                </w:tcPr>
                <w:p w14:paraId="3A4395A8" w14:textId="3D29BF96" w:rsidR="00B94430" w:rsidRPr="00B94430" w:rsidRDefault="00B94430" w:rsidP="00DA565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B94430">
                    <w:rPr>
                      <w:rFonts w:ascii="Arial" w:hAnsi="Arial" w:cs="Arial"/>
                      <w:sz w:val="24"/>
                      <w:szCs w:val="24"/>
                    </w:rPr>
                    <w:t>Deel</w:t>
                  </w:r>
                  <w:proofErr w:type="spellEnd"/>
                  <w:r w:rsidRPr="00B94430">
                    <w:rPr>
                      <w:rFonts w:ascii="Arial" w:hAnsi="Arial" w:cs="Arial"/>
                      <w:sz w:val="24"/>
                      <w:szCs w:val="24"/>
                    </w:rPr>
                    <w:t xml:space="preserve"> van die </w:t>
                  </w:r>
                  <w:proofErr w:type="spellStart"/>
                  <w:r w:rsidRPr="00B94430">
                    <w:rPr>
                      <w:rFonts w:ascii="Arial" w:hAnsi="Arial" w:cs="Arial"/>
                      <w:sz w:val="24"/>
                      <w:szCs w:val="24"/>
                    </w:rPr>
                    <w:t>oorblywende</w:t>
                  </w:r>
                  <w:proofErr w:type="spellEnd"/>
                  <w:r w:rsidRPr="00B94430">
                    <w:rPr>
                      <w:rFonts w:ascii="Arial" w:hAnsi="Arial" w:cs="Arial"/>
                      <w:sz w:val="24"/>
                      <w:szCs w:val="24"/>
                    </w:rPr>
                    <w:t xml:space="preserve"> wins: </w:t>
                  </w:r>
                  <w:r w:rsidR="00BA4120">
                    <w:rPr>
                      <w:rFonts w:ascii="Arial" w:hAnsi="Arial" w:cs="Arial"/>
                      <w:sz w:val="24"/>
                      <w:szCs w:val="24"/>
                    </w:rPr>
                    <w:t>Fish</w:t>
                  </w:r>
                </w:p>
              </w:tc>
              <w:tc>
                <w:tcPr>
                  <w:tcW w:w="1765" w:type="dxa"/>
                </w:tcPr>
                <w:p w14:paraId="4DD110F1" w14:textId="77777777" w:rsidR="00B94430" w:rsidRPr="00A31E6E" w:rsidRDefault="00B94430" w:rsidP="00B94430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E6E">
                    <w:rPr>
                      <w:rFonts w:ascii="Arial" w:hAnsi="Arial" w:cs="Arial"/>
                      <w:sz w:val="24"/>
                      <w:szCs w:val="24"/>
                    </w:rPr>
                    <w:t>4 000</w:t>
                  </w:r>
                </w:p>
              </w:tc>
            </w:tr>
          </w:tbl>
          <w:p w14:paraId="23B2EB6C" w14:textId="77777777" w:rsidR="00732787" w:rsidRPr="00537325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FE5CE9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16B5518A" w14:textId="77777777" w:rsidTr="00B94430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9BA916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B26DC3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29913B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2CC9995E" w14:textId="77777777" w:rsidTr="00B94430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05E217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B.</w:t>
            </w:r>
          </w:p>
        </w:tc>
        <w:tc>
          <w:tcPr>
            <w:tcW w:w="81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BF66B9" w14:textId="03FB2418" w:rsidR="00732787" w:rsidRPr="006E4996" w:rsidRDefault="00D6170F" w:rsidP="00D617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UITTR</w:t>
            </w:r>
            <w:r w:rsidR="00732787" w:rsidRPr="00436A79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KSEL VAN DIE BALANSSTAAT</w:t>
            </w:r>
          </w:p>
        </w:tc>
        <w:tc>
          <w:tcPr>
            <w:tcW w:w="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D47CEF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1288E0A5" w14:textId="77777777" w:rsidTr="00B94430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0D7BFF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5AD61B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D495EF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10FEBD9C" w14:textId="77777777" w:rsidTr="00B94430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1EE638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82"/>
              <w:gridCol w:w="1665"/>
              <w:gridCol w:w="1744"/>
            </w:tblGrid>
            <w:tr w:rsidR="00B94430" w:rsidRPr="00A31E6E" w14:paraId="42F68731" w14:textId="77777777" w:rsidTr="00732787">
              <w:tc>
                <w:tcPr>
                  <w:tcW w:w="4855" w:type="dxa"/>
                </w:tcPr>
                <w:p w14:paraId="4472C8BC" w14:textId="77777777" w:rsidR="00732787" w:rsidRPr="00A31E6E" w:rsidRDefault="00732787" w:rsidP="0073278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14:paraId="028BBEB3" w14:textId="77777777" w:rsidR="00732787" w:rsidRPr="00A31E6E" w:rsidRDefault="00732787" w:rsidP="00732787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31E6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890" w:type="dxa"/>
                </w:tcPr>
                <w:p w14:paraId="461F89CE" w14:textId="77777777" w:rsidR="00732787" w:rsidRPr="00A31E6E" w:rsidRDefault="00732787" w:rsidP="00732787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31E6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</w:tr>
            <w:tr w:rsidR="00B94430" w:rsidRPr="00A31E6E" w14:paraId="7A908A0B" w14:textId="77777777" w:rsidTr="00732787">
              <w:tc>
                <w:tcPr>
                  <w:tcW w:w="4855" w:type="dxa"/>
                </w:tcPr>
                <w:p w14:paraId="06AD4E1A" w14:textId="15776A78" w:rsidR="00732787" w:rsidRPr="00A31E6E" w:rsidRDefault="00B94430" w:rsidP="00B9443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Kapitaal</w:t>
                  </w:r>
                  <w:proofErr w:type="spellEnd"/>
                  <w:r w:rsidR="00732787" w:rsidRPr="00A31E6E">
                    <w:rPr>
                      <w:rFonts w:ascii="Arial" w:hAnsi="Arial" w:cs="Arial"/>
                      <w:sz w:val="24"/>
                      <w:szCs w:val="24"/>
                    </w:rPr>
                    <w:t>: Mark</w:t>
                  </w:r>
                </w:p>
              </w:tc>
              <w:tc>
                <w:tcPr>
                  <w:tcW w:w="1800" w:type="dxa"/>
                </w:tcPr>
                <w:p w14:paraId="4199F31E" w14:textId="77777777" w:rsidR="00732787" w:rsidRPr="00A31E6E" w:rsidRDefault="00732787" w:rsidP="0073278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E6E">
                    <w:rPr>
                      <w:rFonts w:ascii="Arial" w:hAnsi="Arial" w:cs="Arial"/>
                      <w:sz w:val="24"/>
                      <w:szCs w:val="24"/>
                    </w:rPr>
                    <w:t>200 000</w:t>
                  </w:r>
                </w:p>
              </w:tc>
              <w:tc>
                <w:tcPr>
                  <w:tcW w:w="1890" w:type="dxa"/>
                </w:tcPr>
                <w:p w14:paraId="4A109E2A" w14:textId="77777777" w:rsidR="00732787" w:rsidRPr="00A31E6E" w:rsidRDefault="00732787" w:rsidP="0073278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E6E">
                    <w:rPr>
                      <w:rFonts w:ascii="Arial" w:hAnsi="Arial" w:cs="Arial"/>
                      <w:sz w:val="24"/>
                      <w:szCs w:val="24"/>
                    </w:rPr>
                    <w:t>180 000</w:t>
                  </w:r>
                </w:p>
              </w:tc>
            </w:tr>
            <w:tr w:rsidR="00B94430" w:rsidRPr="00A31E6E" w14:paraId="432125F1" w14:textId="77777777" w:rsidTr="00732787">
              <w:tc>
                <w:tcPr>
                  <w:tcW w:w="4855" w:type="dxa"/>
                </w:tcPr>
                <w:p w14:paraId="160CD191" w14:textId="12239D82" w:rsidR="00732787" w:rsidRPr="00A31E6E" w:rsidRDefault="00B94430" w:rsidP="00B9443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Kapitaal</w:t>
                  </w:r>
                  <w:proofErr w:type="spellEnd"/>
                  <w:r w:rsidR="00732787" w:rsidRPr="00A31E6E">
                    <w:rPr>
                      <w:rFonts w:ascii="Arial" w:hAnsi="Arial" w:cs="Arial"/>
                      <w:sz w:val="24"/>
                      <w:szCs w:val="24"/>
                    </w:rPr>
                    <w:t>: Fish</w:t>
                  </w:r>
                </w:p>
              </w:tc>
              <w:tc>
                <w:tcPr>
                  <w:tcW w:w="1800" w:type="dxa"/>
                </w:tcPr>
                <w:p w14:paraId="04D06E0A" w14:textId="77777777" w:rsidR="00732787" w:rsidRPr="00A31E6E" w:rsidRDefault="00732787" w:rsidP="0073278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E6E">
                    <w:rPr>
                      <w:rFonts w:ascii="Arial" w:hAnsi="Arial" w:cs="Arial"/>
                      <w:sz w:val="24"/>
                      <w:szCs w:val="24"/>
                    </w:rPr>
                    <w:t>100 000</w:t>
                  </w:r>
                </w:p>
              </w:tc>
              <w:tc>
                <w:tcPr>
                  <w:tcW w:w="1890" w:type="dxa"/>
                </w:tcPr>
                <w:p w14:paraId="4B1A1840" w14:textId="77777777" w:rsidR="00732787" w:rsidRPr="00A31E6E" w:rsidRDefault="00732787" w:rsidP="0073278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E6E">
                    <w:rPr>
                      <w:rFonts w:ascii="Arial" w:hAnsi="Arial" w:cs="Arial"/>
                      <w:sz w:val="24"/>
                      <w:szCs w:val="24"/>
                    </w:rPr>
                    <w:t>90 000</w:t>
                  </w:r>
                </w:p>
              </w:tc>
            </w:tr>
            <w:tr w:rsidR="00B94430" w:rsidRPr="00A31E6E" w14:paraId="05EBC5FB" w14:textId="77777777" w:rsidTr="00732787">
              <w:tc>
                <w:tcPr>
                  <w:tcW w:w="4855" w:type="dxa"/>
                </w:tcPr>
                <w:p w14:paraId="69B96E75" w14:textId="54B0FC6D" w:rsidR="00732787" w:rsidRPr="00A31E6E" w:rsidRDefault="00B94430" w:rsidP="00B9443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Privaatrekening</w:t>
                  </w:r>
                  <w:proofErr w:type="spellEnd"/>
                  <w:r w:rsidR="00732787" w:rsidRPr="00A31E6E">
                    <w:rPr>
                      <w:rFonts w:ascii="Arial" w:hAnsi="Arial" w:cs="Arial"/>
                      <w:sz w:val="24"/>
                      <w:szCs w:val="24"/>
                    </w:rPr>
                    <w:t>: Mark</w:t>
                  </w:r>
                </w:p>
              </w:tc>
              <w:tc>
                <w:tcPr>
                  <w:tcW w:w="1800" w:type="dxa"/>
                </w:tcPr>
                <w:p w14:paraId="09CF6B87" w14:textId="77777777" w:rsidR="00732787" w:rsidRPr="00A31E6E" w:rsidRDefault="00732787" w:rsidP="0073278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E6E">
                    <w:rPr>
                      <w:rFonts w:ascii="Arial" w:hAnsi="Arial" w:cs="Arial"/>
                      <w:sz w:val="24"/>
                      <w:szCs w:val="24"/>
                    </w:rPr>
                    <w:t>12 000</w:t>
                  </w:r>
                </w:p>
              </w:tc>
              <w:tc>
                <w:tcPr>
                  <w:tcW w:w="1890" w:type="dxa"/>
                </w:tcPr>
                <w:p w14:paraId="755CD888" w14:textId="77777777" w:rsidR="00732787" w:rsidRPr="00A31E6E" w:rsidRDefault="00732787" w:rsidP="0073278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E6E">
                    <w:rPr>
                      <w:rFonts w:ascii="Arial" w:hAnsi="Arial" w:cs="Arial"/>
                      <w:sz w:val="24"/>
                      <w:szCs w:val="24"/>
                    </w:rPr>
                    <w:t>18 000</w:t>
                  </w:r>
                </w:p>
              </w:tc>
            </w:tr>
            <w:tr w:rsidR="00B94430" w:rsidRPr="00A31E6E" w14:paraId="369EA096" w14:textId="77777777" w:rsidTr="00732787">
              <w:tc>
                <w:tcPr>
                  <w:tcW w:w="4855" w:type="dxa"/>
                </w:tcPr>
                <w:p w14:paraId="4116E94D" w14:textId="41F8B01C" w:rsidR="00732787" w:rsidRPr="00A31E6E" w:rsidRDefault="00B94430" w:rsidP="00B9443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Privaatrekening</w:t>
                  </w:r>
                  <w:proofErr w:type="spellEnd"/>
                  <w:r w:rsidR="00732787" w:rsidRPr="00A31E6E">
                    <w:rPr>
                      <w:rFonts w:ascii="Arial" w:hAnsi="Arial" w:cs="Arial"/>
                      <w:sz w:val="24"/>
                      <w:szCs w:val="24"/>
                    </w:rPr>
                    <w:t>: Fish</w:t>
                  </w:r>
                </w:p>
              </w:tc>
              <w:tc>
                <w:tcPr>
                  <w:tcW w:w="1800" w:type="dxa"/>
                </w:tcPr>
                <w:p w14:paraId="270114E1" w14:textId="77777777" w:rsidR="00732787" w:rsidRPr="00A31E6E" w:rsidRDefault="00732787" w:rsidP="0073278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E6E">
                    <w:rPr>
                      <w:rFonts w:ascii="Arial" w:hAnsi="Arial" w:cs="Arial"/>
                      <w:sz w:val="24"/>
                      <w:szCs w:val="24"/>
                    </w:rPr>
                    <w:t>(3 000)</w:t>
                  </w:r>
                </w:p>
              </w:tc>
              <w:tc>
                <w:tcPr>
                  <w:tcW w:w="1890" w:type="dxa"/>
                </w:tcPr>
                <w:p w14:paraId="6F8AB069" w14:textId="77777777" w:rsidR="00732787" w:rsidRPr="00A31E6E" w:rsidRDefault="00732787" w:rsidP="0073278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E6E">
                    <w:rPr>
                      <w:rFonts w:ascii="Arial" w:hAnsi="Arial" w:cs="Arial"/>
                      <w:sz w:val="24"/>
                      <w:szCs w:val="24"/>
                    </w:rPr>
                    <w:t>(9 000)</w:t>
                  </w:r>
                </w:p>
              </w:tc>
            </w:tr>
            <w:tr w:rsidR="00B94430" w:rsidRPr="00A31E6E" w14:paraId="14D11D93" w14:textId="77777777" w:rsidTr="00732787">
              <w:tc>
                <w:tcPr>
                  <w:tcW w:w="4855" w:type="dxa"/>
                </w:tcPr>
                <w:p w14:paraId="7E835874" w14:textId="599BC40B" w:rsidR="00732787" w:rsidRPr="00A31E6E" w:rsidRDefault="00732787" w:rsidP="00B9443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A31E6E"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  <w:r w:rsidR="00B94430">
                    <w:rPr>
                      <w:rFonts w:ascii="Arial" w:hAnsi="Arial" w:cs="Arial"/>
                      <w:sz w:val="24"/>
                      <w:szCs w:val="24"/>
                    </w:rPr>
                    <w:t>iebedryfslaste</w:t>
                  </w:r>
                  <w:proofErr w:type="spellEnd"/>
                </w:p>
              </w:tc>
              <w:tc>
                <w:tcPr>
                  <w:tcW w:w="1800" w:type="dxa"/>
                </w:tcPr>
                <w:p w14:paraId="0FE562AA" w14:textId="77777777" w:rsidR="00732787" w:rsidRPr="00A31E6E" w:rsidRDefault="00732787" w:rsidP="0073278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E6E">
                    <w:rPr>
                      <w:rFonts w:ascii="Arial" w:hAnsi="Arial" w:cs="Arial"/>
                      <w:sz w:val="24"/>
                      <w:szCs w:val="24"/>
                    </w:rPr>
                    <w:t>210 000</w:t>
                  </w:r>
                </w:p>
              </w:tc>
              <w:tc>
                <w:tcPr>
                  <w:tcW w:w="1890" w:type="dxa"/>
                </w:tcPr>
                <w:p w14:paraId="6E06C56F" w14:textId="77777777" w:rsidR="00732787" w:rsidRPr="00A31E6E" w:rsidRDefault="00732787" w:rsidP="0073278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1E6E">
                    <w:rPr>
                      <w:rFonts w:ascii="Arial" w:hAnsi="Arial" w:cs="Arial"/>
                      <w:sz w:val="24"/>
                      <w:szCs w:val="24"/>
                    </w:rPr>
                    <w:t>250 000</w:t>
                  </w:r>
                </w:p>
              </w:tc>
            </w:tr>
          </w:tbl>
          <w:p w14:paraId="356859C2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83AA5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1104F687" w14:textId="77777777" w:rsidTr="00B94430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BCD248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DBC802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4C2E1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630EE7D6" w14:textId="77777777" w:rsidTr="00B94430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7242C8" w14:textId="77777777" w:rsidR="00732787" w:rsidRDefault="00732787" w:rsidP="007327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78ACCC" w14:textId="2ADA3AF8" w:rsidR="00732787" w:rsidRPr="00E77937" w:rsidRDefault="00414C99" w:rsidP="00414C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rentekoers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op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lening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 </w:t>
            </w:r>
            <w:r w:rsidR="00732787" w:rsidRPr="00860653">
              <w:rPr>
                <w:rFonts w:ascii="Arial" w:hAnsi="Arial" w:cs="Arial"/>
                <w:sz w:val="24"/>
                <w:szCs w:val="24"/>
              </w:rPr>
              <w:t xml:space="preserve">18% </w:t>
            </w:r>
            <w:proofErr w:type="spellStart"/>
            <w:r w:rsidR="00732787" w:rsidRPr="00860653">
              <w:rPr>
                <w:rFonts w:ascii="Arial" w:hAnsi="Arial" w:cs="Arial"/>
                <w:sz w:val="24"/>
                <w:szCs w:val="24"/>
              </w:rPr>
              <w:t>p.</w: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="00732787" w:rsidRPr="00860653">
              <w:rPr>
                <w:rFonts w:ascii="Arial" w:hAnsi="Arial" w:cs="Arial"/>
                <w:sz w:val="24"/>
                <w:szCs w:val="24"/>
              </w:rPr>
              <w:t>.</w:t>
            </w:r>
            <w:proofErr w:type="spellEnd"/>
          </w:p>
        </w:tc>
        <w:tc>
          <w:tcPr>
            <w:tcW w:w="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8A0C83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E0EC76" w14:textId="77777777" w:rsidR="00732787" w:rsidRDefault="00732787" w:rsidP="00732787"/>
    <w:p w14:paraId="48DC3E0A" w14:textId="77777777" w:rsidR="00732787" w:rsidRDefault="00732787" w:rsidP="00732787"/>
    <w:p w14:paraId="4444D0F0" w14:textId="77777777" w:rsidR="00732787" w:rsidRDefault="00732787" w:rsidP="00732787"/>
    <w:p w14:paraId="1F104FB8" w14:textId="77777777" w:rsidR="00732787" w:rsidRDefault="00732787" w:rsidP="007327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101"/>
        <w:gridCol w:w="624"/>
      </w:tblGrid>
      <w:tr w:rsidR="00732787" w14:paraId="570259A0" w14:textId="77777777" w:rsidTr="00732787">
        <w:tc>
          <w:tcPr>
            <w:tcW w:w="9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CF1917" w14:textId="4BC79433" w:rsidR="00732787" w:rsidRDefault="009B1CF7" w:rsidP="00732787"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AKTIWITEIT</w:t>
            </w:r>
            <w:r w:rsidR="0073278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4                                                                   </w:t>
            </w:r>
          </w:p>
        </w:tc>
      </w:tr>
      <w:tr w:rsidR="00732787" w14:paraId="702BCE3F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3539E7" w14:textId="77777777" w:rsidR="00732787" w:rsidRDefault="00732787" w:rsidP="00732787"/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FB002C" w14:textId="77777777" w:rsidR="00732787" w:rsidRDefault="00732787" w:rsidP="00732787"/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428D1A" w14:textId="77777777" w:rsidR="00732787" w:rsidRDefault="00732787" w:rsidP="00732787"/>
        </w:tc>
      </w:tr>
      <w:tr w:rsidR="00732787" w14:paraId="61D1569A" w14:textId="77777777" w:rsidTr="00732787">
        <w:tc>
          <w:tcPr>
            <w:tcW w:w="9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9442BE" w14:textId="2FB259E3" w:rsidR="00732787" w:rsidRDefault="008879F9" w:rsidP="00DA5657">
            <w:r w:rsidRPr="008879F9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8879F9">
              <w:rPr>
                <w:rFonts w:ascii="Arial" w:hAnsi="Arial" w:cs="Arial"/>
                <w:sz w:val="24"/>
                <w:szCs w:val="24"/>
              </w:rPr>
              <w:t>volgende</w:t>
            </w:r>
            <w:proofErr w:type="spellEnd"/>
            <w:r w:rsidRPr="008879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A5657">
              <w:rPr>
                <w:rFonts w:ascii="Arial" w:hAnsi="Arial" w:cs="Arial"/>
                <w:sz w:val="24"/>
                <w:szCs w:val="24"/>
              </w:rPr>
              <w:t>inligting</w:t>
            </w:r>
            <w:proofErr w:type="spellEnd"/>
            <w:r w:rsidRPr="008879F9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Pr="008879F9">
              <w:rPr>
                <w:rFonts w:ascii="Arial" w:hAnsi="Arial" w:cs="Arial"/>
                <w:sz w:val="24"/>
                <w:szCs w:val="24"/>
              </w:rPr>
              <w:t>ge</w:t>
            </w:r>
            <w:r w:rsidR="00DA5657">
              <w:rPr>
                <w:rFonts w:ascii="Arial" w:hAnsi="Arial" w:cs="Arial"/>
                <w:sz w:val="24"/>
                <w:szCs w:val="24"/>
              </w:rPr>
              <w:t>neem</w:t>
            </w:r>
            <w:proofErr w:type="spellEnd"/>
            <w:r w:rsidRPr="008879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79F9">
              <w:rPr>
                <w:rFonts w:ascii="Arial" w:hAnsi="Arial" w:cs="Arial"/>
                <w:sz w:val="24"/>
                <w:szCs w:val="24"/>
              </w:rPr>
              <w:t>uit</w:t>
            </w:r>
            <w:proofErr w:type="spellEnd"/>
            <w:r w:rsidRPr="008879F9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8879F9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Pr="008879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79F9">
              <w:rPr>
                <w:rFonts w:ascii="Arial" w:hAnsi="Arial" w:cs="Arial"/>
                <w:sz w:val="24"/>
                <w:szCs w:val="24"/>
              </w:rPr>
              <w:t>rekords</w:t>
            </w:r>
            <w:proofErr w:type="spellEnd"/>
            <w:r w:rsidRPr="008879F9">
              <w:rPr>
                <w:rFonts w:ascii="Arial" w:hAnsi="Arial" w:cs="Arial"/>
                <w:sz w:val="24"/>
                <w:szCs w:val="24"/>
              </w:rPr>
              <w:t xml:space="preserve"> van NM Stores </w:t>
            </w:r>
            <w:proofErr w:type="spellStart"/>
            <w:r w:rsidRPr="008879F9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8879F9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8879F9">
              <w:rPr>
                <w:rFonts w:ascii="Arial" w:hAnsi="Arial" w:cs="Arial"/>
                <w:sz w:val="24"/>
                <w:szCs w:val="24"/>
              </w:rPr>
              <w:t>jaar</w:t>
            </w:r>
            <w:proofErr w:type="spellEnd"/>
            <w:r w:rsidRPr="008879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79F9">
              <w:rPr>
                <w:rFonts w:ascii="Arial" w:hAnsi="Arial" w:cs="Arial"/>
                <w:sz w:val="24"/>
                <w:szCs w:val="24"/>
              </w:rPr>
              <w:t>geëindig</w:t>
            </w:r>
            <w:proofErr w:type="spellEnd"/>
            <w:r w:rsidRPr="008879F9">
              <w:rPr>
                <w:rFonts w:ascii="Arial" w:hAnsi="Arial" w:cs="Arial"/>
                <w:sz w:val="24"/>
                <w:szCs w:val="24"/>
              </w:rPr>
              <w:t xml:space="preserve"> 28 </w:t>
            </w:r>
            <w:proofErr w:type="spellStart"/>
            <w:r w:rsidRPr="008879F9">
              <w:rPr>
                <w:rFonts w:ascii="Arial" w:hAnsi="Arial" w:cs="Arial"/>
                <w:sz w:val="24"/>
                <w:szCs w:val="24"/>
              </w:rPr>
              <w:t>Februarie</w:t>
            </w:r>
            <w:proofErr w:type="spellEnd"/>
            <w:r w:rsidRPr="008879F9">
              <w:rPr>
                <w:rFonts w:ascii="Arial" w:hAnsi="Arial" w:cs="Arial"/>
                <w:sz w:val="24"/>
                <w:szCs w:val="24"/>
              </w:rPr>
              <w:t xml:space="preserve"> 2020.</w:t>
            </w:r>
          </w:p>
        </w:tc>
      </w:tr>
      <w:tr w:rsidR="00732787" w14:paraId="51EE5818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F43B25" w14:textId="77777777" w:rsidR="00732787" w:rsidRDefault="00732787" w:rsidP="00732787"/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8DD52E" w14:textId="77777777" w:rsidR="00732787" w:rsidRDefault="00732787" w:rsidP="00732787"/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381E47" w14:textId="77777777" w:rsidR="00732787" w:rsidRDefault="00732787" w:rsidP="00732787"/>
        </w:tc>
      </w:tr>
      <w:tr w:rsidR="00732787" w14:paraId="68497E89" w14:textId="77777777" w:rsidTr="00732787">
        <w:trPr>
          <w:trHeight w:val="60"/>
        </w:trPr>
        <w:tc>
          <w:tcPr>
            <w:tcW w:w="8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B66371" w14:textId="512C029C" w:rsidR="00732787" w:rsidRDefault="009B1CF7" w:rsidP="00732787">
            <w:r>
              <w:rPr>
                <w:rFonts w:ascii="Arial" w:hAnsi="Arial" w:cs="Arial"/>
                <w:b/>
                <w:bCs/>
                <w:sz w:val="24"/>
                <w:szCs w:val="24"/>
              </w:rPr>
              <w:t>OPDRAG</w:t>
            </w:r>
            <w:r w:rsidR="00732787" w:rsidRPr="00E0660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11ADE8" w14:textId="77777777" w:rsidR="00732787" w:rsidRDefault="00732787" w:rsidP="00732787"/>
        </w:tc>
      </w:tr>
      <w:tr w:rsidR="00732787" w14:paraId="3ECF518A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884521" w14:textId="77777777" w:rsidR="00732787" w:rsidRDefault="00732787" w:rsidP="00732787"/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D0EA64" w14:textId="77777777" w:rsidR="00732787" w:rsidRDefault="00732787" w:rsidP="00732787"/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BCCB48" w14:textId="77777777" w:rsidR="00732787" w:rsidRDefault="00732787" w:rsidP="00732787"/>
        </w:tc>
      </w:tr>
      <w:tr w:rsidR="00732787" w:rsidRPr="006E4996" w14:paraId="21496357" w14:textId="77777777" w:rsidTr="00732787">
        <w:tc>
          <w:tcPr>
            <w:tcW w:w="8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77E071" w14:textId="1F6B98DD" w:rsidR="00732787" w:rsidRPr="006E4996" w:rsidRDefault="008879F9" w:rsidP="008879F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Bereken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lewer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kommentaar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op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volgende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776448">
              <w:rPr>
                <w:rFonts w:ascii="Arial" w:hAnsi="Arial" w:cs="Arial"/>
                <w:sz w:val="24"/>
                <w:szCs w:val="24"/>
              </w:rPr>
              <w:t>inansiële</w:t>
            </w:r>
            <w:proofErr w:type="spellEnd"/>
            <w:r w:rsidR="007764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6448">
              <w:rPr>
                <w:rFonts w:ascii="Arial" w:hAnsi="Arial" w:cs="Arial"/>
                <w:sz w:val="24"/>
                <w:szCs w:val="24"/>
              </w:rPr>
              <w:t>aanwysers</w:t>
            </w:r>
            <w:proofErr w:type="spellEnd"/>
            <w:r w:rsidR="00776448">
              <w:rPr>
                <w:rFonts w:ascii="Arial" w:hAnsi="Arial" w:cs="Arial"/>
                <w:sz w:val="24"/>
                <w:szCs w:val="24"/>
              </w:rPr>
              <w:t>:</w:t>
            </w:r>
            <w:r w:rsidR="00732787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EA2991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05BB9A3F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74B4E9" w14:textId="77777777" w:rsidR="00732787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4CF9E0" w14:textId="77777777" w:rsidR="00732787" w:rsidRPr="00E06608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1AFF28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9F9" w:rsidRPr="006E4996" w14:paraId="6E8E2C7C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907FB" w14:textId="77777777" w:rsidR="008879F9" w:rsidRDefault="008879F9" w:rsidP="008879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53D84A" w14:textId="00ADE842" w:rsidR="008879F9" w:rsidRPr="008879F9" w:rsidRDefault="008879F9" w:rsidP="008879F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79F9">
              <w:rPr>
                <w:rFonts w:ascii="Arial" w:hAnsi="Arial" w:cs="Arial"/>
                <w:sz w:val="24"/>
                <w:szCs w:val="24"/>
              </w:rPr>
              <w:t>Persentasie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79F9"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  <w:r w:rsidRPr="008879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79F9">
              <w:rPr>
                <w:rFonts w:ascii="Arial" w:hAnsi="Arial" w:cs="Arial"/>
                <w:sz w:val="24"/>
                <w:szCs w:val="24"/>
              </w:rPr>
              <w:t>verdien</w:t>
            </w:r>
            <w:proofErr w:type="spellEnd"/>
            <w:r w:rsidRPr="008879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79F9"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 w:rsidRPr="008879F9">
              <w:rPr>
                <w:rFonts w:ascii="Arial" w:hAnsi="Arial" w:cs="Arial"/>
                <w:sz w:val="24"/>
                <w:szCs w:val="24"/>
              </w:rPr>
              <w:t xml:space="preserve"> NM Stores </w:t>
            </w:r>
            <w:proofErr w:type="spellStart"/>
            <w:r w:rsidRPr="008879F9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8879F9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9D59E3" w14:textId="77777777" w:rsidR="008879F9" w:rsidRPr="006E4996" w:rsidRDefault="008879F9" w:rsidP="008879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9F9" w:rsidRPr="006E4996" w14:paraId="0CEA6EB1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4D74C6" w14:textId="77777777" w:rsidR="008879F9" w:rsidRDefault="008879F9" w:rsidP="008879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85C724" w14:textId="6515AD2C" w:rsidR="008879F9" w:rsidRPr="008879F9" w:rsidRDefault="008879F9" w:rsidP="008879F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79F9">
              <w:rPr>
                <w:rFonts w:ascii="Arial" w:hAnsi="Arial" w:cs="Arial"/>
                <w:sz w:val="24"/>
                <w:szCs w:val="24"/>
              </w:rPr>
              <w:t>Bedrag</w:t>
            </w:r>
            <w:proofErr w:type="spellEnd"/>
            <w:r w:rsidRPr="008879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79F9">
              <w:rPr>
                <w:rFonts w:ascii="Arial" w:hAnsi="Arial" w:cs="Arial"/>
                <w:sz w:val="24"/>
                <w:szCs w:val="24"/>
              </w:rPr>
              <w:t>verdien</w:t>
            </w:r>
            <w:proofErr w:type="spellEnd"/>
            <w:r w:rsidRPr="008879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79F9"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 w:rsidRPr="008879F9">
              <w:rPr>
                <w:rFonts w:ascii="Arial" w:hAnsi="Arial" w:cs="Arial"/>
                <w:sz w:val="24"/>
                <w:szCs w:val="24"/>
              </w:rPr>
              <w:t xml:space="preserve"> Naidoo in 2020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35898B" w14:textId="77777777" w:rsidR="008879F9" w:rsidRPr="006E4996" w:rsidRDefault="008879F9" w:rsidP="008879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9F9" w:rsidRPr="006E4996" w14:paraId="0AEFE909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A543EF" w14:textId="77777777" w:rsidR="008879F9" w:rsidRDefault="008879F9" w:rsidP="008879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2BF42E" w14:textId="46F6C45B" w:rsidR="008879F9" w:rsidRPr="008879F9" w:rsidRDefault="008879F9" w:rsidP="008879F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79F9">
              <w:rPr>
                <w:rFonts w:ascii="Arial" w:hAnsi="Arial" w:cs="Arial"/>
                <w:sz w:val="24"/>
                <w:szCs w:val="24"/>
              </w:rPr>
              <w:t>Bedrag</w:t>
            </w:r>
            <w:proofErr w:type="spellEnd"/>
            <w:r w:rsidRPr="008879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79F9">
              <w:rPr>
                <w:rFonts w:ascii="Arial" w:hAnsi="Arial" w:cs="Arial"/>
                <w:sz w:val="24"/>
                <w:szCs w:val="24"/>
              </w:rPr>
              <w:t>verdien</w:t>
            </w:r>
            <w:proofErr w:type="spellEnd"/>
            <w:r w:rsidRPr="008879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79F9"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 w:rsidRPr="008879F9">
              <w:rPr>
                <w:rFonts w:ascii="Arial" w:hAnsi="Arial" w:cs="Arial"/>
                <w:sz w:val="24"/>
                <w:szCs w:val="24"/>
              </w:rPr>
              <w:t xml:space="preserve"> Martin in 2020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433FB6" w14:textId="77777777" w:rsidR="008879F9" w:rsidRPr="006E4996" w:rsidRDefault="008879F9" w:rsidP="008879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9F9" w:rsidRPr="006E4996" w14:paraId="7B34360B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CBAF6C" w14:textId="77777777" w:rsidR="008879F9" w:rsidRDefault="008879F9" w:rsidP="008879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15A212" w14:textId="0759A17E" w:rsidR="008879F9" w:rsidRPr="008879F9" w:rsidRDefault="008879F9" w:rsidP="008879F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79F9">
              <w:rPr>
                <w:rFonts w:ascii="Arial" w:hAnsi="Arial" w:cs="Arial"/>
                <w:sz w:val="24"/>
                <w:szCs w:val="24"/>
              </w:rPr>
              <w:t>Persentasie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79F9"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  <w:r w:rsidRPr="008879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79F9">
              <w:rPr>
                <w:rFonts w:ascii="Arial" w:hAnsi="Arial" w:cs="Arial"/>
                <w:sz w:val="24"/>
                <w:szCs w:val="24"/>
              </w:rPr>
              <w:t>verdien</w:t>
            </w:r>
            <w:proofErr w:type="spellEnd"/>
            <w:r w:rsidRPr="008879F9">
              <w:rPr>
                <w:rFonts w:ascii="Arial" w:hAnsi="Arial" w:cs="Arial"/>
                <w:sz w:val="24"/>
                <w:szCs w:val="24"/>
              </w:rPr>
              <w:t xml:space="preserve"> in 2020 </w:t>
            </w:r>
            <w:proofErr w:type="spellStart"/>
            <w:r w:rsidRPr="008879F9"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 w:rsidRPr="008879F9">
              <w:rPr>
                <w:rFonts w:ascii="Arial" w:hAnsi="Arial" w:cs="Arial"/>
                <w:sz w:val="24"/>
                <w:szCs w:val="24"/>
              </w:rPr>
              <w:t xml:space="preserve"> Naidoo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F74C3B" w14:textId="77777777" w:rsidR="008879F9" w:rsidRPr="006E4996" w:rsidRDefault="008879F9" w:rsidP="008879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9F9" w:rsidRPr="006E4996" w14:paraId="1619C276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0A3032" w14:textId="77777777" w:rsidR="008879F9" w:rsidRDefault="008879F9" w:rsidP="008879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E7ACBB" w14:textId="1517CB8E" w:rsidR="008879F9" w:rsidRPr="008879F9" w:rsidRDefault="008879F9" w:rsidP="008879F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79F9">
              <w:rPr>
                <w:rFonts w:ascii="Arial" w:hAnsi="Arial" w:cs="Arial"/>
                <w:sz w:val="24"/>
                <w:szCs w:val="24"/>
              </w:rPr>
              <w:t>Persentasie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79F9"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  <w:r w:rsidRPr="008879F9">
              <w:rPr>
                <w:rFonts w:ascii="Arial" w:hAnsi="Arial" w:cs="Arial"/>
                <w:sz w:val="24"/>
                <w:szCs w:val="24"/>
              </w:rPr>
              <w:t xml:space="preserve"> wat Martin in 2020 </w:t>
            </w:r>
            <w:proofErr w:type="spellStart"/>
            <w:r w:rsidRPr="008879F9">
              <w:rPr>
                <w:rFonts w:ascii="Arial" w:hAnsi="Arial" w:cs="Arial"/>
                <w:sz w:val="24"/>
                <w:szCs w:val="24"/>
              </w:rPr>
              <w:t>verdien</w:t>
            </w:r>
            <w:proofErr w:type="spellEnd"/>
            <w:r w:rsidRPr="008879F9">
              <w:rPr>
                <w:rFonts w:ascii="Arial" w:hAnsi="Arial" w:cs="Arial"/>
                <w:sz w:val="24"/>
                <w:szCs w:val="24"/>
              </w:rPr>
              <w:t xml:space="preserve"> het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DA4F1D" w14:textId="77777777" w:rsidR="008879F9" w:rsidRPr="006E4996" w:rsidRDefault="008879F9" w:rsidP="008879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9F9" w:rsidRPr="006E4996" w14:paraId="61FD07FD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45E1CF" w14:textId="77777777" w:rsidR="008879F9" w:rsidRDefault="008879F9" w:rsidP="008879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4.6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F4C434" w14:textId="735F6168" w:rsidR="008879F9" w:rsidRPr="008879F9" w:rsidRDefault="008879F9" w:rsidP="008879F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79F9">
              <w:rPr>
                <w:rFonts w:ascii="Arial" w:hAnsi="Arial" w:cs="Arial"/>
                <w:sz w:val="24"/>
                <w:szCs w:val="24"/>
              </w:rPr>
              <w:t>Skuld</w:t>
            </w:r>
            <w:proofErr w:type="spellEnd"/>
            <w:r w:rsidRPr="008879F9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8879F9">
              <w:rPr>
                <w:rFonts w:ascii="Arial" w:hAnsi="Arial" w:cs="Arial"/>
                <w:sz w:val="24"/>
                <w:szCs w:val="24"/>
              </w:rPr>
              <w:t>ekwiteitsverhouding</w:t>
            </w:r>
            <w:proofErr w:type="spellEnd"/>
            <w:r w:rsidRPr="008879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79F9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8879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79F9">
              <w:rPr>
                <w:rFonts w:ascii="Arial" w:hAnsi="Arial" w:cs="Arial"/>
                <w:sz w:val="24"/>
                <w:szCs w:val="24"/>
              </w:rPr>
              <w:t>albei</w:t>
            </w:r>
            <w:proofErr w:type="spellEnd"/>
            <w:r w:rsidRPr="008879F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79F9">
              <w:rPr>
                <w:rFonts w:ascii="Arial" w:hAnsi="Arial" w:cs="Arial"/>
                <w:sz w:val="24"/>
                <w:szCs w:val="24"/>
              </w:rPr>
              <w:t>jare</w:t>
            </w:r>
            <w:proofErr w:type="spellEnd"/>
            <w:r w:rsidRPr="008879F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7B810" w14:textId="77777777" w:rsidR="008879F9" w:rsidRPr="006E4996" w:rsidRDefault="008879F9" w:rsidP="008879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7B88FAEA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286E5E" w14:textId="77777777" w:rsidR="00732787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1EF6DA" w14:textId="77777777" w:rsidR="00732787" w:rsidRPr="00E06608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F0AF7C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67F04832" w14:textId="77777777" w:rsidTr="00732787">
        <w:tc>
          <w:tcPr>
            <w:tcW w:w="8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0EEAAA" w14:textId="78213D2C" w:rsidR="00732787" w:rsidRPr="00537325" w:rsidRDefault="009B1CF7" w:rsidP="007327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INLIGTING</w:t>
            </w:r>
            <w:r w:rsidR="0073278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4D6389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051B2C40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EA6AB" w14:textId="77777777" w:rsidR="00732787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CB54E" w14:textId="77777777" w:rsidR="00732787" w:rsidRPr="00537325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643A3E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1964D772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7D50EA" w14:textId="77777777" w:rsidR="00732787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A.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95"/>
              <w:gridCol w:w="1780"/>
            </w:tblGrid>
            <w:tr w:rsidR="008879F9" w:rsidRPr="00F10A2B" w14:paraId="71BF488C" w14:textId="77777777" w:rsidTr="008879F9">
              <w:tc>
                <w:tcPr>
                  <w:tcW w:w="6095" w:type="dxa"/>
                </w:tcPr>
                <w:p w14:paraId="28960DA8" w14:textId="28B64F3A" w:rsidR="008879F9" w:rsidRPr="008879F9" w:rsidRDefault="008879F9" w:rsidP="008879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8879F9">
                    <w:rPr>
                      <w:rFonts w:ascii="Arial" w:hAnsi="Arial" w:cs="Arial"/>
                      <w:sz w:val="24"/>
                      <w:szCs w:val="24"/>
                    </w:rPr>
                    <w:t>Nettowins</w:t>
                  </w:r>
                  <w:proofErr w:type="spellEnd"/>
                </w:p>
              </w:tc>
              <w:tc>
                <w:tcPr>
                  <w:tcW w:w="1780" w:type="dxa"/>
                </w:tcPr>
                <w:p w14:paraId="1F96A832" w14:textId="77777777" w:rsidR="008879F9" w:rsidRPr="00F10A2B" w:rsidRDefault="008879F9" w:rsidP="008879F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A2B">
                    <w:rPr>
                      <w:rFonts w:ascii="Arial" w:hAnsi="Arial" w:cs="Arial"/>
                      <w:sz w:val="24"/>
                      <w:szCs w:val="24"/>
                    </w:rPr>
                    <w:t>152 250</w:t>
                  </w:r>
                </w:p>
              </w:tc>
            </w:tr>
            <w:tr w:rsidR="008879F9" w:rsidRPr="00F10A2B" w14:paraId="3672B406" w14:textId="77777777" w:rsidTr="008879F9">
              <w:tc>
                <w:tcPr>
                  <w:tcW w:w="6095" w:type="dxa"/>
                </w:tcPr>
                <w:p w14:paraId="524F2083" w14:textId="0DB96740" w:rsidR="008879F9" w:rsidRPr="008879F9" w:rsidRDefault="008879F9" w:rsidP="008879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8879F9">
                    <w:rPr>
                      <w:rFonts w:ascii="Arial" w:hAnsi="Arial" w:cs="Arial"/>
                      <w:sz w:val="24"/>
                      <w:szCs w:val="24"/>
                    </w:rPr>
                    <w:t>Salaris</w:t>
                  </w:r>
                  <w:proofErr w:type="spellEnd"/>
                  <w:r w:rsidRPr="008879F9">
                    <w:rPr>
                      <w:rFonts w:ascii="Arial" w:hAnsi="Arial" w:cs="Arial"/>
                      <w:sz w:val="24"/>
                      <w:szCs w:val="24"/>
                    </w:rPr>
                    <w:t>: Naidoo</w:t>
                  </w:r>
                </w:p>
              </w:tc>
              <w:tc>
                <w:tcPr>
                  <w:tcW w:w="1780" w:type="dxa"/>
                </w:tcPr>
                <w:p w14:paraId="409F32F5" w14:textId="77777777" w:rsidR="008879F9" w:rsidRPr="00F10A2B" w:rsidRDefault="008879F9" w:rsidP="008879F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A2B">
                    <w:rPr>
                      <w:rFonts w:ascii="Arial" w:hAnsi="Arial" w:cs="Arial"/>
                      <w:sz w:val="24"/>
                      <w:szCs w:val="24"/>
                    </w:rPr>
                    <w:t>60 000</w:t>
                  </w:r>
                </w:p>
              </w:tc>
            </w:tr>
            <w:tr w:rsidR="008879F9" w:rsidRPr="00F10A2B" w14:paraId="7C4B1F5D" w14:textId="77777777" w:rsidTr="008879F9">
              <w:tc>
                <w:tcPr>
                  <w:tcW w:w="6095" w:type="dxa"/>
                </w:tcPr>
                <w:p w14:paraId="69712DE8" w14:textId="44BA5123" w:rsidR="008879F9" w:rsidRPr="008879F9" w:rsidRDefault="008879F9" w:rsidP="008879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8879F9">
                    <w:rPr>
                      <w:rFonts w:ascii="Arial" w:hAnsi="Arial" w:cs="Arial"/>
                      <w:sz w:val="24"/>
                      <w:szCs w:val="24"/>
                    </w:rPr>
                    <w:t>Salaris</w:t>
                  </w:r>
                  <w:proofErr w:type="spellEnd"/>
                  <w:r w:rsidRPr="008879F9">
                    <w:rPr>
                      <w:rFonts w:ascii="Arial" w:hAnsi="Arial" w:cs="Arial"/>
                      <w:sz w:val="24"/>
                      <w:szCs w:val="24"/>
                    </w:rPr>
                    <w:t>: Martin</w:t>
                  </w:r>
                </w:p>
              </w:tc>
              <w:tc>
                <w:tcPr>
                  <w:tcW w:w="1780" w:type="dxa"/>
                </w:tcPr>
                <w:p w14:paraId="35FB146B" w14:textId="77777777" w:rsidR="008879F9" w:rsidRPr="00F10A2B" w:rsidRDefault="008879F9" w:rsidP="008879F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A2B">
                    <w:rPr>
                      <w:rFonts w:ascii="Arial" w:hAnsi="Arial" w:cs="Arial"/>
                      <w:sz w:val="24"/>
                      <w:szCs w:val="24"/>
                    </w:rPr>
                    <w:t>30 000</w:t>
                  </w:r>
                </w:p>
              </w:tc>
            </w:tr>
            <w:tr w:rsidR="008879F9" w:rsidRPr="00F10A2B" w14:paraId="26AE7949" w14:textId="77777777" w:rsidTr="008879F9">
              <w:tc>
                <w:tcPr>
                  <w:tcW w:w="6095" w:type="dxa"/>
                </w:tcPr>
                <w:p w14:paraId="68FF3276" w14:textId="106A4C25" w:rsidR="008879F9" w:rsidRPr="008879F9" w:rsidRDefault="008879F9" w:rsidP="008879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8879F9">
                    <w:rPr>
                      <w:rFonts w:ascii="Arial" w:hAnsi="Arial" w:cs="Arial"/>
                      <w:sz w:val="24"/>
                      <w:szCs w:val="24"/>
                    </w:rPr>
                    <w:t>Rente</w:t>
                  </w:r>
                  <w:proofErr w:type="spellEnd"/>
                  <w:r w:rsidRPr="008879F9">
                    <w:rPr>
                      <w:rFonts w:ascii="Arial" w:hAnsi="Arial" w:cs="Arial"/>
                      <w:sz w:val="24"/>
                      <w:szCs w:val="24"/>
                    </w:rPr>
                    <w:t xml:space="preserve"> op </w:t>
                  </w:r>
                  <w:proofErr w:type="spellStart"/>
                  <w:r w:rsidRPr="008879F9">
                    <w:rPr>
                      <w:rFonts w:ascii="Arial" w:hAnsi="Arial" w:cs="Arial"/>
                      <w:sz w:val="24"/>
                      <w:szCs w:val="24"/>
                    </w:rPr>
                    <w:t>kapitaal</w:t>
                  </w:r>
                  <w:proofErr w:type="spellEnd"/>
                  <w:r w:rsidRPr="008879F9">
                    <w:rPr>
                      <w:rFonts w:ascii="Arial" w:hAnsi="Arial" w:cs="Arial"/>
                      <w:sz w:val="24"/>
                      <w:szCs w:val="24"/>
                    </w:rPr>
                    <w:t>: Naidoo</w:t>
                  </w:r>
                </w:p>
              </w:tc>
              <w:tc>
                <w:tcPr>
                  <w:tcW w:w="1780" w:type="dxa"/>
                </w:tcPr>
                <w:p w14:paraId="213FC67D" w14:textId="77777777" w:rsidR="008879F9" w:rsidRPr="00F10A2B" w:rsidRDefault="008879F9" w:rsidP="008879F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A2B">
                    <w:rPr>
                      <w:rFonts w:ascii="Arial" w:hAnsi="Arial" w:cs="Arial"/>
                      <w:sz w:val="24"/>
                      <w:szCs w:val="24"/>
                    </w:rPr>
                    <w:t>19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F10A2B">
                    <w:rPr>
                      <w:rFonts w:ascii="Arial" w:hAnsi="Arial" w:cs="Arial"/>
                      <w:sz w:val="24"/>
                      <w:szCs w:val="24"/>
                    </w:rPr>
                    <w:t>500</w:t>
                  </w:r>
                </w:p>
              </w:tc>
            </w:tr>
            <w:tr w:rsidR="008879F9" w:rsidRPr="00F10A2B" w14:paraId="653A20E1" w14:textId="77777777" w:rsidTr="008879F9">
              <w:tc>
                <w:tcPr>
                  <w:tcW w:w="6095" w:type="dxa"/>
                </w:tcPr>
                <w:p w14:paraId="0E6FB120" w14:textId="3859B240" w:rsidR="008879F9" w:rsidRPr="008879F9" w:rsidRDefault="008879F9" w:rsidP="008879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8879F9">
                    <w:rPr>
                      <w:rFonts w:ascii="Arial" w:hAnsi="Arial" w:cs="Arial"/>
                      <w:sz w:val="24"/>
                      <w:szCs w:val="24"/>
                    </w:rPr>
                    <w:t>Rente</w:t>
                  </w:r>
                  <w:proofErr w:type="spellEnd"/>
                  <w:r w:rsidRPr="008879F9">
                    <w:rPr>
                      <w:rFonts w:ascii="Arial" w:hAnsi="Arial" w:cs="Arial"/>
                      <w:sz w:val="24"/>
                      <w:szCs w:val="24"/>
                    </w:rPr>
                    <w:t xml:space="preserve"> op </w:t>
                  </w:r>
                  <w:proofErr w:type="spellStart"/>
                  <w:r w:rsidRPr="008879F9">
                    <w:rPr>
                      <w:rFonts w:ascii="Arial" w:hAnsi="Arial" w:cs="Arial"/>
                      <w:sz w:val="24"/>
                      <w:szCs w:val="24"/>
                    </w:rPr>
                    <w:t>kapitaal</w:t>
                  </w:r>
                  <w:proofErr w:type="spellEnd"/>
                  <w:r w:rsidRPr="008879F9">
                    <w:rPr>
                      <w:rFonts w:ascii="Arial" w:hAnsi="Arial" w:cs="Arial"/>
                      <w:sz w:val="24"/>
                      <w:szCs w:val="24"/>
                    </w:rPr>
                    <w:t>: Martin</w:t>
                  </w:r>
                </w:p>
              </w:tc>
              <w:tc>
                <w:tcPr>
                  <w:tcW w:w="1780" w:type="dxa"/>
                </w:tcPr>
                <w:p w14:paraId="6DEAD6AA" w14:textId="77777777" w:rsidR="008879F9" w:rsidRPr="00F10A2B" w:rsidRDefault="008879F9" w:rsidP="008879F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A2B">
                    <w:rPr>
                      <w:rFonts w:ascii="Arial" w:hAnsi="Arial" w:cs="Arial"/>
                      <w:sz w:val="24"/>
                      <w:szCs w:val="24"/>
                    </w:rPr>
                    <w:t>17 750</w:t>
                  </w:r>
                </w:p>
              </w:tc>
            </w:tr>
            <w:tr w:rsidR="008879F9" w:rsidRPr="00F10A2B" w14:paraId="6A406ED8" w14:textId="77777777" w:rsidTr="008879F9">
              <w:tc>
                <w:tcPr>
                  <w:tcW w:w="6095" w:type="dxa"/>
                </w:tcPr>
                <w:p w14:paraId="020C51F3" w14:textId="0A0267FB" w:rsidR="008879F9" w:rsidRPr="008879F9" w:rsidRDefault="008879F9" w:rsidP="008879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8879F9">
                    <w:rPr>
                      <w:rFonts w:ascii="Arial" w:hAnsi="Arial" w:cs="Arial"/>
                      <w:sz w:val="24"/>
                      <w:szCs w:val="24"/>
                    </w:rPr>
                    <w:t>Deel</w:t>
                  </w:r>
                  <w:proofErr w:type="spellEnd"/>
                  <w:r w:rsidRPr="008879F9">
                    <w:rPr>
                      <w:rFonts w:ascii="Arial" w:hAnsi="Arial" w:cs="Arial"/>
                      <w:sz w:val="24"/>
                      <w:szCs w:val="24"/>
                    </w:rPr>
                    <w:t xml:space="preserve"> van die </w:t>
                  </w:r>
                  <w:proofErr w:type="spellStart"/>
                  <w:r w:rsidRPr="008879F9">
                    <w:rPr>
                      <w:rFonts w:ascii="Arial" w:hAnsi="Arial" w:cs="Arial"/>
                      <w:sz w:val="24"/>
                      <w:szCs w:val="24"/>
                    </w:rPr>
                    <w:t>oorblywende</w:t>
                  </w:r>
                  <w:proofErr w:type="spellEnd"/>
                  <w:r w:rsidRPr="008879F9">
                    <w:rPr>
                      <w:rFonts w:ascii="Arial" w:hAnsi="Arial" w:cs="Arial"/>
                      <w:sz w:val="24"/>
                      <w:szCs w:val="24"/>
                    </w:rPr>
                    <w:t xml:space="preserve"> wins: Naidoo</w:t>
                  </w:r>
                </w:p>
              </w:tc>
              <w:tc>
                <w:tcPr>
                  <w:tcW w:w="1780" w:type="dxa"/>
                </w:tcPr>
                <w:p w14:paraId="2DB09492" w14:textId="77777777" w:rsidR="008879F9" w:rsidRPr="00F10A2B" w:rsidRDefault="008879F9" w:rsidP="008879F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A2B">
                    <w:rPr>
                      <w:rFonts w:ascii="Arial" w:hAnsi="Arial" w:cs="Arial"/>
                      <w:sz w:val="24"/>
                      <w:szCs w:val="24"/>
                    </w:rPr>
                    <w:t>15 000</w:t>
                  </w:r>
                </w:p>
              </w:tc>
            </w:tr>
            <w:tr w:rsidR="008879F9" w:rsidRPr="00F10A2B" w14:paraId="68A86F09" w14:textId="77777777" w:rsidTr="008879F9">
              <w:tc>
                <w:tcPr>
                  <w:tcW w:w="6095" w:type="dxa"/>
                </w:tcPr>
                <w:p w14:paraId="44E94217" w14:textId="7179FA33" w:rsidR="008879F9" w:rsidRPr="008879F9" w:rsidRDefault="008879F9" w:rsidP="008879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8879F9">
                    <w:rPr>
                      <w:rFonts w:ascii="Arial" w:hAnsi="Arial" w:cs="Arial"/>
                      <w:sz w:val="24"/>
                      <w:szCs w:val="24"/>
                    </w:rPr>
                    <w:t>Deel</w:t>
                  </w:r>
                  <w:proofErr w:type="spellEnd"/>
                  <w:r w:rsidRPr="008879F9">
                    <w:rPr>
                      <w:rFonts w:ascii="Arial" w:hAnsi="Arial" w:cs="Arial"/>
                      <w:sz w:val="24"/>
                      <w:szCs w:val="24"/>
                    </w:rPr>
                    <w:t xml:space="preserve"> van die </w:t>
                  </w:r>
                  <w:proofErr w:type="spellStart"/>
                  <w:r w:rsidRPr="008879F9">
                    <w:rPr>
                      <w:rFonts w:ascii="Arial" w:hAnsi="Arial" w:cs="Arial"/>
                      <w:sz w:val="24"/>
                      <w:szCs w:val="24"/>
                    </w:rPr>
                    <w:t>oorblywende</w:t>
                  </w:r>
                  <w:proofErr w:type="spellEnd"/>
                  <w:r w:rsidRPr="008879F9">
                    <w:rPr>
                      <w:rFonts w:ascii="Arial" w:hAnsi="Arial" w:cs="Arial"/>
                      <w:sz w:val="24"/>
                      <w:szCs w:val="24"/>
                    </w:rPr>
                    <w:t xml:space="preserve"> wins: Martin</w:t>
                  </w:r>
                </w:p>
              </w:tc>
              <w:tc>
                <w:tcPr>
                  <w:tcW w:w="1780" w:type="dxa"/>
                </w:tcPr>
                <w:p w14:paraId="43993C3B" w14:textId="77777777" w:rsidR="008879F9" w:rsidRPr="00F10A2B" w:rsidRDefault="008879F9" w:rsidP="008879F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A2B">
                    <w:rPr>
                      <w:rFonts w:ascii="Arial" w:hAnsi="Arial" w:cs="Arial"/>
                      <w:sz w:val="24"/>
                      <w:szCs w:val="24"/>
                    </w:rPr>
                    <w:t>10 000</w:t>
                  </w:r>
                </w:p>
              </w:tc>
            </w:tr>
          </w:tbl>
          <w:p w14:paraId="20B890AD" w14:textId="77777777" w:rsidR="00732787" w:rsidRPr="00537325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92FF9B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11C8B6C3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A9E6BD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05AE96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0786BC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CE7" w:rsidRPr="006E4996" w14:paraId="2B86E630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180FDC" w14:textId="77777777" w:rsidR="00AD0CE7" w:rsidRPr="006E4996" w:rsidRDefault="00AD0CE7" w:rsidP="00AD0C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B.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254D88" w14:textId="6B7D3B54" w:rsidR="00AD0CE7" w:rsidRPr="006E4996" w:rsidRDefault="00AD0CE7" w:rsidP="00AD0C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UITTR</w:t>
            </w:r>
            <w:r w:rsidRPr="00436A79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KSEL VAN DIE BALANSSTAAT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1C0F62" w14:textId="77777777" w:rsidR="00AD0CE7" w:rsidRPr="006E4996" w:rsidRDefault="00AD0CE7" w:rsidP="00AD0C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7D41DC84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399321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29"/>
              <w:gridCol w:w="1807"/>
              <w:gridCol w:w="1939"/>
            </w:tblGrid>
            <w:tr w:rsidR="00AD0CE7" w:rsidRPr="00F10A2B" w14:paraId="11E10668" w14:textId="77777777" w:rsidTr="00732787">
              <w:tc>
                <w:tcPr>
                  <w:tcW w:w="4855" w:type="dxa"/>
                </w:tcPr>
                <w:p w14:paraId="48CE5512" w14:textId="77777777" w:rsidR="00732787" w:rsidRPr="00F10A2B" w:rsidRDefault="00732787" w:rsidP="0073278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14:paraId="2EA26596" w14:textId="77777777" w:rsidR="00732787" w:rsidRPr="00F10A2B" w:rsidRDefault="00732787" w:rsidP="00732787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10A2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335" w:type="dxa"/>
                </w:tcPr>
                <w:p w14:paraId="2720015D" w14:textId="77777777" w:rsidR="00732787" w:rsidRPr="00F10A2B" w:rsidRDefault="00732787" w:rsidP="00732787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10A2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</w:tr>
            <w:tr w:rsidR="00AD0CE7" w:rsidRPr="00F10A2B" w14:paraId="5185821E" w14:textId="77777777" w:rsidTr="00732787">
              <w:tc>
                <w:tcPr>
                  <w:tcW w:w="4855" w:type="dxa"/>
                </w:tcPr>
                <w:p w14:paraId="00BF9169" w14:textId="7C3BDC5D" w:rsidR="00732787" w:rsidRPr="00F10A2B" w:rsidRDefault="00AD0CE7" w:rsidP="00AD0CE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Kapitaal</w:t>
                  </w:r>
                  <w:proofErr w:type="spellEnd"/>
                  <w:r w:rsidR="00732787" w:rsidRPr="00F10A2B">
                    <w:rPr>
                      <w:rFonts w:ascii="Arial" w:hAnsi="Arial" w:cs="Arial"/>
                      <w:sz w:val="24"/>
                      <w:szCs w:val="24"/>
                    </w:rPr>
                    <w:t>: Naidoo</w:t>
                  </w:r>
                </w:p>
              </w:tc>
              <w:tc>
                <w:tcPr>
                  <w:tcW w:w="2160" w:type="dxa"/>
                </w:tcPr>
                <w:p w14:paraId="503A2383" w14:textId="77777777" w:rsidR="00732787" w:rsidRPr="00F10A2B" w:rsidRDefault="00732787" w:rsidP="0073278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A2B">
                    <w:rPr>
                      <w:rFonts w:ascii="Arial" w:hAnsi="Arial" w:cs="Arial"/>
                      <w:sz w:val="24"/>
                      <w:szCs w:val="24"/>
                    </w:rPr>
                    <w:t>420 000</w:t>
                  </w:r>
                </w:p>
              </w:tc>
              <w:tc>
                <w:tcPr>
                  <w:tcW w:w="2335" w:type="dxa"/>
                </w:tcPr>
                <w:p w14:paraId="61714589" w14:textId="77777777" w:rsidR="00732787" w:rsidRPr="00F10A2B" w:rsidRDefault="00732787" w:rsidP="0073278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A2B">
                    <w:rPr>
                      <w:rFonts w:ascii="Arial" w:hAnsi="Arial" w:cs="Arial"/>
                      <w:sz w:val="24"/>
                      <w:szCs w:val="24"/>
                    </w:rPr>
                    <w:t>360 000</w:t>
                  </w:r>
                </w:p>
              </w:tc>
            </w:tr>
            <w:tr w:rsidR="00AD0CE7" w:rsidRPr="00F10A2B" w14:paraId="7CF1C970" w14:textId="77777777" w:rsidTr="00732787">
              <w:tc>
                <w:tcPr>
                  <w:tcW w:w="4855" w:type="dxa"/>
                </w:tcPr>
                <w:p w14:paraId="09DDA194" w14:textId="1E819A59" w:rsidR="00732787" w:rsidRPr="00F10A2B" w:rsidRDefault="00AD0CE7" w:rsidP="00AD0CE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Kapitaal</w:t>
                  </w:r>
                  <w:proofErr w:type="spellEnd"/>
                  <w:r w:rsidR="00732787" w:rsidRPr="00F10A2B">
                    <w:rPr>
                      <w:rFonts w:ascii="Arial" w:hAnsi="Arial" w:cs="Arial"/>
                      <w:sz w:val="24"/>
                      <w:szCs w:val="24"/>
                    </w:rPr>
                    <w:t>: Martin</w:t>
                  </w:r>
                </w:p>
              </w:tc>
              <w:tc>
                <w:tcPr>
                  <w:tcW w:w="2160" w:type="dxa"/>
                </w:tcPr>
                <w:p w14:paraId="168C54BA" w14:textId="77777777" w:rsidR="00732787" w:rsidRPr="00F10A2B" w:rsidRDefault="00732787" w:rsidP="0073278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A2B">
                    <w:rPr>
                      <w:rFonts w:ascii="Arial" w:hAnsi="Arial" w:cs="Arial"/>
                      <w:sz w:val="24"/>
                      <w:szCs w:val="24"/>
                    </w:rPr>
                    <w:t>380 000</w:t>
                  </w:r>
                </w:p>
              </w:tc>
              <w:tc>
                <w:tcPr>
                  <w:tcW w:w="2335" w:type="dxa"/>
                </w:tcPr>
                <w:p w14:paraId="209B329F" w14:textId="77777777" w:rsidR="00732787" w:rsidRPr="00F10A2B" w:rsidRDefault="00732787" w:rsidP="0073278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A2B">
                    <w:rPr>
                      <w:rFonts w:ascii="Arial" w:hAnsi="Arial" w:cs="Arial"/>
                      <w:sz w:val="24"/>
                      <w:szCs w:val="24"/>
                    </w:rPr>
                    <w:t>330 000</w:t>
                  </w:r>
                </w:p>
              </w:tc>
            </w:tr>
            <w:tr w:rsidR="00AD0CE7" w:rsidRPr="00F10A2B" w14:paraId="294BB294" w14:textId="77777777" w:rsidTr="00732787">
              <w:tc>
                <w:tcPr>
                  <w:tcW w:w="4855" w:type="dxa"/>
                </w:tcPr>
                <w:p w14:paraId="62C9B90F" w14:textId="39B0D4B2" w:rsidR="00732787" w:rsidRPr="00F10A2B" w:rsidRDefault="00AD0CE7" w:rsidP="00AD0CE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Privaatrekening</w:t>
                  </w:r>
                  <w:proofErr w:type="spellEnd"/>
                  <w:r w:rsidR="00732787" w:rsidRPr="00F10A2B">
                    <w:rPr>
                      <w:rFonts w:ascii="Arial" w:hAnsi="Arial" w:cs="Arial"/>
                      <w:sz w:val="24"/>
                      <w:szCs w:val="24"/>
                    </w:rPr>
                    <w:t>: Naidoo</w:t>
                  </w:r>
                </w:p>
              </w:tc>
              <w:tc>
                <w:tcPr>
                  <w:tcW w:w="2160" w:type="dxa"/>
                </w:tcPr>
                <w:p w14:paraId="6FCD5986" w14:textId="77777777" w:rsidR="00732787" w:rsidRPr="00F10A2B" w:rsidRDefault="00732787" w:rsidP="0073278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A2B">
                    <w:rPr>
                      <w:rFonts w:ascii="Arial" w:hAnsi="Arial" w:cs="Arial"/>
                      <w:sz w:val="24"/>
                      <w:szCs w:val="24"/>
                    </w:rPr>
                    <w:t>20 000</w:t>
                  </w:r>
                </w:p>
              </w:tc>
              <w:tc>
                <w:tcPr>
                  <w:tcW w:w="2335" w:type="dxa"/>
                </w:tcPr>
                <w:p w14:paraId="33F06B28" w14:textId="77777777" w:rsidR="00732787" w:rsidRPr="00F10A2B" w:rsidRDefault="00732787" w:rsidP="0073278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A2B">
                    <w:rPr>
                      <w:rFonts w:ascii="Arial" w:hAnsi="Arial" w:cs="Arial"/>
                      <w:sz w:val="24"/>
                      <w:szCs w:val="24"/>
                    </w:rPr>
                    <w:t>8 000</w:t>
                  </w:r>
                </w:p>
              </w:tc>
            </w:tr>
            <w:tr w:rsidR="00AD0CE7" w:rsidRPr="00F10A2B" w14:paraId="291664A4" w14:textId="77777777" w:rsidTr="00732787">
              <w:tc>
                <w:tcPr>
                  <w:tcW w:w="4855" w:type="dxa"/>
                </w:tcPr>
                <w:p w14:paraId="580E9176" w14:textId="52A41390" w:rsidR="00732787" w:rsidRPr="00F10A2B" w:rsidRDefault="00AD0CE7" w:rsidP="00AD0CE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Privaatrekening</w:t>
                  </w:r>
                  <w:proofErr w:type="spellEnd"/>
                  <w:r w:rsidR="00732787" w:rsidRPr="00F10A2B">
                    <w:rPr>
                      <w:rFonts w:ascii="Arial" w:hAnsi="Arial" w:cs="Arial"/>
                      <w:sz w:val="24"/>
                      <w:szCs w:val="24"/>
                    </w:rPr>
                    <w:t>: Martin</w:t>
                  </w:r>
                </w:p>
              </w:tc>
              <w:tc>
                <w:tcPr>
                  <w:tcW w:w="2160" w:type="dxa"/>
                </w:tcPr>
                <w:p w14:paraId="41EF3076" w14:textId="77777777" w:rsidR="00732787" w:rsidRPr="00F10A2B" w:rsidRDefault="00732787" w:rsidP="0073278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A2B">
                    <w:rPr>
                      <w:rFonts w:ascii="Arial" w:hAnsi="Arial" w:cs="Arial"/>
                      <w:sz w:val="24"/>
                      <w:szCs w:val="24"/>
                    </w:rPr>
                    <w:t>5 000</w:t>
                  </w:r>
                </w:p>
              </w:tc>
              <w:tc>
                <w:tcPr>
                  <w:tcW w:w="2335" w:type="dxa"/>
                </w:tcPr>
                <w:p w14:paraId="1022FB7B" w14:textId="77777777" w:rsidR="00732787" w:rsidRPr="00F10A2B" w:rsidRDefault="00732787" w:rsidP="0073278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A2B">
                    <w:rPr>
                      <w:rFonts w:ascii="Arial" w:hAnsi="Arial" w:cs="Arial"/>
                      <w:sz w:val="24"/>
                      <w:szCs w:val="24"/>
                    </w:rPr>
                    <w:t>3 000</w:t>
                  </w:r>
                </w:p>
              </w:tc>
            </w:tr>
            <w:tr w:rsidR="00AD0CE7" w:rsidRPr="00F10A2B" w14:paraId="732ECC1B" w14:textId="77777777" w:rsidTr="00732787">
              <w:tc>
                <w:tcPr>
                  <w:tcW w:w="4855" w:type="dxa"/>
                </w:tcPr>
                <w:p w14:paraId="5B1FC1F1" w14:textId="1E212E47" w:rsidR="00732787" w:rsidRPr="00F10A2B" w:rsidRDefault="00732787" w:rsidP="00AD0CE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F10A2B"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  <w:r w:rsidR="00AD0CE7">
                    <w:rPr>
                      <w:rFonts w:ascii="Arial" w:hAnsi="Arial" w:cs="Arial"/>
                      <w:sz w:val="24"/>
                      <w:szCs w:val="24"/>
                    </w:rPr>
                    <w:t>iebedryfslaste</w:t>
                  </w:r>
                  <w:proofErr w:type="spellEnd"/>
                </w:p>
              </w:tc>
              <w:tc>
                <w:tcPr>
                  <w:tcW w:w="2160" w:type="dxa"/>
                </w:tcPr>
                <w:p w14:paraId="6C6016A3" w14:textId="77777777" w:rsidR="00732787" w:rsidRPr="00F10A2B" w:rsidRDefault="00732787" w:rsidP="0073278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A2B">
                    <w:rPr>
                      <w:rFonts w:ascii="Arial" w:hAnsi="Arial" w:cs="Arial"/>
                      <w:sz w:val="24"/>
                      <w:szCs w:val="24"/>
                    </w:rPr>
                    <w:t>200 000</w:t>
                  </w:r>
                </w:p>
              </w:tc>
              <w:tc>
                <w:tcPr>
                  <w:tcW w:w="2335" w:type="dxa"/>
                </w:tcPr>
                <w:p w14:paraId="3D514E1F" w14:textId="77777777" w:rsidR="00732787" w:rsidRPr="00F10A2B" w:rsidRDefault="00732787" w:rsidP="0073278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A2B">
                    <w:rPr>
                      <w:rFonts w:ascii="Arial" w:hAnsi="Arial" w:cs="Arial"/>
                      <w:sz w:val="24"/>
                      <w:szCs w:val="24"/>
                    </w:rPr>
                    <w:t>300 000</w:t>
                  </w:r>
                </w:p>
              </w:tc>
            </w:tr>
          </w:tbl>
          <w:p w14:paraId="655927A2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526D8F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B59E6D" w14:textId="77777777" w:rsidR="00732787" w:rsidRDefault="00732787" w:rsidP="00732787"/>
    <w:p w14:paraId="6C8B99C8" w14:textId="77777777" w:rsidR="00732787" w:rsidRDefault="00732787" w:rsidP="00732787"/>
    <w:p w14:paraId="429773DC" w14:textId="77777777" w:rsidR="00732787" w:rsidRDefault="00732787" w:rsidP="00732787"/>
    <w:p w14:paraId="47448F78" w14:textId="77777777" w:rsidR="00732787" w:rsidRDefault="00732787" w:rsidP="00732787"/>
    <w:p w14:paraId="2C40D28D" w14:textId="77777777" w:rsidR="00732787" w:rsidRDefault="00732787" w:rsidP="00732787"/>
    <w:p w14:paraId="4DDA2A89" w14:textId="77777777" w:rsidR="00732787" w:rsidRDefault="00732787" w:rsidP="00732787"/>
    <w:p w14:paraId="459EB644" w14:textId="77777777" w:rsidR="00732787" w:rsidRDefault="00732787" w:rsidP="00732787"/>
    <w:p w14:paraId="74C32924" w14:textId="77777777" w:rsidR="00732787" w:rsidRDefault="00732787" w:rsidP="007327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101"/>
        <w:gridCol w:w="624"/>
      </w:tblGrid>
      <w:tr w:rsidR="00732787" w14:paraId="00E6504A" w14:textId="77777777" w:rsidTr="00732787">
        <w:tc>
          <w:tcPr>
            <w:tcW w:w="9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0E2D21" w14:textId="3EA853CC" w:rsidR="00732787" w:rsidRDefault="009B1CF7" w:rsidP="00732787"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AKTIWITEIT</w:t>
            </w:r>
            <w:r w:rsidR="0073278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5                                                                   </w:t>
            </w:r>
          </w:p>
        </w:tc>
      </w:tr>
      <w:tr w:rsidR="00732787" w14:paraId="62F72A2E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A2DFC1" w14:textId="77777777" w:rsidR="00732787" w:rsidRDefault="00732787" w:rsidP="00732787"/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6EC3C8" w14:textId="77777777" w:rsidR="00732787" w:rsidRDefault="00732787" w:rsidP="00732787"/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59BEBC" w14:textId="77777777" w:rsidR="00732787" w:rsidRDefault="00732787" w:rsidP="00732787"/>
        </w:tc>
      </w:tr>
      <w:tr w:rsidR="00732787" w14:paraId="672BC982" w14:textId="77777777" w:rsidTr="00732787">
        <w:tc>
          <w:tcPr>
            <w:tcW w:w="9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1A1887" w14:textId="277EBA34" w:rsidR="00732787" w:rsidRDefault="00AD0CE7" w:rsidP="00DA5657">
            <w:proofErr w:type="spellStart"/>
            <w:r>
              <w:rPr>
                <w:rFonts w:ascii="Arial" w:hAnsi="Arial" w:cs="Arial"/>
                <w:sz w:val="24"/>
                <w:szCs w:val="24"/>
              </w:rPr>
              <w:t>Jy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word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voorsien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van die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volgende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A5657">
              <w:rPr>
                <w:rFonts w:ascii="Arial" w:hAnsi="Arial" w:cs="Arial"/>
                <w:sz w:val="24"/>
                <w:szCs w:val="24"/>
              </w:rPr>
              <w:t>inligting</w:t>
            </w:r>
            <w:proofErr w:type="spellEnd"/>
            <w:r w:rsidR="00DA565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JS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Handelaars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, wat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John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Shaun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besit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word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jaar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geëindig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29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Februarie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2020.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Vergelykende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syfers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vorige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jaar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word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ook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in die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balansstaat-syfers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gegee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32787" w14:paraId="0D7FA59B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DE7199" w14:textId="77777777" w:rsidR="00732787" w:rsidRDefault="00732787" w:rsidP="00732787"/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B8A73E" w14:textId="77777777" w:rsidR="00732787" w:rsidRDefault="00732787" w:rsidP="00732787"/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F4B2E3" w14:textId="77777777" w:rsidR="00732787" w:rsidRDefault="00732787" w:rsidP="00732787"/>
        </w:tc>
      </w:tr>
      <w:tr w:rsidR="00732787" w14:paraId="228D2857" w14:textId="77777777" w:rsidTr="00732787">
        <w:trPr>
          <w:trHeight w:val="60"/>
        </w:trPr>
        <w:tc>
          <w:tcPr>
            <w:tcW w:w="8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00D797" w14:textId="0EC1F934" w:rsidR="00732787" w:rsidRDefault="009B1CF7" w:rsidP="00732787">
            <w:r>
              <w:rPr>
                <w:rFonts w:ascii="Arial" w:hAnsi="Arial" w:cs="Arial"/>
                <w:b/>
                <w:bCs/>
                <w:sz w:val="24"/>
                <w:szCs w:val="24"/>
              </w:rPr>
              <w:t>OPDRAG</w:t>
            </w:r>
            <w:r w:rsidR="00732787" w:rsidRPr="00E0660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5BA31B" w14:textId="77777777" w:rsidR="00732787" w:rsidRDefault="00732787" w:rsidP="00732787"/>
        </w:tc>
      </w:tr>
      <w:tr w:rsidR="00732787" w14:paraId="1DD2B9C9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5149CE" w14:textId="77777777" w:rsidR="00732787" w:rsidRDefault="00732787" w:rsidP="00732787"/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892026" w14:textId="77777777" w:rsidR="00732787" w:rsidRDefault="00732787" w:rsidP="00732787"/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A35A7A" w14:textId="77777777" w:rsidR="00732787" w:rsidRDefault="00732787" w:rsidP="00732787"/>
        </w:tc>
      </w:tr>
      <w:tr w:rsidR="00732787" w:rsidRPr="006E4996" w14:paraId="5D9A7BE5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2E2817" w14:textId="77777777" w:rsidR="00732787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E8FF2F" w14:textId="3BB26418" w:rsidR="00AD0CE7" w:rsidRPr="00AD0CE7" w:rsidRDefault="00AD0CE7" w:rsidP="00AD0C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Bereken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lewer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kortliks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kommentaar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op die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volgende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aanwysers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61E82107" w14:textId="7792769B" w:rsidR="00732787" w:rsidRPr="00E06608" w:rsidRDefault="00AD0CE7" w:rsidP="00AD0C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Verwys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ook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ooreenstemmende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syfers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2019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kommentaar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47E149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7B521D59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8FD9E2" w14:textId="77777777" w:rsidR="00732787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A676D6" w14:textId="77777777" w:rsidR="00732787" w:rsidRPr="00E06608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29D160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40BD0C07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3CD87E" w14:textId="77777777" w:rsidR="00732787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754BB6" w14:textId="133AF437" w:rsidR="00AD0CE7" w:rsidRPr="00AD0CE7" w:rsidRDefault="00A43090" w:rsidP="00A43090">
            <w:pPr>
              <w:pStyle w:val="ListParagraph"/>
              <w:numPr>
                <w:ilvl w:val="0"/>
                <w:numId w:val="28"/>
              </w:numPr>
              <w:ind w:left="521" w:hanging="18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Voorraaomsetsnelheid</w:t>
            </w:r>
            <w:proofErr w:type="spellEnd"/>
          </w:p>
          <w:p w14:paraId="7AE667A5" w14:textId="77C186B7" w:rsidR="00AD0CE7" w:rsidRPr="00AD0CE7" w:rsidRDefault="00AD0CE7" w:rsidP="00A43090">
            <w:pPr>
              <w:pStyle w:val="ListParagraph"/>
              <w:numPr>
                <w:ilvl w:val="0"/>
                <w:numId w:val="28"/>
              </w:numPr>
              <w:ind w:left="521" w:hanging="1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Persentasie</w:t>
            </w:r>
            <w:proofErr w:type="spellEnd"/>
            <w:r w:rsidR="00A430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op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ekwiteit</w:t>
            </w:r>
            <w:proofErr w:type="spellEnd"/>
          </w:p>
          <w:p w14:paraId="74231FAC" w14:textId="7DD6D7A3" w:rsidR="00AD0CE7" w:rsidRPr="00AD0CE7" w:rsidRDefault="00AD0CE7" w:rsidP="00A43090">
            <w:pPr>
              <w:pStyle w:val="ListParagraph"/>
              <w:numPr>
                <w:ilvl w:val="0"/>
                <w:numId w:val="28"/>
              </w:numPr>
              <w:ind w:left="521" w:hanging="1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Persentasie</w:t>
            </w:r>
            <w:proofErr w:type="spellEnd"/>
            <w:r w:rsidR="00A430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opbrengs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verdien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John</w:t>
            </w:r>
          </w:p>
          <w:p w14:paraId="0282F7B5" w14:textId="66E73105" w:rsidR="00AD0CE7" w:rsidRPr="00AD0CE7" w:rsidRDefault="00AD0CE7" w:rsidP="00A43090">
            <w:pPr>
              <w:pStyle w:val="ListParagraph"/>
              <w:numPr>
                <w:ilvl w:val="0"/>
                <w:numId w:val="28"/>
              </w:numPr>
              <w:ind w:left="521" w:hanging="1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Persentasieo</w:t>
            </w:r>
            <w:proofErr w:type="spellEnd"/>
            <w:r w:rsidR="00A430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pbrengs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verdien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Shaun</w:t>
            </w:r>
          </w:p>
          <w:p w14:paraId="2B11C900" w14:textId="57986C08" w:rsidR="00732787" w:rsidRPr="00E06608" w:rsidRDefault="00AD0CE7" w:rsidP="00A43090">
            <w:pPr>
              <w:pStyle w:val="ListParagraph"/>
              <w:numPr>
                <w:ilvl w:val="0"/>
                <w:numId w:val="28"/>
              </w:numPr>
              <w:ind w:left="521" w:hanging="1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Skuld</w:t>
            </w:r>
            <w:proofErr w:type="spellEnd"/>
            <w:r w:rsidR="00A43090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ekwiteitsverhouding</w:t>
            </w:r>
            <w:proofErr w:type="spellEnd"/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8E103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47FFBA56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833D83" w14:textId="77777777" w:rsidR="00732787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DBA3AE" w14:textId="77777777" w:rsidR="00732787" w:rsidRPr="00E06608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2322EC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188245A6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9C3FCC" w14:textId="77777777" w:rsidR="00732787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4844AF" w14:textId="1FEB7744" w:rsidR="00732787" w:rsidRPr="00E06608" w:rsidRDefault="00AD0CE7" w:rsidP="00732787">
            <w:pPr>
              <w:rPr>
                <w:rFonts w:ascii="Arial" w:hAnsi="Arial" w:cs="Arial"/>
                <w:sz w:val="24"/>
                <w:szCs w:val="24"/>
              </w:rPr>
            </w:pPr>
            <w:r w:rsidRPr="00AD0CE7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vennote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het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hul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kapitaalbydraes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gedurende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jaar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aansienlik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verhoog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. Hoe is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hierdie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ekstra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fondse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aangewend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7FC3AB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522C58E4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B6B291" w14:textId="77777777" w:rsidR="00732787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ED4687" w14:textId="77777777" w:rsidR="00732787" w:rsidRPr="00E06608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B7B1C9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66F6DB3C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5AF9D3" w14:textId="77777777" w:rsidR="00732787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2EC2B5" w14:textId="39F3A25B" w:rsidR="00732787" w:rsidRPr="00E06608" w:rsidRDefault="00AD0CE7" w:rsidP="00D86E70">
            <w:pPr>
              <w:rPr>
                <w:rFonts w:ascii="Arial" w:hAnsi="Arial" w:cs="Arial"/>
                <w:sz w:val="24"/>
                <w:szCs w:val="24"/>
              </w:rPr>
            </w:pPr>
            <w:r w:rsidRPr="00AD0CE7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kan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moontlik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in die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toekoms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ekstra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kapitaalfondse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benodig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Beveel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86E70">
              <w:rPr>
                <w:rFonts w:ascii="Arial" w:hAnsi="Arial" w:cs="Arial"/>
                <w:sz w:val="24"/>
                <w:szCs w:val="24"/>
              </w:rPr>
              <w:t>jy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hulle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verdere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lenings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aangaan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, of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hulle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hul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kapitaalbydraes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moet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verhoog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?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Lewer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kortliks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0CE7">
              <w:rPr>
                <w:rFonts w:ascii="Arial" w:hAnsi="Arial" w:cs="Arial"/>
                <w:sz w:val="24"/>
                <w:szCs w:val="24"/>
              </w:rPr>
              <w:t>kommentaar</w:t>
            </w:r>
            <w:proofErr w:type="spellEnd"/>
            <w:r w:rsidRPr="00AD0CE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F0764B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5B8C015B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456B49" w14:textId="77777777" w:rsidR="00732787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3184DF" w14:textId="77777777" w:rsidR="00732787" w:rsidRPr="00E06608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C31F13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1799C703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1CD7A7" w14:textId="77777777" w:rsidR="00732787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89E21B" w14:textId="3A8BE335" w:rsidR="00732787" w:rsidRPr="00E06608" w:rsidRDefault="00AD0CE7" w:rsidP="00AD0C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Bereken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volgende</w:t>
            </w:r>
            <w:proofErr w:type="spellEnd"/>
            <w:r w:rsidR="0073278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B407BD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49B5CF32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48068" w14:textId="77777777" w:rsidR="00732787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6EBFBD" w14:textId="77777777" w:rsidR="00732787" w:rsidRPr="00E06608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BEAB13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7C80327A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DA7C17" w14:textId="77777777" w:rsidR="00732787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BB22E1" w14:textId="2FCAE172" w:rsidR="00A43090" w:rsidRPr="00A43090" w:rsidRDefault="00A43090" w:rsidP="00A4309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A43090">
              <w:rPr>
                <w:rFonts w:ascii="Arial" w:hAnsi="Arial" w:cs="Arial"/>
                <w:sz w:val="24"/>
                <w:szCs w:val="24"/>
              </w:rPr>
              <w:t xml:space="preserve">Hoe lank word </w:t>
            </w:r>
            <w:proofErr w:type="spellStart"/>
            <w:r w:rsidRPr="00A43090">
              <w:rPr>
                <w:rFonts w:ascii="Arial" w:hAnsi="Arial" w:cs="Arial"/>
                <w:sz w:val="24"/>
                <w:szCs w:val="24"/>
              </w:rPr>
              <w:t>verwag</w:t>
            </w:r>
            <w:proofErr w:type="spellEnd"/>
            <w:r w:rsidRPr="00A430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3090"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 w:rsidRPr="00A43090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A43090">
              <w:rPr>
                <w:rFonts w:ascii="Arial" w:hAnsi="Arial" w:cs="Arial"/>
                <w:sz w:val="24"/>
                <w:szCs w:val="24"/>
              </w:rPr>
              <w:t>handelsvoorraad</w:t>
            </w:r>
            <w:proofErr w:type="spellEnd"/>
            <w:r w:rsidRPr="00A430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3090">
              <w:rPr>
                <w:rFonts w:ascii="Arial" w:hAnsi="Arial" w:cs="Arial"/>
                <w:sz w:val="24"/>
                <w:szCs w:val="24"/>
              </w:rPr>
              <w:t>sal</w:t>
            </w:r>
            <w:proofErr w:type="spellEnd"/>
            <w:r w:rsidRPr="00A430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A5657">
              <w:rPr>
                <w:rFonts w:ascii="Arial" w:hAnsi="Arial" w:cs="Arial"/>
                <w:sz w:val="24"/>
                <w:szCs w:val="24"/>
              </w:rPr>
              <w:t>hou</w:t>
            </w:r>
            <w:proofErr w:type="spellEnd"/>
          </w:p>
          <w:p w14:paraId="2435BEEC" w14:textId="2BA3EA69" w:rsidR="00A43090" w:rsidRPr="00A43090" w:rsidRDefault="00A43090" w:rsidP="00A4309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A43090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A43090">
              <w:rPr>
                <w:rFonts w:ascii="Arial" w:hAnsi="Arial" w:cs="Arial"/>
                <w:sz w:val="24"/>
                <w:szCs w:val="24"/>
              </w:rPr>
              <w:t>krediet</w:t>
            </w:r>
            <w:r w:rsidR="00DA5657">
              <w:rPr>
                <w:rFonts w:ascii="Arial" w:hAnsi="Arial" w:cs="Arial"/>
                <w:sz w:val="24"/>
                <w:szCs w:val="24"/>
              </w:rPr>
              <w:t>termyn</w:t>
            </w:r>
            <w:proofErr w:type="spellEnd"/>
            <w:r w:rsidR="00DA56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3090">
              <w:rPr>
                <w:rFonts w:ascii="Arial" w:hAnsi="Arial" w:cs="Arial"/>
                <w:sz w:val="24"/>
                <w:szCs w:val="24"/>
              </w:rPr>
              <w:t xml:space="preserve">wat </w:t>
            </w:r>
            <w:proofErr w:type="spellStart"/>
            <w:r w:rsidRPr="00A43090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A430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3090">
              <w:rPr>
                <w:rFonts w:ascii="Arial" w:hAnsi="Arial" w:cs="Arial"/>
                <w:sz w:val="24"/>
                <w:szCs w:val="24"/>
              </w:rPr>
              <w:t>debiteure</w:t>
            </w:r>
            <w:proofErr w:type="spellEnd"/>
            <w:r w:rsidRPr="00A430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3090">
              <w:rPr>
                <w:rFonts w:ascii="Arial" w:hAnsi="Arial" w:cs="Arial"/>
                <w:sz w:val="24"/>
                <w:szCs w:val="24"/>
              </w:rPr>
              <w:t>verleen</w:t>
            </w:r>
            <w:proofErr w:type="spellEnd"/>
            <w:r w:rsidRPr="00A43090">
              <w:rPr>
                <w:rFonts w:ascii="Arial" w:hAnsi="Arial" w:cs="Arial"/>
                <w:sz w:val="24"/>
                <w:szCs w:val="24"/>
              </w:rPr>
              <w:t xml:space="preserve"> word</w:t>
            </w:r>
          </w:p>
          <w:p w14:paraId="7A8B626A" w14:textId="58B0DAB0" w:rsidR="00732787" w:rsidRPr="00E06608" w:rsidRDefault="00DA5657" w:rsidP="00DA565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="00A43090" w:rsidRPr="00A43090">
              <w:rPr>
                <w:rFonts w:ascii="Arial" w:hAnsi="Arial" w:cs="Arial"/>
                <w:sz w:val="24"/>
                <w:szCs w:val="24"/>
              </w:rPr>
              <w:t>krediet</w:t>
            </w:r>
            <w:r>
              <w:rPr>
                <w:rFonts w:ascii="Arial" w:hAnsi="Arial" w:cs="Arial"/>
                <w:sz w:val="24"/>
                <w:szCs w:val="24"/>
              </w:rPr>
              <w:t>termyn</w:t>
            </w:r>
            <w:proofErr w:type="spellEnd"/>
            <w:r w:rsidR="00A43090" w:rsidRPr="00A430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43090" w:rsidRPr="00A43090">
              <w:rPr>
                <w:rFonts w:ascii="Arial" w:hAnsi="Arial" w:cs="Arial"/>
                <w:sz w:val="24"/>
                <w:szCs w:val="24"/>
              </w:rPr>
              <w:t>toegestaan</w:t>
            </w:r>
            <w:proofErr w:type="spellEnd"/>
            <w:r w:rsidR="00A43090" w:rsidRPr="00A43090">
              <w:rPr>
                <w:rFonts w:ascii="Arial" w:hAnsi="Arial" w:cs="Arial"/>
                <w:sz w:val="24"/>
                <w:szCs w:val="24"/>
              </w:rPr>
              <w:t xml:space="preserve"> ​​</w:t>
            </w:r>
            <w:proofErr w:type="spellStart"/>
            <w:r w:rsidR="00A43090" w:rsidRPr="00A43090"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 w:rsidR="00A43090" w:rsidRPr="00A430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43090" w:rsidRPr="00A43090">
              <w:rPr>
                <w:rFonts w:ascii="Arial" w:hAnsi="Arial" w:cs="Arial"/>
                <w:sz w:val="24"/>
                <w:szCs w:val="24"/>
              </w:rPr>
              <w:t>krediteure</w:t>
            </w:r>
            <w:proofErr w:type="spellEnd"/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4B86D3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3443DC63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1D6CC0" w14:textId="77777777" w:rsidR="00732787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E1FA76" w14:textId="77777777" w:rsidR="00732787" w:rsidRPr="00E06608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24C3F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2F2469A1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6A9117" w14:textId="77777777" w:rsidR="00732787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5.5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4CF200" w14:textId="1FB93542" w:rsidR="00732787" w:rsidRPr="00E06608" w:rsidRDefault="00A43090" w:rsidP="00DA56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3090">
              <w:rPr>
                <w:rFonts w:ascii="Arial" w:hAnsi="Arial" w:cs="Arial"/>
                <w:sz w:val="24"/>
                <w:szCs w:val="24"/>
              </w:rPr>
              <w:t>Watter</w:t>
            </w:r>
            <w:proofErr w:type="spellEnd"/>
            <w:r w:rsidRPr="00A430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3090">
              <w:rPr>
                <w:rFonts w:ascii="Arial" w:hAnsi="Arial" w:cs="Arial"/>
                <w:sz w:val="24"/>
                <w:szCs w:val="24"/>
              </w:rPr>
              <w:t>advies</w:t>
            </w:r>
            <w:proofErr w:type="spellEnd"/>
            <w:r w:rsidRPr="00A430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A5657">
              <w:rPr>
                <w:rFonts w:ascii="Arial" w:hAnsi="Arial" w:cs="Arial"/>
                <w:sz w:val="24"/>
                <w:szCs w:val="24"/>
              </w:rPr>
              <w:t>sal</w:t>
            </w:r>
            <w:proofErr w:type="spellEnd"/>
            <w:r w:rsidR="00DA565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A5657">
              <w:rPr>
                <w:rFonts w:ascii="Arial" w:hAnsi="Arial" w:cs="Arial"/>
                <w:sz w:val="24"/>
                <w:szCs w:val="24"/>
              </w:rPr>
              <w:t>jy</w:t>
            </w:r>
            <w:proofErr w:type="spellEnd"/>
            <w:r w:rsidR="00DA5657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="00DA5657">
              <w:rPr>
                <w:rFonts w:ascii="Arial" w:hAnsi="Arial" w:cs="Arial"/>
                <w:sz w:val="24"/>
                <w:szCs w:val="24"/>
              </w:rPr>
              <w:t>hier</w:t>
            </w:r>
            <w:r w:rsidRPr="00A43090">
              <w:rPr>
                <w:rFonts w:ascii="Arial" w:hAnsi="Arial" w:cs="Arial"/>
                <w:sz w:val="24"/>
                <w:szCs w:val="24"/>
              </w:rPr>
              <w:t>die</w:t>
            </w:r>
            <w:proofErr w:type="spellEnd"/>
            <w:r w:rsidRPr="00A430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3090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A430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3090">
              <w:rPr>
                <w:rFonts w:ascii="Arial" w:hAnsi="Arial" w:cs="Arial"/>
                <w:sz w:val="24"/>
                <w:szCs w:val="24"/>
              </w:rPr>
              <w:t>rakende</w:t>
            </w:r>
            <w:proofErr w:type="spellEnd"/>
            <w:r w:rsidRPr="00A43090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A43090">
              <w:rPr>
                <w:rFonts w:ascii="Arial" w:hAnsi="Arial" w:cs="Arial"/>
                <w:sz w:val="24"/>
                <w:szCs w:val="24"/>
              </w:rPr>
              <w:t>beheer</w:t>
            </w:r>
            <w:proofErr w:type="spellEnd"/>
            <w:r w:rsidRPr="00A430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3090">
              <w:rPr>
                <w:rFonts w:ascii="Arial" w:hAnsi="Arial" w:cs="Arial"/>
                <w:sz w:val="24"/>
                <w:szCs w:val="24"/>
              </w:rPr>
              <w:t>oor</w:t>
            </w:r>
            <w:proofErr w:type="spellEnd"/>
            <w:r w:rsidRPr="00A430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3090">
              <w:rPr>
                <w:rFonts w:ascii="Arial" w:hAnsi="Arial" w:cs="Arial"/>
                <w:sz w:val="24"/>
                <w:szCs w:val="24"/>
              </w:rPr>
              <w:t>bedryfskapitaal</w:t>
            </w:r>
            <w:proofErr w:type="spellEnd"/>
            <w:r w:rsidR="00DA565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A5657">
              <w:rPr>
                <w:rFonts w:ascii="Arial" w:hAnsi="Arial" w:cs="Arial"/>
                <w:sz w:val="24"/>
                <w:szCs w:val="24"/>
              </w:rPr>
              <w:t>aanbied</w:t>
            </w:r>
            <w:proofErr w:type="spellEnd"/>
            <w:r w:rsidRPr="00A43090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ECD141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DA5657" w14:paraId="3201EF4D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F5161D" w14:textId="77777777" w:rsidR="00732787" w:rsidRPr="00DA5657" w:rsidRDefault="00732787" w:rsidP="00732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5E1B19" w14:textId="77777777" w:rsidR="00732787" w:rsidRPr="00DA5657" w:rsidRDefault="00732787" w:rsidP="007327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424946" w14:textId="77777777" w:rsidR="00732787" w:rsidRPr="00DA5657" w:rsidRDefault="00732787" w:rsidP="007327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2787" w:rsidRPr="006E4996" w14:paraId="0924A6EA" w14:textId="77777777" w:rsidTr="00732787">
        <w:tc>
          <w:tcPr>
            <w:tcW w:w="8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9BBB1F" w14:textId="7E1F461E" w:rsidR="00732787" w:rsidRPr="00537325" w:rsidRDefault="009B1CF7" w:rsidP="007327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INLIGTING</w:t>
            </w:r>
            <w:r w:rsidR="0073278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6671B3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DA5657" w14:paraId="0CA909A4" w14:textId="77777777" w:rsidTr="00732787">
        <w:tc>
          <w:tcPr>
            <w:tcW w:w="8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240C0A" w14:textId="77777777" w:rsidR="00732787" w:rsidRPr="00DA5657" w:rsidRDefault="00732787" w:rsidP="007327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EEBBD8" w14:textId="77777777" w:rsidR="00732787" w:rsidRPr="00DA5657" w:rsidRDefault="00732787" w:rsidP="007327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2787" w:rsidRPr="006E4996" w14:paraId="3DD10912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E38695" w14:textId="77777777" w:rsidR="00732787" w:rsidRPr="00946E43" w:rsidRDefault="00732787" w:rsidP="007327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6E43">
              <w:rPr>
                <w:rFonts w:ascii="Arial" w:hAnsi="Arial" w:cs="Arial"/>
                <w:b/>
                <w:sz w:val="24"/>
                <w:szCs w:val="24"/>
              </w:rPr>
              <w:t>A.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AEF032" w14:textId="4108579B" w:rsidR="00732787" w:rsidRPr="00946E43" w:rsidRDefault="00A43090" w:rsidP="00A430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UITTREKSEL VAN INKOMSTESTAAT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41A7D9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4000E4CF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55DE32" w14:textId="77777777" w:rsidR="00732787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67"/>
              <w:gridCol w:w="1508"/>
            </w:tblGrid>
            <w:tr w:rsidR="00A43090" w:rsidRPr="00463BBB" w14:paraId="295AAD2B" w14:textId="77777777" w:rsidTr="00A43090">
              <w:tc>
                <w:tcPr>
                  <w:tcW w:w="6367" w:type="dxa"/>
                </w:tcPr>
                <w:p w14:paraId="5439D1CB" w14:textId="6F5EE4A0" w:rsidR="00A43090" w:rsidRPr="00A43090" w:rsidRDefault="00A43090" w:rsidP="00A43090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</w:t>
                  </w:r>
                  <w:r w:rsidRPr="00A43090">
                    <w:rPr>
                      <w:rFonts w:ascii="Arial" w:hAnsi="Arial" w:cs="Arial"/>
                      <w:sz w:val="24"/>
                      <w:szCs w:val="24"/>
                    </w:rPr>
                    <w:t>erkope</w:t>
                  </w:r>
                  <w:proofErr w:type="spellEnd"/>
                </w:p>
              </w:tc>
              <w:tc>
                <w:tcPr>
                  <w:tcW w:w="1508" w:type="dxa"/>
                </w:tcPr>
                <w:p w14:paraId="49324A56" w14:textId="77777777" w:rsidR="00A43090" w:rsidRPr="00946E43" w:rsidRDefault="00A43090" w:rsidP="00A43090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384 000</w:t>
                  </w:r>
                </w:p>
              </w:tc>
            </w:tr>
            <w:tr w:rsidR="00A43090" w:rsidRPr="00463BBB" w14:paraId="7794A521" w14:textId="77777777" w:rsidTr="00A43090">
              <w:tc>
                <w:tcPr>
                  <w:tcW w:w="6367" w:type="dxa"/>
                </w:tcPr>
                <w:p w14:paraId="16B221FE" w14:textId="555FD079" w:rsidR="00A43090" w:rsidRPr="00A43090" w:rsidRDefault="00A43090" w:rsidP="00A43090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A43090">
                    <w:rPr>
                      <w:rFonts w:ascii="Arial" w:hAnsi="Arial" w:cs="Arial"/>
                      <w:sz w:val="24"/>
                      <w:szCs w:val="24"/>
                    </w:rPr>
                    <w:t>Koste</w:t>
                  </w:r>
                  <w:proofErr w:type="spellEnd"/>
                  <w:r w:rsidRPr="00A43090">
                    <w:rPr>
                      <w:rFonts w:ascii="Arial" w:hAnsi="Arial" w:cs="Arial"/>
                      <w:sz w:val="24"/>
                      <w:szCs w:val="24"/>
                    </w:rPr>
                    <w:t xml:space="preserve"> van </w:t>
                  </w:r>
                  <w:proofErr w:type="spellStart"/>
                  <w:r w:rsidRPr="00A43090">
                    <w:rPr>
                      <w:rFonts w:ascii="Arial" w:hAnsi="Arial" w:cs="Arial"/>
                      <w:sz w:val="24"/>
                      <w:szCs w:val="24"/>
                    </w:rPr>
                    <w:t>verkope</w:t>
                  </w:r>
                  <w:proofErr w:type="spellEnd"/>
                </w:p>
              </w:tc>
              <w:tc>
                <w:tcPr>
                  <w:tcW w:w="1508" w:type="dxa"/>
                </w:tcPr>
                <w:p w14:paraId="4ACEB8CE" w14:textId="547F1C93" w:rsidR="00A43090" w:rsidRPr="00946E43" w:rsidRDefault="00A43090" w:rsidP="00A43090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(240</w:t>
                  </w:r>
                  <w:r w:rsidR="00DA565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000)</w:t>
                  </w:r>
                </w:p>
              </w:tc>
            </w:tr>
            <w:tr w:rsidR="00A43090" w:rsidRPr="00463BBB" w14:paraId="1C169E35" w14:textId="77777777" w:rsidTr="00A43090">
              <w:tc>
                <w:tcPr>
                  <w:tcW w:w="6367" w:type="dxa"/>
                </w:tcPr>
                <w:p w14:paraId="1C8FCB37" w14:textId="03EBDD9D" w:rsidR="00A43090" w:rsidRPr="00A43090" w:rsidRDefault="00A43090" w:rsidP="00A43090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A43090">
                    <w:rPr>
                      <w:rFonts w:ascii="Arial" w:hAnsi="Arial" w:cs="Arial"/>
                      <w:sz w:val="24"/>
                      <w:szCs w:val="24"/>
                    </w:rPr>
                    <w:t>Bruto</w:t>
                  </w:r>
                  <w:proofErr w:type="spellEnd"/>
                  <w:r w:rsidRPr="00A43090">
                    <w:rPr>
                      <w:rFonts w:ascii="Arial" w:hAnsi="Arial" w:cs="Arial"/>
                      <w:sz w:val="24"/>
                      <w:szCs w:val="24"/>
                    </w:rPr>
                    <w:t xml:space="preserve"> wins</w:t>
                  </w:r>
                </w:p>
              </w:tc>
              <w:tc>
                <w:tcPr>
                  <w:tcW w:w="1508" w:type="dxa"/>
                </w:tcPr>
                <w:p w14:paraId="5373C9EE" w14:textId="77777777" w:rsidR="00A43090" w:rsidRPr="00946E43" w:rsidRDefault="00A43090" w:rsidP="00A43090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144 000</w:t>
                  </w:r>
                </w:p>
              </w:tc>
            </w:tr>
            <w:tr w:rsidR="00A43090" w:rsidRPr="00463BBB" w14:paraId="5C847AAD" w14:textId="77777777" w:rsidTr="00A43090">
              <w:tc>
                <w:tcPr>
                  <w:tcW w:w="6367" w:type="dxa"/>
                </w:tcPr>
                <w:p w14:paraId="2AC01C90" w14:textId="6F78DEB1" w:rsidR="00A43090" w:rsidRPr="00A43090" w:rsidRDefault="00A43090" w:rsidP="00A43090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43090">
                    <w:rPr>
                      <w:rFonts w:ascii="Arial" w:hAnsi="Arial" w:cs="Arial"/>
                      <w:sz w:val="24"/>
                      <w:szCs w:val="24"/>
                    </w:rPr>
                    <w:t xml:space="preserve">Ander </w:t>
                  </w:r>
                  <w:proofErr w:type="spellStart"/>
                  <w:r w:rsidRPr="00A43090">
                    <w:rPr>
                      <w:rFonts w:ascii="Arial" w:hAnsi="Arial" w:cs="Arial"/>
                      <w:sz w:val="24"/>
                      <w:szCs w:val="24"/>
                    </w:rPr>
                    <w:t>bedryfsinkomste</w:t>
                  </w:r>
                  <w:proofErr w:type="spellEnd"/>
                </w:p>
              </w:tc>
              <w:tc>
                <w:tcPr>
                  <w:tcW w:w="1508" w:type="dxa"/>
                </w:tcPr>
                <w:p w14:paraId="27149AD4" w14:textId="77777777" w:rsidR="00A43090" w:rsidRPr="00946E43" w:rsidRDefault="00A43090" w:rsidP="00A43090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20 000</w:t>
                  </w:r>
                </w:p>
              </w:tc>
            </w:tr>
            <w:tr w:rsidR="00A43090" w:rsidRPr="00463BBB" w14:paraId="0E336BDD" w14:textId="77777777" w:rsidTr="00A43090">
              <w:tc>
                <w:tcPr>
                  <w:tcW w:w="6367" w:type="dxa"/>
                </w:tcPr>
                <w:p w14:paraId="61631982" w14:textId="39F2A532" w:rsidR="00A43090" w:rsidRPr="00A43090" w:rsidRDefault="00A43090" w:rsidP="00A43090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A43090">
                    <w:rPr>
                      <w:rFonts w:ascii="Arial" w:hAnsi="Arial" w:cs="Arial"/>
                      <w:sz w:val="24"/>
                      <w:szCs w:val="24"/>
                    </w:rPr>
                    <w:t>Bedryfsuitgawes</w:t>
                  </w:r>
                  <w:proofErr w:type="spellEnd"/>
                </w:p>
              </w:tc>
              <w:tc>
                <w:tcPr>
                  <w:tcW w:w="1508" w:type="dxa"/>
                </w:tcPr>
                <w:p w14:paraId="31D68830" w14:textId="77777777" w:rsidR="00A43090" w:rsidRPr="00946E43" w:rsidRDefault="00A43090" w:rsidP="00A43090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95 600</w:t>
                  </w:r>
                </w:p>
              </w:tc>
            </w:tr>
            <w:tr w:rsidR="00A43090" w:rsidRPr="00463BBB" w14:paraId="603FEFE9" w14:textId="77777777" w:rsidTr="00A43090">
              <w:tc>
                <w:tcPr>
                  <w:tcW w:w="6367" w:type="dxa"/>
                </w:tcPr>
                <w:p w14:paraId="65BDA944" w14:textId="36AA07F5" w:rsidR="00A43090" w:rsidRPr="00A43090" w:rsidRDefault="00A43090" w:rsidP="00A43090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A43090">
                    <w:rPr>
                      <w:rFonts w:ascii="Arial" w:hAnsi="Arial" w:cs="Arial"/>
                      <w:sz w:val="24"/>
                      <w:szCs w:val="24"/>
                    </w:rPr>
                    <w:t>Bedryfswins</w:t>
                  </w:r>
                  <w:proofErr w:type="spellEnd"/>
                </w:p>
              </w:tc>
              <w:tc>
                <w:tcPr>
                  <w:tcW w:w="1508" w:type="dxa"/>
                </w:tcPr>
                <w:p w14:paraId="38138772" w14:textId="5E60E244" w:rsidR="00A43090" w:rsidRPr="00946E43" w:rsidRDefault="00A43090" w:rsidP="00A43090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68</w:t>
                  </w:r>
                  <w:r w:rsidR="00DA565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400</w:t>
                  </w:r>
                </w:p>
              </w:tc>
            </w:tr>
            <w:tr w:rsidR="00A43090" w:rsidRPr="00463BBB" w14:paraId="3B5FAAE3" w14:textId="77777777" w:rsidTr="00A43090">
              <w:tc>
                <w:tcPr>
                  <w:tcW w:w="6367" w:type="dxa"/>
                </w:tcPr>
                <w:p w14:paraId="0FE3B323" w14:textId="003981AD" w:rsidR="00A43090" w:rsidRPr="00A43090" w:rsidRDefault="00A43090" w:rsidP="00A43090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A43090">
                    <w:rPr>
                      <w:rFonts w:ascii="Arial" w:hAnsi="Arial" w:cs="Arial"/>
                      <w:sz w:val="24"/>
                      <w:szCs w:val="24"/>
                    </w:rPr>
                    <w:t>Rente-uitgawe</w:t>
                  </w:r>
                  <w:proofErr w:type="spellEnd"/>
                </w:p>
              </w:tc>
              <w:tc>
                <w:tcPr>
                  <w:tcW w:w="1508" w:type="dxa"/>
                </w:tcPr>
                <w:p w14:paraId="2D5BF200" w14:textId="77777777" w:rsidR="00A43090" w:rsidRPr="00946E43" w:rsidRDefault="00A43090" w:rsidP="00A43090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8 400</w:t>
                  </w:r>
                </w:p>
              </w:tc>
            </w:tr>
            <w:tr w:rsidR="00A43090" w:rsidRPr="00463BBB" w14:paraId="03FCB348" w14:textId="77777777" w:rsidTr="00A43090">
              <w:tc>
                <w:tcPr>
                  <w:tcW w:w="6367" w:type="dxa"/>
                </w:tcPr>
                <w:p w14:paraId="602BABD7" w14:textId="125EE0AF" w:rsidR="00A43090" w:rsidRPr="00A43090" w:rsidRDefault="00A43090" w:rsidP="00A43090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A43090">
                    <w:rPr>
                      <w:rFonts w:ascii="Arial" w:hAnsi="Arial" w:cs="Arial"/>
                      <w:sz w:val="24"/>
                      <w:szCs w:val="24"/>
                    </w:rPr>
                    <w:t>Netto</w:t>
                  </w:r>
                  <w:proofErr w:type="spellEnd"/>
                  <w:r w:rsidRPr="00A43090">
                    <w:rPr>
                      <w:rFonts w:ascii="Arial" w:hAnsi="Arial" w:cs="Arial"/>
                      <w:sz w:val="24"/>
                      <w:szCs w:val="24"/>
                    </w:rPr>
                    <w:t xml:space="preserve"> wins</w:t>
                  </w:r>
                </w:p>
              </w:tc>
              <w:tc>
                <w:tcPr>
                  <w:tcW w:w="1508" w:type="dxa"/>
                </w:tcPr>
                <w:p w14:paraId="066C4E18" w14:textId="77777777" w:rsidR="00A43090" w:rsidRPr="00946E43" w:rsidRDefault="00A43090" w:rsidP="00A43090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60 000</w:t>
                  </w:r>
                </w:p>
              </w:tc>
            </w:tr>
          </w:tbl>
          <w:p w14:paraId="10768C5A" w14:textId="77777777" w:rsidR="00732787" w:rsidRPr="00537325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F31F34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18B2ABB8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56A7A5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6A6BF7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BCA27F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3C0CE3E4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727F0F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B.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813009" w14:textId="31C8067C" w:rsidR="00732787" w:rsidRPr="006E4996" w:rsidRDefault="00A43090" w:rsidP="00A43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UITTREKSEL VAN BALANSSTAAT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1CB9B2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5E1989C2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8F6FFA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Ind w:w="66" w:type="dxa"/>
              <w:tblLook w:val="04A0" w:firstRow="1" w:lastRow="0" w:firstColumn="1" w:lastColumn="0" w:noHBand="0" w:noVBand="1"/>
            </w:tblPr>
            <w:tblGrid>
              <w:gridCol w:w="4849"/>
              <w:gridCol w:w="1517"/>
              <w:gridCol w:w="1443"/>
            </w:tblGrid>
            <w:tr w:rsidR="00732787" w:rsidRPr="00463BBB" w14:paraId="7E19B49B" w14:textId="77777777" w:rsidTr="00732787">
              <w:tc>
                <w:tcPr>
                  <w:tcW w:w="4849" w:type="dxa"/>
                </w:tcPr>
                <w:p w14:paraId="7AC7B4F7" w14:textId="77777777" w:rsidR="00732787" w:rsidRPr="00946E43" w:rsidRDefault="00732787" w:rsidP="0073278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</w:tcPr>
                <w:p w14:paraId="5A765E31" w14:textId="77777777" w:rsidR="00732787" w:rsidRPr="00946E43" w:rsidRDefault="00732787" w:rsidP="00732787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443" w:type="dxa"/>
                </w:tcPr>
                <w:p w14:paraId="0A085E63" w14:textId="77777777" w:rsidR="00732787" w:rsidRPr="00946E43" w:rsidRDefault="00732787" w:rsidP="00732787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</w:tr>
            <w:tr w:rsidR="00000C98" w:rsidRPr="00463BBB" w14:paraId="5F23774D" w14:textId="77777777" w:rsidTr="00732787">
              <w:tc>
                <w:tcPr>
                  <w:tcW w:w="4849" w:type="dxa"/>
                </w:tcPr>
                <w:p w14:paraId="3B32AACD" w14:textId="3E5A9807" w:rsidR="00000C98" w:rsidRPr="00000C98" w:rsidRDefault="00000C98" w:rsidP="00000C9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000C98">
                    <w:rPr>
                      <w:rFonts w:ascii="Arial" w:hAnsi="Arial" w:cs="Arial"/>
                      <w:b/>
                      <w:sz w:val="24"/>
                      <w:szCs w:val="24"/>
                    </w:rPr>
                    <w:t>Niebedryfsbates</w:t>
                  </w:r>
                  <w:proofErr w:type="spellEnd"/>
                </w:p>
              </w:tc>
              <w:tc>
                <w:tcPr>
                  <w:tcW w:w="1517" w:type="dxa"/>
                </w:tcPr>
                <w:p w14:paraId="21CF4421" w14:textId="77777777" w:rsidR="00000C98" w:rsidRPr="00946E43" w:rsidRDefault="00000C98" w:rsidP="00000C98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3" w:type="dxa"/>
                </w:tcPr>
                <w:p w14:paraId="27756EAC" w14:textId="77777777" w:rsidR="00000C98" w:rsidRPr="00946E43" w:rsidRDefault="00000C98" w:rsidP="00000C98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00C98" w:rsidRPr="00463BBB" w14:paraId="21A40291" w14:textId="77777777" w:rsidTr="00732787">
              <w:tc>
                <w:tcPr>
                  <w:tcW w:w="4849" w:type="dxa"/>
                </w:tcPr>
                <w:p w14:paraId="6EA4B55D" w14:textId="3B7ACBBE" w:rsidR="00000C98" w:rsidRPr="00000C98" w:rsidRDefault="00000C98" w:rsidP="00000C9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>Vaste</w:t>
                  </w:r>
                  <w:proofErr w:type="spellEnd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 xml:space="preserve"> bates</w:t>
                  </w:r>
                </w:p>
              </w:tc>
              <w:tc>
                <w:tcPr>
                  <w:tcW w:w="1517" w:type="dxa"/>
                </w:tcPr>
                <w:p w14:paraId="3FCE9C4F" w14:textId="77777777" w:rsidR="00000C98" w:rsidRPr="00946E43" w:rsidRDefault="00000C98" w:rsidP="00000C9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124 000</w:t>
                  </w:r>
                </w:p>
              </w:tc>
              <w:tc>
                <w:tcPr>
                  <w:tcW w:w="1443" w:type="dxa"/>
                </w:tcPr>
                <w:p w14:paraId="744F4F59" w14:textId="77777777" w:rsidR="00000C98" w:rsidRPr="00946E43" w:rsidRDefault="00000C98" w:rsidP="00000C9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83 000</w:t>
                  </w:r>
                </w:p>
              </w:tc>
            </w:tr>
            <w:tr w:rsidR="00000C98" w:rsidRPr="00463BBB" w14:paraId="02E099A3" w14:textId="77777777" w:rsidTr="00732787">
              <w:tc>
                <w:tcPr>
                  <w:tcW w:w="4849" w:type="dxa"/>
                </w:tcPr>
                <w:p w14:paraId="2C034A9F" w14:textId="6D430A55" w:rsidR="00000C98" w:rsidRPr="00000C98" w:rsidRDefault="00000C98" w:rsidP="00000C9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>Vaste</w:t>
                  </w:r>
                  <w:proofErr w:type="spellEnd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>deposito's</w:t>
                  </w:r>
                  <w:proofErr w:type="spellEnd"/>
                </w:p>
              </w:tc>
              <w:tc>
                <w:tcPr>
                  <w:tcW w:w="1517" w:type="dxa"/>
                </w:tcPr>
                <w:p w14:paraId="1552765A" w14:textId="77777777" w:rsidR="00000C98" w:rsidRPr="00946E43" w:rsidRDefault="00000C98" w:rsidP="00000C9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7 000</w:t>
                  </w:r>
                </w:p>
              </w:tc>
              <w:tc>
                <w:tcPr>
                  <w:tcW w:w="1443" w:type="dxa"/>
                </w:tcPr>
                <w:p w14:paraId="17932434" w14:textId="77777777" w:rsidR="00000C98" w:rsidRPr="00946E43" w:rsidRDefault="00000C98" w:rsidP="00000C9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7 000</w:t>
                  </w:r>
                </w:p>
              </w:tc>
            </w:tr>
            <w:tr w:rsidR="00000C98" w:rsidRPr="00463BBB" w14:paraId="25B69267" w14:textId="77777777" w:rsidTr="00732787">
              <w:tc>
                <w:tcPr>
                  <w:tcW w:w="4849" w:type="dxa"/>
                </w:tcPr>
                <w:p w14:paraId="7D72C546" w14:textId="0CAF1D46" w:rsidR="00000C98" w:rsidRPr="00000C98" w:rsidRDefault="00000C98" w:rsidP="00000C9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000C98">
                    <w:rPr>
                      <w:rFonts w:ascii="Arial" w:hAnsi="Arial" w:cs="Arial"/>
                      <w:b/>
                      <w:sz w:val="24"/>
                      <w:szCs w:val="24"/>
                    </w:rPr>
                    <w:t>Bedryfsbates</w:t>
                  </w:r>
                  <w:proofErr w:type="spellEnd"/>
                </w:p>
              </w:tc>
              <w:tc>
                <w:tcPr>
                  <w:tcW w:w="1517" w:type="dxa"/>
                </w:tcPr>
                <w:p w14:paraId="3706FE13" w14:textId="77777777" w:rsidR="00000C98" w:rsidRPr="00946E43" w:rsidRDefault="00000C98" w:rsidP="00000C98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43" w:type="dxa"/>
                </w:tcPr>
                <w:p w14:paraId="224E022F" w14:textId="77777777" w:rsidR="00000C98" w:rsidRPr="00946E43" w:rsidRDefault="00000C98" w:rsidP="00000C98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00C98" w:rsidRPr="00463BBB" w14:paraId="53AFB330" w14:textId="77777777" w:rsidTr="00732787">
              <w:tc>
                <w:tcPr>
                  <w:tcW w:w="4849" w:type="dxa"/>
                </w:tcPr>
                <w:p w14:paraId="681B3E46" w14:textId="68D5480B" w:rsidR="00000C98" w:rsidRPr="00000C98" w:rsidRDefault="00DA5657" w:rsidP="00000C9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</w:t>
                  </w:r>
                  <w:r w:rsidR="00000C98" w:rsidRPr="00000C98">
                    <w:rPr>
                      <w:rFonts w:ascii="Arial" w:hAnsi="Arial" w:cs="Arial"/>
                      <w:sz w:val="24"/>
                      <w:szCs w:val="24"/>
                    </w:rPr>
                    <w:t>oorrade</w:t>
                  </w:r>
                  <w:proofErr w:type="spellEnd"/>
                </w:p>
              </w:tc>
              <w:tc>
                <w:tcPr>
                  <w:tcW w:w="1517" w:type="dxa"/>
                </w:tcPr>
                <w:p w14:paraId="783100DB" w14:textId="77777777" w:rsidR="00000C98" w:rsidRPr="00946E43" w:rsidRDefault="00000C98" w:rsidP="00000C9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70 800</w:t>
                  </w:r>
                </w:p>
              </w:tc>
              <w:tc>
                <w:tcPr>
                  <w:tcW w:w="1443" w:type="dxa"/>
                </w:tcPr>
                <w:p w14:paraId="0AFAD450" w14:textId="77777777" w:rsidR="00000C98" w:rsidRPr="00946E43" w:rsidRDefault="00000C98" w:rsidP="00000C9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78 900</w:t>
                  </w:r>
                </w:p>
              </w:tc>
            </w:tr>
            <w:tr w:rsidR="00000C98" w:rsidRPr="00463BBB" w14:paraId="735B14B8" w14:textId="77777777" w:rsidTr="00732787">
              <w:tc>
                <w:tcPr>
                  <w:tcW w:w="4849" w:type="dxa"/>
                </w:tcPr>
                <w:p w14:paraId="167A2623" w14:textId="39370E63" w:rsidR="00000C98" w:rsidRPr="00000C98" w:rsidRDefault="00000C98" w:rsidP="00DA565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>Handels</w:t>
                  </w:r>
                  <w:proofErr w:type="spellEnd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>en</w:t>
                  </w:r>
                  <w:proofErr w:type="spellEnd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>ander</w:t>
                  </w:r>
                  <w:proofErr w:type="spellEnd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A5657">
                    <w:rPr>
                      <w:rFonts w:ascii="Arial" w:hAnsi="Arial" w:cs="Arial"/>
                      <w:sz w:val="24"/>
                      <w:szCs w:val="24"/>
                    </w:rPr>
                    <w:t>ontvangbares</w:t>
                  </w:r>
                  <w:proofErr w:type="spellEnd"/>
                </w:p>
              </w:tc>
              <w:tc>
                <w:tcPr>
                  <w:tcW w:w="1517" w:type="dxa"/>
                </w:tcPr>
                <w:p w14:paraId="6715BD31" w14:textId="3DAE1741" w:rsidR="00000C98" w:rsidRPr="00D131A8" w:rsidRDefault="00D131A8" w:rsidP="00D131A8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131A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41 5</w:t>
                  </w:r>
                  <w:r w:rsidR="00000C98" w:rsidRPr="00D131A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443" w:type="dxa"/>
                </w:tcPr>
                <w:p w14:paraId="4807EEA5" w14:textId="47F31A7F" w:rsidR="00000C98" w:rsidRPr="00D131A8" w:rsidRDefault="00000C98" w:rsidP="00D131A8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131A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3</w:t>
                  </w:r>
                  <w:r w:rsidR="00D131A8" w:rsidRPr="00D131A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1 9</w:t>
                  </w:r>
                  <w:r w:rsidRPr="00D131A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00</w:t>
                  </w:r>
                </w:p>
              </w:tc>
            </w:tr>
            <w:tr w:rsidR="00000C98" w:rsidRPr="00463BBB" w14:paraId="135196DB" w14:textId="77777777" w:rsidTr="00732787">
              <w:tc>
                <w:tcPr>
                  <w:tcW w:w="4849" w:type="dxa"/>
                </w:tcPr>
                <w:p w14:paraId="0836BC73" w14:textId="163F5312" w:rsidR="00000C98" w:rsidRPr="00000C98" w:rsidRDefault="00000C98" w:rsidP="00000C9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>Handelsdebiteure</w:t>
                  </w:r>
                  <w:proofErr w:type="spellEnd"/>
                </w:p>
              </w:tc>
              <w:tc>
                <w:tcPr>
                  <w:tcW w:w="1517" w:type="dxa"/>
                </w:tcPr>
                <w:p w14:paraId="36E846F1" w14:textId="77777777" w:rsidR="00000C98" w:rsidRPr="00D131A8" w:rsidRDefault="00000C98" w:rsidP="00000C98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131A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40 000</w:t>
                  </w:r>
                </w:p>
              </w:tc>
              <w:tc>
                <w:tcPr>
                  <w:tcW w:w="1443" w:type="dxa"/>
                </w:tcPr>
                <w:p w14:paraId="07F66A1D" w14:textId="77777777" w:rsidR="00000C98" w:rsidRPr="00D131A8" w:rsidRDefault="00000C98" w:rsidP="00000C98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131A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30 200</w:t>
                  </w:r>
                </w:p>
              </w:tc>
            </w:tr>
            <w:tr w:rsidR="00000C98" w:rsidRPr="00463BBB" w14:paraId="4E0FB9B0" w14:textId="77777777" w:rsidTr="00732787">
              <w:tc>
                <w:tcPr>
                  <w:tcW w:w="4849" w:type="dxa"/>
                </w:tcPr>
                <w:p w14:paraId="3C150B80" w14:textId="61943869" w:rsidR="00000C98" w:rsidRPr="00000C98" w:rsidRDefault="00000C98" w:rsidP="00000C9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>Kontant</w:t>
                  </w:r>
                  <w:proofErr w:type="spellEnd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>en</w:t>
                  </w:r>
                  <w:proofErr w:type="spellEnd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>kontantekwivalente</w:t>
                  </w:r>
                  <w:proofErr w:type="spellEnd"/>
                </w:p>
              </w:tc>
              <w:tc>
                <w:tcPr>
                  <w:tcW w:w="1517" w:type="dxa"/>
                </w:tcPr>
                <w:p w14:paraId="0E671355" w14:textId="77777777" w:rsidR="00000C98" w:rsidRPr="00946E43" w:rsidRDefault="00000C98" w:rsidP="00000C9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5 600</w:t>
                  </w:r>
                </w:p>
              </w:tc>
              <w:tc>
                <w:tcPr>
                  <w:tcW w:w="1443" w:type="dxa"/>
                </w:tcPr>
                <w:p w14:paraId="235D5196" w14:textId="77777777" w:rsidR="00000C98" w:rsidRPr="00946E43" w:rsidRDefault="00000C98" w:rsidP="00000C9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7 200</w:t>
                  </w:r>
                </w:p>
              </w:tc>
            </w:tr>
            <w:tr w:rsidR="00000C98" w:rsidRPr="00463BBB" w14:paraId="5B048874" w14:textId="77777777" w:rsidTr="00732787">
              <w:tc>
                <w:tcPr>
                  <w:tcW w:w="4849" w:type="dxa"/>
                </w:tcPr>
                <w:p w14:paraId="4C5378BE" w14:textId="09530138" w:rsidR="00000C98" w:rsidRPr="00000C98" w:rsidRDefault="00000C98" w:rsidP="00000C9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000C98">
                    <w:rPr>
                      <w:rFonts w:ascii="Arial" w:hAnsi="Arial" w:cs="Arial"/>
                      <w:b/>
                      <w:sz w:val="24"/>
                      <w:szCs w:val="24"/>
                    </w:rPr>
                    <w:t>Bedryfslaste</w:t>
                  </w:r>
                  <w:proofErr w:type="spellEnd"/>
                </w:p>
              </w:tc>
              <w:tc>
                <w:tcPr>
                  <w:tcW w:w="1517" w:type="dxa"/>
                </w:tcPr>
                <w:p w14:paraId="394BE8C4" w14:textId="77777777" w:rsidR="00000C98" w:rsidRPr="00946E43" w:rsidRDefault="00000C98" w:rsidP="00000C9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3" w:type="dxa"/>
                </w:tcPr>
                <w:p w14:paraId="302D7594" w14:textId="77777777" w:rsidR="00000C98" w:rsidRPr="00946E43" w:rsidRDefault="00000C98" w:rsidP="00000C9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C98" w:rsidRPr="00463BBB" w14:paraId="1D9C8381" w14:textId="77777777" w:rsidTr="00732787">
              <w:tc>
                <w:tcPr>
                  <w:tcW w:w="4849" w:type="dxa"/>
                </w:tcPr>
                <w:p w14:paraId="57F3B43D" w14:textId="69E3C815" w:rsidR="00000C98" w:rsidRPr="00000C98" w:rsidRDefault="00000C98" w:rsidP="00000C9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>Handels</w:t>
                  </w:r>
                  <w:proofErr w:type="spellEnd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>en</w:t>
                  </w:r>
                  <w:proofErr w:type="spellEnd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>ander</w:t>
                  </w:r>
                  <w:proofErr w:type="spellEnd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>krediteure</w:t>
                  </w:r>
                  <w:proofErr w:type="spellEnd"/>
                </w:p>
              </w:tc>
              <w:tc>
                <w:tcPr>
                  <w:tcW w:w="1517" w:type="dxa"/>
                </w:tcPr>
                <w:p w14:paraId="3B5669CB" w14:textId="77777777" w:rsidR="00000C98" w:rsidRPr="00946E43" w:rsidRDefault="00000C98" w:rsidP="00000C9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25 800</w:t>
                  </w:r>
                </w:p>
              </w:tc>
              <w:tc>
                <w:tcPr>
                  <w:tcW w:w="1443" w:type="dxa"/>
                </w:tcPr>
                <w:p w14:paraId="7D255E38" w14:textId="77777777" w:rsidR="00000C98" w:rsidRPr="00946E43" w:rsidRDefault="00000C98" w:rsidP="00000C9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13 100</w:t>
                  </w:r>
                </w:p>
              </w:tc>
            </w:tr>
            <w:tr w:rsidR="00000C98" w:rsidRPr="00463BBB" w14:paraId="149CFA84" w14:textId="77777777" w:rsidTr="00732787">
              <w:tc>
                <w:tcPr>
                  <w:tcW w:w="4849" w:type="dxa"/>
                </w:tcPr>
                <w:p w14:paraId="186DBAC4" w14:textId="5A3C4ABE" w:rsidR="00000C98" w:rsidRPr="00000C98" w:rsidRDefault="00000C98" w:rsidP="00000C9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>Handelskrediteure</w:t>
                  </w:r>
                  <w:proofErr w:type="spellEnd"/>
                </w:p>
              </w:tc>
              <w:tc>
                <w:tcPr>
                  <w:tcW w:w="1517" w:type="dxa"/>
                </w:tcPr>
                <w:p w14:paraId="44A2AEF2" w14:textId="77777777" w:rsidR="00000C98" w:rsidRPr="00946E43" w:rsidRDefault="00000C98" w:rsidP="00000C9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24 800</w:t>
                  </w:r>
                </w:p>
              </w:tc>
              <w:tc>
                <w:tcPr>
                  <w:tcW w:w="1443" w:type="dxa"/>
                </w:tcPr>
                <w:p w14:paraId="301E472B" w14:textId="77777777" w:rsidR="00000C98" w:rsidRPr="00946E43" w:rsidRDefault="00000C98" w:rsidP="00000C9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12 300</w:t>
                  </w:r>
                </w:p>
              </w:tc>
            </w:tr>
            <w:tr w:rsidR="00000C98" w:rsidRPr="00463BBB" w14:paraId="1A035267" w14:textId="77777777" w:rsidTr="00732787">
              <w:tc>
                <w:tcPr>
                  <w:tcW w:w="4849" w:type="dxa"/>
                </w:tcPr>
                <w:p w14:paraId="65434EC7" w14:textId="2E578852" w:rsidR="00000C98" w:rsidRPr="00000C98" w:rsidRDefault="00000C98" w:rsidP="00000C9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000C98">
                    <w:rPr>
                      <w:rFonts w:ascii="Arial" w:hAnsi="Arial" w:cs="Arial"/>
                      <w:b/>
                      <w:sz w:val="24"/>
                      <w:szCs w:val="24"/>
                    </w:rPr>
                    <w:t>Eienaarsbelang</w:t>
                  </w:r>
                  <w:proofErr w:type="spellEnd"/>
                </w:p>
              </w:tc>
              <w:tc>
                <w:tcPr>
                  <w:tcW w:w="1517" w:type="dxa"/>
                </w:tcPr>
                <w:p w14:paraId="6232044E" w14:textId="77777777" w:rsidR="00000C98" w:rsidRPr="00946E43" w:rsidRDefault="00000C98" w:rsidP="00000C9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3" w:type="dxa"/>
                </w:tcPr>
                <w:p w14:paraId="33DC0046" w14:textId="77777777" w:rsidR="00000C98" w:rsidRPr="00946E43" w:rsidRDefault="00000C98" w:rsidP="00000C9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C98" w:rsidRPr="00463BBB" w14:paraId="0974A20C" w14:textId="77777777" w:rsidTr="00732787">
              <w:tc>
                <w:tcPr>
                  <w:tcW w:w="4849" w:type="dxa"/>
                </w:tcPr>
                <w:p w14:paraId="0C7CEC26" w14:textId="24B21E2B" w:rsidR="00000C98" w:rsidRPr="00000C98" w:rsidRDefault="00000C98" w:rsidP="00000C9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>Hoofstad</w:t>
                  </w:r>
                  <w:proofErr w:type="spellEnd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>: John</w:t>
                  </w:r>
                </w:p>
              </w:tc>
              <w:tc>
                <w:tcPr>
                  <w:tcW w:w="1517" w:type="dxa"/>
                </w:tcPr>
                <w:p w14:paraId="2F7C2028" w14:textId="77777777" w:rsidR="00000C98" w:rsidRPr="00946E43" w:rsidRDefault="00000C98" w:rsidP="00000C9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100 000</w:t>
                  </w:r>
                </w:p>
              </w:tc>
              <w:tc>
                <w:tcPr>
                  <w:tcW w:w="1443" w:type="dxa"/>
                </w:tcPr>
                <w:p w14:paraId="47EA7AC5" w14:textId="77777777" w:rsidR="00000C98" w:rsidRPr="00946E43" w:rsidRDefault="00000C98" w:rsidP="00000C9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70 000</w:t>
                  </w:r>
                </w:p>
              </w:tc>
            </w:tr>
            <w:tr w:rsidR="00000C98" w:rsidRPr="00463BBB" w14:paraId="1E2D860A" w14:textId="77777777" w:rsidTr="00732787">
              <w:tc>
                <w:tcPr>
                  <w:tcW w:w="4849" w:type="dxa"/>
                </w:tcPr>
                <w:p w14:paraId="5A796EF7" w14:textId="7CAA76EC" w:rsidR="00000C98" w:rsidRPr="00000C98" w:rsidRDefault="00000C98" w:rsidP="00000C9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>Hoofstad</w:t>
                  </w:r>
                  <w:proofErr w:type="spellEnd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>: Shaun</w:t>
                  </w:r>
                </w:p>
              </w:tc>
              <w:tc>
                <w:tcPr>
                  <w:tcW w:w="1517" w:type="dxa"/>
                </w:tcPr>
                <w:p w14:paraId="7FA2D3F1" w14:textId="77777777" w:rsidR="00000C98" w:rsidRPr="00946E43" w:rsidRDefault="00000C98" w:rsidP="00000C9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50 000</w:t>
                  </w:r>
                </w:p>
              </w:tc>
              <w:tc>
                <w:tcPr>
                  <w:tcW w:w="1443" w:type="dxa"/>
                </w:tcPr>
                <w:p w14:paraId="24A9B911" w14:textId="77777777" w:rsidR="00000C98" w:rsidRPr="00946E43" w:rsidRDefault="00000C98" w:rsidP="00000C9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30 000</w:t>
                  </w:r>
                </w:p>
              </w:tc>
            </w:tr>
            <w:tr w:rsidR="00000C98" w:rsidRPr="00463BBB" w14:paraId="1F82E9A6" w14:textId="77777777" w:rsidTr="00732787">
              <w:tc>
                <w:tcPr>
                  <w:tcW w:w="4849" w:type="dxa"/>
                </w:tcPr>
                <w:p w14:paraId="537BDE56" w14:textId="6ADC2218" w:rsidR="00000C98" w:rsidRPr="00000C98" w:rsidRDefault="00000C98" w:rsidP="00000C9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>Lopende</w:t>
                  </w:r>
                  <w:proofErr w:type="spellEnd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>rekening</w:t>
                  </w:r>
                  <w:proofErr w:type="spellEnd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>: John</w:t>
                  </w:r>
                </w:p>
              </w:tc>
              <w:tc>
                <w:tcPr>
                  <w:tcW w:w="1517" w:type="dxa"/>
                </w:tcPr>
                <w:p w14:paraId="520D65A1" w14:textId="77777777" w:rsidR="00000C98" w:rsidRPr="00946E43" w:rsidRDefault="00000C98" w:rsidP="00000C9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6 000</w:t>
                  </w:r>
                </w:p>
              </w:tc>
              <w:tc>
                <w:tcPr>
                  <w:tcW w:w="1443" w:type="dxa"/>
                </w:tcPr>
                <w:p w14:paraId="6700A9E7" w14:textId="77777777" w:rsidR="00000C98" w:rsidRPr="00946E43" w:rsidRDefault="00000C98" w:rsidP="00000C9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10 000</w:t>
                  </w:r>
                </w:p>
              </w:tc>
            </w:tr>
            <w:tr w:rsidR="00000C98" w:rsidRPr="00463BBB" w14:paraId="1E502A6C" w14:textId="77777777" w:rsidTr="00732787">
              <w:tc>
                <w:tcPr>
                  <w:tcW w:w="4849" w:type="dxa"/>
                </w:tcPr>
                <w:p w14:paraId="7C4A39E7" w14:textId="2C0F2F14" w:rsidR="00000C98" w:rsidRPr="00000C98" w:rsidRDefault="00000C98" w:rsidP="00000C9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>Lopende</w:t>
                  </w:r>
                  <w:proofErr w:type="spellEnd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>rekening</w:t>
                  </w:r>
                  <w:proofErr w:type="spellEnd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>: Shaun</w:t>
                  </w:r>
                </w:p>
              </w:tc>
              <w:tc>
                <w:tcPr>
                  <w:tcW w:w="1517" w:type="dxa"/>
                </w:tcPr>
                <w:p w14:paraId="469C4063" w14:textId="77777777" w:rsidR="00000C98" w:rsidRPr="00946E43" w:rsidRDefault="00000C98" w:rsidP="00000C9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4 000</w:t>
                  </w:r>
                </w:p>
              </w:tc>
              <w:tc>
                <w:tcPr>
                  <w:tcW w:w="1443" w:type="dxa"/>
                </w:tcPr>
                <w:p w14:paraId="735EFE56" w14:textId="77777777" w:rsidR="00000C98" w:rsidRPr="00946E43" w:rsidRDefault="00000C98" w:rsidP="00000C9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8 000</w:t>
                  </w:r>
                </w:p>
              </w:tc>
            </w:tr>
            <w:tr w:rsidR="00000C98" w:rsidRPr="00463BBB" w14:paraId="0DDDF292" w14:textId="77777777" w:rsidTr="00732787">
              <w:tc>
                <w:tcPr>
                  <w:tcW w:w="4849" w:type="dxa"/>
                </w:tcPr>
                <w:p w14:paraId="04782A69" w14:textId="4411ED7D" w:rsidR="00000C98" w:rsidRPr="00000C98" w:rsidRDefault="00000C98" w:rsidP="00000C9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000C98">
                    <w:rPr>
                      <w:rFonts w:ascii="Arial" w:hAnsi="Arial" w:cs="Arial"/>
                      <w:b/>
                      <w:sz w:val="24"/>
                      <w:szCs w:val="24"/>
                    </w:rPr>
                    <w:t>Niebedryfslaste</w:t>
                  </w:r>
                  <w:proofErr w:type="spellEnd"/>
                </w:p>
              </w:tc>
              <w:tc>
                <w:tcPr>
                  <w:tcW w:w="1517" w:type="dxa"/>
                </w:tcPr>
                <w:p w14:paraId="10FFA1F7" w14:textId="77777777" w:rsidR="00000C98" w:rsidRPr="00946E43" w:rsidRDefault="00000C98" w:rsidP="00000C9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60 000</w:t>
                  </w:r>
                </w:p>
              </w:tc>
              <w:tc>
                <w:tcPr>
                  <w:tcW w:w="1443" w:type="dxa"/>
                </w:tcPr>
                <w:p w14:paraId="39F52D77" w14:textId="77777777" w:rsidR="00000C98" w:rsidRPr="00946E43" w:rsidRDefault="00000C98" w:rsidP="00000C9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6E43">
                    <w:rPr>
                      <w:rFonts w:ascii="Arial" w:hAnsi="Arial" w:cs="Arial"/>
                      <w:sz w:val="24"/>
                      <w:szCs w:val="24"/>
                    </w:rPr>
                    <w:t>75 000</w:t>
                  </w:r>
                </w:p>
              </w:tc>
            </w:tr>
          </w:tbl>
          <w:p w14:paraId="16AF7155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9B7662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461187F4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C6B07F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6DA386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2705AC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4A149A2C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9967D8" w14:textId="77777777" w:rsidR="00732787" w:rsidRPr="00F25867" w:rsidRDefault="00732787" w:rsidP="007327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5867">
              <w:rPr>
                <w:rFonts w:ascii="Arial" w:hAnsi="Arial" w:cs="Arial"/>
                <w:b/>
                <w:sz w:val="24"/>
                <w:szCs w:val="24"/>
              </w:rPr>
              <w:t>C.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3198E4" w14:textId="793B9773" w:rsidR="00732787" w:rsidRPr="006E4996" w:rsidRDefault="00776448" w:rsidP="00000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FINANSIËLE AANWYSERS: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C35158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50E97637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6B77E8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20"/>
              <w:gridCol w:w="1455"/>
            </w:tblGrid>
            <w:tr w:rsidR="00732787" w:rsidRPr="00463BBB" w14:paraId="3C0FFD10" w14:textId="77777777" w:rsidTr="00000C98">
              <w:tc>
                <w:tcPr>
                  <w:tcW w:w="6420" w:type="dxa"/>
                </w:tcPr>
                <w:p w14:paraId="1CE3C4AB" w14:textId="77777777" w:rsidR="00732787" w:rsidRPr="00F25867" w:rsidRDefault="00732787" w:rsidP="0073278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</w:tcPr>
                <w:p w14:paraId="68FC8F3D" w14:textId="77777777" w:rsidR="00732787" w:rsidRPr="00F25867" w:rsidRDefault="00732787" w:rsidP="0073278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2586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</w:tr>
            <w:tr w:rsidR="00000C98" w:rsidRPr="00463BBB" w14:paraId="2CC3613F" w14:textId="77777777" w:rsidTr="00000C98">
              <w:tc>
                <w:tcPr>
                  <w:tcW w:w="6420" w:type="dxa"/>
                </w:tcPr>
                <w:p w14:paraId="4C6C29DA" w14:textId="4F234352" w:rsidR="00000C98" w:rsidRPr="00000C98" w:rsidRDefault="00000C98" w:rsidP="00000C98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Omsetsnelheid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van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voorraad</w:t>
                  </w:r>
                  <w:proofErr w:type="spellEnd"/>
                </w:p>
              </w:tc>
              <w:tc>
                <w:tcPr>
                  <w:tcW w:w="1455" w:type="dxa"/>
                </w:tcPr>
                <w:p w14:paraId="6C8E5E45" w14:textId="1CAD47C9" w:rsidR="00000C98" w:rsidRPr="00F25867" w:rsidRDefault="00000C98" w:rsidP="00000C98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5867">
                    <w:rPr>
                      <w:rFonts w:ascii="Arial" w:hAnsi="Arial" w:cs="Arial"/>
                      <w:sz w:val="24"/>
                      <w:szCs w:val="24"/>
                    </w:rPr>
                    <w:t xml:space="preserve">2.1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keer</w:t>
                  </w:r>
                  <w:proofErr w:type="spellEnd"/>
                </w:p>
              </w:tc>
            </w:tr>
            <w:tr w:rsidR="00000C98" w:rsidRPr="00463BBB" w14:paraId="0884D402" w14:textId="77777777" w:rsidTr="00000C98">
              <w:tc>
                <w:tcPr>
                  <w:tcW w:w="6420" w:type="dxa"/>
                </w:tcPr>
                <w:p w14:paraId="5E76822E" w14:textId="38FC322E" w:rsidR="00000C98" w:rsidRPr="00000C98" w:rsidRDefault="00000C98" w:rsidP="00000C98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>Persentasie</w:t>
                  </w:r>
                  <w:proofErr w:type="spellEnd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>opbrengs</w:t>
                  </w:r>
                  <w:proofErr w:type="spellEnd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 xml:space="preserve"> op </w:t>
                  </w:r>
                  <w:proofErr w:type="spellStart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>ekwiteit</w:t>
                  </w:r>
                  <w:proofErr w:type="spellEnd"/>
                </w:p>
              </w:tc>
              <w:tc>
                <w:tcPr>
                  <w:tcW w:w="1455" w:type="dxa"/>
                </w:tcPr>
                <w:p w14:paraId="036D05D1" w14:textId="77777777" w:rsidR="00000C98" w:rsidRPr="00F25867" w:rsidRDefault="00000C98" w:rsidP="00000C98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5867">
                    <w:rPr>
                      <w:rFonts w:ascii="Arial" w:hAnsi="Arial" w:cs="Arial"/>
                      <w:sz w:val="24"/>
                      <w:szCs w:val="24"/>
                    </w:rPr>
                    <w:t>33.3%</w:t>
                  </w:r>
                </w:p>
              </w:tc>
            </w:tr>
            <w:tr w:rsidR="00000C98" w:rsidRPr="00463BBB" w14:paraId="69A0DD32" w14:textId="77777777" w:rsidTr="00000C98">
              <w:tc>
                <w:tcPr>
                  <w:tcW w:w="6420" w:type="dxa"/>
                </w:tcPr>
                <w:p w14:paraId="6AC6033A" w14:textId="663A6060" w:rsidR="00000C98" w:rsidRPr="00000C98" w:rsidRDefault="00000C98" w:rsidP="00000C98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>Persentasie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>opbrengs</w:t>
                  </w:r>
                  <w:proofErr w:type="spellEnd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>verdien</w:t>
                  </w:r>
                  <w:proofErr w:type="spellEnd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>deur</w:t>
                  </w:r>
                  <w:proofErr w:type="spellEnd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 xml:space="preserve"> John</w:t>
                  </w:r>
                </w:p>
              </w:tc>
              <w:tc>
                <w:tcPr>
                  <w:tcW w:w="1455" w:type="dxa"/>
                </w:tcPr>
                <w:p w14:paraId="4976B23E" w14:textId="77777777" w:rsidR="00000C98" w:rsidRPr="00F25867" w:rsidRDefault="00000C98" w:rsidP="00000C98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5867">
                    <w:rPr>
                      <w:rFonts w:ascii="Arial" w:hAnsi="Arial" w:cs="Arial"/>
                      <w:sz w:val="24"/>
                      <w:szCs w:val="24"/>
                    </w:rPr>
                    <w:t>30.5%</w:t>
                  </w:r>
                </w:p>
              </w:tc>
            </w:tr>
            <w:tr w:rsidR="00000C98" w:rsidRPr="00463BBB" w14:paraId="0736F391" w14:textId="77777777" w:rsidTr="00000C98">
              <w:tc>
                <w:tcPr>
                  <w:tcW w:w="6420" w:type="dxa"/>
                </w:tcPr>
                <w:p w14:paraId="5B52BDD9" w14:textId="623FF9AC" w:rsidR="00000C98" w:rsidRPr="00000C98" w:rsidRDefault="00000C98" w:rsidP="00000C98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>Persentasie</w:t>
                  </w:r>
                  <w:proofErr w:type="spellEnd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>opbrengs</w:t>
                  </w:r>
                  <w:proofErr w:type="spellEnd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>verdien</w:t>
                  </w:r>
                  <w:proofErr w:type="spellEnd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>deur</w:t>
                  </w:r>
                  <w:proofErr w:type="spellEnd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 xml:space="preserve"> Shaun</w:t>
                  </w:r>
                </w:p>
              </w:tc>
              <w:tc>
                <w:tcPr>
                  <w:tcW w:w="1455" w:type="dxa"/>
                </w:tcPr>
                <w:p w14:paraId="104A233F" w14:textId="77777777" w:rsidR="00000C98" w:rsidRPr="00F25867" w:rsidRDefault="00000C98" w:rsidP="00000C98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5867">
                    <w:rPr>
                      <w:rFonts w:ascii="Arial" w:hAnsi="Arial" w:cs="Arial"/>
                      <w:sz w:val="24"/>
                      <w:szCs w:val="24"/>
                    </w:rPr>
                    <w:t>39.2%</w:t>
                  </w:r>
                </w:p>
              </w:tc>
            </w:tr>
            <w:tr w:rsidR="00000C98" w:rsidRPr="00463BBB" w14:paraId="28905DE9" w14:textId="77777777" w:rsidTr="00000C98">
              <w:tc>
                <w:tcPr>
                  <w:tcW w:w="6420" w:type="dxa"/>
                </w:tcPr>
                <w:p w14:paraId="622AC6AF" w14:textId="6C3341A7" w:rsidR="00000C98" w:rsidRPr="00000C98" w:rsidRDefault="00000C98" w:rsidP="00000C98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>Skuld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000C98">
                    <w:rPr>
                      <w:rFonts w:ascii="Arial" w:hAnsi="Arial" w:cs="Arial"/>
                      <w:sz w:val="24"/>
                      <w:szCs w:val="24"/>
                    </w:rPr>
                    <w:t>ekwiteitverhouding</w:t>
                  </w:r>
                  <w:proofErr w:type="spellEnd"/>
                </w:p>
              </w:tc>
              <w:tc>
                <w:tcPr>
                  <w:tcW w:w="1455" w:type="dxa"/>
                </w:tcPr>
                <w:p w14:paraId="1E150C94" w14:textId="77777777" w:rsidR="00000C98" w:rsidRPr="00F25867" w:rsidRDefault="00000C98" w:rsidP="00000C98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5867">
                    <w:rPr>
                      <w:rFonts w:ascii="Arial" w:hAnsi="Arial" w:cs="Arial"/>
                      <w:sz w:val="24"/>
                      <w:szCs w:val="24"/>
                    </w:rPr>
                    <w:t>0.5:1</w:t>
                  </w:r>
                </w:p>
              </w:tc>
            </w:tr>
          </w:tbl>
          <w:p w14:paraId="456F8CCF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79C0E1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145DD7F8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690D33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2C229D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38A6A5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7F88A561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32F844" w14:textId="77777777" w:rsidR="00732787" w:rsidRPr="00F25867" w:rsidRDefault="00732787" w:rsidP="007327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5867">
              <w:rPr>
                <w:rFonts w:ascii="Arial" w:hAnsi="Arial" w:cs="Arial"/>
                <w:b/>
                <w:sz w:val="24"/>
                <w:szCs w:val="24"/>
              </w:rPr>
              <w:t>D.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6B4B3B" w14:textId="089C892E" w:rsidR="00732787" w:rsidRPr="006E4996" w:rsidRDefault="00000C98" w:rsidP="00000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ANDER INLIGTING</w:t>
            </w:r>
            <w:r w:rsidR="00732787" w:rsidRPr="00F2586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31DA18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787" w:rsidRPr="006E4996" w14:paraId="31A7DB65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3D7233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52E106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8F7C7F" w14:textId="77777777" w:rsidR="00732787" w:rsidRPr="006E4996" w:rsidRDefault="00732787" w:rsidP="0073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C98" w:rsidRPr="006E4996" w14:paraId="1C5AF5E4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703811" w14:textId="77777777" w:rsidR="00000C98" w:rsidRPr="006E4996" w:rsidRDefault="00000C98" w:rsidP="00000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23E9EB" w14:textId="128B297A" w:rsidR="00000C98" w:rsidRPr="00000C98" w:rsidRDefault="00000C98" w:rsidP="00000C9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 w:rsidRPr="00000C98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000C98">
              <w:rPr>
                <w:rFonts w:ascii="Arial" w:hAnsi="Arial" w:cs="Arial"/>
                <w:sz w:val="24"/>
                <w:szCs w:val="24"/>
              </w:rPr>
              <w:t>bedrag</w:t>
            </w:r>
            <w:proofErr w:type="spellEnd"/>
            <w:r w:rsidRPr="00000C98">
              <w:rPr>
                <w:rFonts w:ascii="Arial" w:hAnsi="Arial" w:cs="Arial"/>
                <w:sz w:val="24"/>
                <w:szCs w:val="24"/>
              </w:rPr>
              <w:t xml:space="preserve"> wat John in 2020 </w:t>
            </w:r>
            <w:proofErr w:type="spellStart"/>
            <w:r w:rsidRPr="00000C98">
              <w:rPr>
                <w:rFonts w:ascii="Arial" w:hAnsi="Arial" w:cs="Arial"/>
                <w:sz w:val="24"/>
                <w:szCs w:val="24"/>
              </w:rPr>
              <w:t>verdien</w:t>
            </w:r>
            <w:proofErr w:type="spellEnd"/>
            <w:r w:rsidRPr="00000C98">
              <w:rPr>
                <w:rFonts w:ascii="Arial" w:hAnsi="Arial" w:cs="Arial"/>
                <w:sz w:val="24"/>
                <w:szCs w:val="24"/>
              </w:rPr>
              <w:t xml:space="preserve"> het, is R40 000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D1E56A" w14:textId="77777777" w:rsidR="00000C98" w:rsidRPr="006E4996" w:rsidRDefault="00000C98" w:rsidP="00000C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C98" w:rsidRPr="006E4996" w14:paraId="029B1BA1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97F255" w14:textId="77777777" w:rsidR="00000C98" w:rsidRPr="006E4996" w:rsidRDefault="00000C98" w:rsidP="00000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38A429" w14:textId="0B5B813A" w:rsidR="00000C98" w:rsidRPr="00000C98" w:rsidRDefault="00000C98" w:rsidP="00000C9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 w:rsidRPr="00000C98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000C98">
              <w:rPr>
                <w:rFonts w:ascii="Arial" w:hAnsi="Arial" w:cs="Arial"/>
                <w:sz w:val="24"/>
                <w:szCs w:val="24"/>
              </w:rPr>
              <w:t>bedrag</w:t>
            </w:r>
            <w:proofErr w:type="spellEnd"/>
            <w:r w:rsidRPr="00000C98">
              <w:rPr>
                <w:rFonts w:ascii="Arial" w:hAnsi="Arial" w:cs="Arial"/>
                <w:sz w:val="24"/>
                <w:szCs w:val="24"/>
              </w:rPr>
              <w:t xml:space="preserve"> wat Shaun in 2020 </w:t>
            </w:r>
            <w:proofErr w:type="spellStart"/>
            <w:r w:rsidRPr="00000C98">
              <w:rPr>
                <w:rFonts w:ascii="Arial" w:hAnsi="Arial" w:cs="Arial"/>
                <w:sz w:val="24"/>
                <w:szCs w:val="24"/>
              </w:rPr>
              <w:t>verdien</w:t>
            </w:r>
            <w:proofErr w:type="spellEnd"/>
            <w:r w:rsidRPr="00000C98">
              <w:rPr>
                <w:rFonts w:ascii="Arial" w:hAnsi="Arial" w:cs="Arial"/>
                <w:sz w:val="24"/>
                <w:szCs w:val="24"/>
              </w:rPr>
              <w:t>, is R20 000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FE8759" w14:textId="77777777" w:rsidR="00000C98" w:rsidRPr="006E4996" w:rsidRDefault="00000C98" w:rsidP="00000C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C98" w:rsidRPr="006E4996" w14:paraId="6E4E9B91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7FAF1B" w14:textId="77777777" w:rsidR="00000C98" w:rsidRPr="006E4996" w:rsidRDefault="00000C98" w:rsidP="00000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6D5A75" w14:textId="2A75E33E" w:rsidR="00000C98" w:rsidRPr="00000C98" w:rsidRDefault="00000C98" w:rsidP="00000C9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 w:rsidRPr="00000C98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000C98">
              <w:rPr>
                <w:rFonts w:ascii="Arial" w:hAnsi="Arial" w:cs="Arial"/>
                <w:sz w:val="24"/>
                <w:szCs w:val="24"/>
              </w:rPr>
              <w:t>helfte</w:t>
            </w:r>
            <w:proofErr w:type="spellEnd"/>
            <w:r w:rsidRPr="00000C98">
              <w:rPr>
                <w:rFonts w:ascii="Arial" w:hAnsi="Arial" w:cs="Arial"/>
                <w:sz w:val="24"/>
                <w:szCs w:val="24"/>
              </w:rPr>
              <w:t xml:space="preserve"> van die </w:t>
            </w:r>
            <w:proofErr w:type="spellStart"/>
            <w:r w:rsidRPr="00000C98">
              <w:rPr>
                <w:rFonts w:ascii="Arial" w:hAnsi="Arial" w:cs="Arial"/>
                <w:sz w:val="24"/>
                <w:szCs w:val="24"/>
              </w:rPr>
              <w:t>verkope</w:t>
            </w:r>
            <w:proofErr w:type="spellEnd"/>
            <w:r w:rsidRPr="00000C98">
              <w:rPr>
                <w:rFonts w:ascii="Arial" w:hAnsi="Arial" w:cs="Arial"/>
                <w:sz w:val="24"/>
                <w:szCs w:val="24"/>
              </w:rPr>
              <w:t xml:space="preserve"> is op </w:t>
            </w:r>
            <w:proofErr w:type="spellStart"/>
            <w:r w:rsidRPr="00000C98">
              <w:rPr>
                <w:rFonts w:ascii="Arial" w:hAnsi="Arial" w:cs="Arial"/>
                <w:sz w:val="24"/>
                <w:szCs w:val="24"/>
              </w:rPr>
              <w:t>krediet</w:t>
            </w:r>
            <w:proofErr w:type="spellEnd"/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3F51A" w14:textId="77777777" w:rsidR="00000C98" w:rsidRPr="006E4996" w:rsidRDefault="00000C98" w:rsidP="00000C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C98" w:rsidRPr="006E4996" w14:paraId="33C06E7D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B3018F" w14:textId="77777777" w:rsidR="00000C98" w:rsidRPr="006E4996" w:rsidRDefault="00000C98" w:rsidP="00000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4FBCC3" w14:textId="4388E966" w:rsidR="00000C98" w:rsidRPr="00000C98" w:rsidRDefault="00000C98" w:rsidP="00000C9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 w:rsidRPr="00000C98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000C98">
              <w:rPr>
                <w:rFonts w:ascii="Arial" w:hAnsi="Arial" w:cs="Arial"/>
                <w:sz w:val="24"/>
                <w:szCs w:val="24"/>
              </w:rPr>
              <w:t>bedrag</w:t>
            </w:r>
            <w:proofErr w:type="spellEnd"/>
            <w:r w:rsidRPr="00000C9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0C98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000C9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0C98">
              <w:rPr>
                <w:rFonts w:ascii="Arial" w:hAnsi="Arial" w:cs="Arial"/>
                <w:sz w:val="24"/>
                <w:szCs w:val="24"/>
              </w:rPr>
              <w:t>kredietaankope</w:t>
            </w:r>
            <w:proofErr w:type="spellEnd"/>
            <w:r w:rsidRPr="00000C98">
              <w:rPr>
                <w:rFonts w:ascii="Arial" w:hAnsi="Arial" w:cs="Arial"/>
                <w:sz w:val="24"/>
                <w:szCs w:val="24"/>
              </w:rPr>
              <w:t xml:space="preserve"> is R240 000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0981AC" w14:textId="77777777" w:rsidR="00000C98" w:rsidRPr="006E4996" w:rsidRDefault="00000C98" w:rsidP="00000C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C98" w:rsidRPr="006E4996" w14:paraId="4E635145" w14:textId="77777777" w:rsidTr="00732787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5B846D" w14:textId="77777777" w:rsidR="00000C98" w:rsidRPr="006E4996" w:rsidRDefault="00000C98" w:rsidP="00000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F453B0" w14:textId="27293029" w:rsidR="00000C98" w:rsidRPr="00000C98" w:rsidRDefault="00000C98" w:rsidP="00000C9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 w:rsidRPr="00000C98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000C98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000C9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0C98">
              <w:rPr>
                <w:rFonts w:ascii="Arial" w:hAnsi="Arial" w:cs="Arial"/>
                <w:sz w:val="24"/>
                <w:szCs w:val="24"/>
              </w:rPr>
              <w:t>gebruik</w:t>
            </w:r>
            <w:proofErr w:type="spellEnd"/>
            <w:r w:rsidRPr="00000C98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000C98">
              <w:rPr>
                <w:rFonts w:ascii="Arial" w:hAnsi="Arial" w:cs="Arial"/>
                <w:sz w:val="24"/>
                <w:szCs w:val="24"/>
              </w:rPr>
              <w:t>ewige</w:t>
            </w:r>
            <w:proofErr w:type="spellEnd"/>
            <w:r w:rsidRPr="00000C9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0C98">
              <w:rPr>
                <w:rFonts w:ascii="Arial" w:hAnsi="Arial" w:cs="Arial"/>
                <w:sz w:val="24"/>
                <w:szCs w:val="24"/>
              </w:rPr>
              <w:t>voorraadstelsel</w:t>
            </w:r>
            <w:proofErr w:type="spellEnd"/>
            <w:r w:rsidRPr="00000C9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0C98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00C98">
              <w:rPr>
                <w:rFonts w:ascii="Arial" w:hAnsi="Arial" w:cs="Arial"/>
                <w:sz w:val="24"/>
                <w:szCs w:val="24"/>
              </w:rPr>
              <w:t xml:space="preserve"> 'n </w:t>
            </w:r>
            <w:proofErr w:type="spellStart"/>
            <w:r w:rsidRPr="00000C98">
              <w:rPr>
                <w:rFonts w:ascii="Arial" w:hAnsi="Arial" w:cs="Arial"/>
                <w:sz w:val="24"/>
                <w:szCs w:val="24"/>
              </w:rPr>
              <w:t>winsopslag</w:t>
            </w:r>
            <w:proofErr w:type="spellEnd"/>
            <w:r w:rsidRPr="00000C98">
              <w:rPr>
                <w:rFonts w:ascii="Arial" w:hAnsi="Arial" w:cs="Arial"/>
                <w:sz w:val="24"/>
                <w:szCs w:val="24"/>
              </w:rPr>
              <w:t xml:space="preserve"> van 70% </w:t>
            </w:r>
            <w:proofErr w:type="spellStart"/>
            <w:r w:rsidRPr="00000C98">
              <w:rPr>
                <w:rFonts w:ascii="Arial" w:hAnsi="Arial" w:cs="Arial"/>
                <w:sz w:val="24"/>
                <w:szCs w:val="24"/>
              </w:rPr>
              <w:t>op</w:t>
            </w:r>
            <w:proofErr w:type="spellEnd"/>
            <w:r w:rsidRPr="00000C9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0C98">
              <w:rPr>
                <w:rFonts w:ascii="Arial" w:hAnsi="Arial" w:cs="Arial"/>
                <w:sz w:val="24"/>
                <w:szCs w:val="24"/>
              </w:rPr>
              <w:t>alle</w:t>
            </w:r>
            <w:proofErr w:type="spellEnd"/>
            <w:r w:rsidRPr="00000C9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0C98">
              <w:rPr>
                <w:rFonts w:ascii="Arial" w:hAnsi="Arial" w:cs="Arial"/>
                <w:sz w:val="24"/>
                <w:szCs w:val="24"/>
              </w:rPr>
              <w:t>koste</w:t>
            </w:r>
            <w:proofErr w:type="spellEnd"/>
            <w:r w:rsidRPr="00000C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3B7E26" w14:textId="77777777" w:rsidR="00000C98" w:rsidRPr="006E4996" w:rsidRDefault="00000C98" w:rsidP="00000C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319942" w14:textId="77777777" w:rsidR="00732787" w:rsidRDefault="00732787" w:rsidP="00732787"/>
    <w:bookmarkEnd w:id="0"/>
    <w:p w14:paraId="3990F594" w14:textId="7898F7F0" w:rsidR="00BE0F70" w:rsidRDefault="00BE0F70" w:rsidP="00511769"/>
    <w:sectPr w:rsidR="00BE0F70" w:rsidSect="00FD59DA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EA234" w14:textId="77777777" w:rsidR="00874985" w:rsidRDefault="00874985" w:rsidP="00FD59DA">
      <w:pPr>
        <w:spacing w:after="0" w:line="240" w:lineRule="auto"/>
      </w:pPr>
      <w:r>
        <w:separator/>
      </w:r>
    </w:p>
  </w:endnote>
  <w:endnote w:type="continuationSeparator" w:id="0">
    <w:p w14:paraId="15F15716" w14:textId="77777777" w:rsidR="00874985" w:rsidRDefault="00874985" w:rsidP="00FD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36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E4A191" w14:textId="399BBD87" w:rsidR="00694FBE" w:rsidRDefault="00694F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1A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5394747" w14:textId="77777777" w:rsidR="00694FBE" w:rsidRDefault="0069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2B8CA" w14:textId="77777777" w:rsidR="00874985" w:rsidRDefault="00874985" w:rsidP="00FD59DA">
      <w:pPr>
        <w:spacing w:after="0" w:line="240" w:lineRule="auto"/>
      </w:pPr>
      <w:r>
        <w:separator/>
      </w:r>
    </w:p>
  </w:footnote>
  <w:footnote w:type="continuationSeparator" w:id="0">
    <w:p w14:paraId="39604F4E" w14:textId="77777777" w:rsidR="00874985" w:rsidRDefault="00874985" w:rsidP="00FD5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27F2"/>
    <w:multiLevelType w:val="hybridMultilevel"/>
    <w:tmpl w:val="AC604F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6A08"/>
    <w:multiLevelType w:val="hybridMultilevel"/>
    <w:tmpl w:val="0D8E70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04593D"/>
    <w:multiLevelType w:val="hybridMultilevel"/>
    <w:tmpl w:val="6E4E40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DA4050"/>
    <w:multiLevelType w:val="hybridMultilevel"/>
    <w:tmpl w:val="E8FA8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04C81"/>
    <w:multiLevelType w:val="hybridMultilevel"/>
    <w:tmpl w:val="4CDA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E2436"/>
    <w:multiLevelType w:val="hybridMultilevel"/>
    <w:tmpl w:val="9B8C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850DE"/>
    <w:multiLevelType w:val="hybridMultilevel"/>
    <w:tmpl w:val="088E6A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52D21"/>
    <w:multiLevelType w:val="hybridMultilevel"/>
    <w:tmpl w:val="21E2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75F22"/>
    <w:multiLevelType w:val="hybridMultilevel"/>
    <w:tmpl w:val="1D20D7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A7443C"/>
    <w:multiLevelType w:val="hybridMultilevel"/>
    <w:tmpl w:val="FFBA06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470F7"/>
    <w:multiLevelType w:val="hybridMultilevel"/>
    <w:tmpl w:val="26F61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94628"/>
    <w:multiLevelType w:val="hybridMultilevel"/>
    <w:tmpl w:val="5346FF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DB0"/>
    <w:multiLevelType w:val="hybridMultilevel"/>
    <w:tmpl w:val="2FFE83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D65AE"/>
    <w:multiLevelType w:val="hybridMultilevel"/>
    <w:tmpl w:val="224E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00149"/>
    <w:multiLevelType w:val="hybridMultilevel"/>
    <w:tmpl w:val="F4FA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C496D"/>
    <w:multiLevelType w:val="hybridMultilevel"/>
    <w:tmpl w:val="185CC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84583"/>
    <w:multiLevelType w:val="hybridMultilevel"/>
    <w:tmpl w:val="EDF46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D0BC7"/>
    <w:multiLevelType w:val="hybridMultilevel"/>
    <w:tmpl w:val="180A8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04C2C"/>
    <w:multiLevelType w:val="multilevel"/>
    <w:tmpl w:val="08F03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847159F"/>
    <w:multiLevelType w:val="hybridMultilevel"/>
    <w:tmpl w:val="689CBC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A44F9"/>
    <w:multiLevelType w:val="hybridMultilevel"/>
    <w:tmpl w:val="80E8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70948"/>
    <w:multiLevelType w:val="hybridMultilevel"/>
    <w:tmpl w:val="24B6C1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01526"/>
    <w:multiLevelType w:val="hybridMultilevel"/>
    <w:tmpl w:val="782EF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F72A2"/>
    <w:multiLevelType w:val="hybridMultilevel"/>
    <w:tmpl w:val="A4C00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8F257E"/>
    <w:multiLevelType w:val="hybridMultilevel"/>
    <w:tmpl w:val="3DDC6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5D7394"/>
    <w:multiLevelType w:val="hybridMultilevel"/>
    <w:tmpl w:val="900A3E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F66A5"/>
    <w:multiLevelType w:val="hybridMultilevel"/>
    <w:tmpl w:val="42702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E2697"/>
    <w:multiLevelType w:val="hybridMultilevel"/>
    <w:tmpl w:val="17D0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876F5"/>
    <w:multiLevelType w:val="hybridMultilevel"/>
    <w:tmpl w:val="E6607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D7C1F"/>
    <w:multiLevelType w:val="hybridMultilevel"/>
    <w:tmpl w:val="5066B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60C29"/>
    <w:multiLevelType w:val="hybridMultilevel"/>
    <w:tmpl w:val="7E9A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955C2"/>
    <w:multiLevelType w:val="hybridMultilevel"/>
    <w:tmpl w:val="A22273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E7940"/>
    <w:multiLevelType w:val="hybridMultilevel"/>
    <w:tmpl w:val="ACEA3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C6BE3"/>
    <w:multiLevelType w:val="hybridMultilevel"/>
    <w:tmpl w:val="9C469A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32"/>
  </w:num>
  <w:num w:numId="5">
    <w:abstractNumId w:val="26"/>
  </w:num>
  <w:num w:numId="6">
    <w:abstractNumId w:val="4"/>
  </w:num>
  <w:num w:numId="7">
    <w:abstractNumId w:val="11"/>
  </w:num>
  <w:num w:numId="8">
    <w:abstractNumId w:val="20"/>
  </w:num>
  <w:num w:numId="9">
    <w:abstractNumId w:val="33"/>
  </w:num>
  <w:num w:numId="10">
    <w:abstractNumId w:val="30"/>
  </w:num>
  <w:num w:numId="11">
    <w:abstractNumId w:val="18"/>
  </w:num>
  <w:num w:numId="12">
    <w:abstractNumId w:val="10"/>
  </w:num>
  <w:num w:numId="13">
    <w:abstractNumId w:val="13"/>
  </w:num>
  <w:num w:numId="14">
    <w:abstractNumId w:val="14"/>
  </w:num>
  <w:num w:numId="15">
    <w:abstractNumId w:val="23"/>
  </w:num>
  <w:num w:numId="16">
    <w:abstractNumId w:val="15"/>
  </w:num>
  <w:num w:numId="17">
    <w:abstractNumId w:val="31"/>
  </w:num>
  <w:num w:numId="18">
    <w:abstractNumId w:val="8"/>
  </w:num>
  <w:num w:numId="19">
    <w:abstractNumId w:val="27"/>
  </w:num>
  <w:num w:numId="20">
    <w:abstractNumId w:val="12"/>
  </w:num>
  <w:num w:numId="21">
    <w:abstractNumId w:val="16"/>
  </w:num>
  <w:num w:numId="22">
    <w:abstractNumId w:val="0"/>
  </w:num>
  <w:num w:numId="23">
    <w:abstractNumId w:val="29"/>
  </w:num>
  <w:num w:numId="24">
    <w:abstractNumId w:val="9"/>
  </w:num>
  <w:num w:numId="25">
    <w:abstractNumId w:val="25"/>
  </w:num>
  <w:num w:numId="26">
    <w:abstractNumId w:val="5"/>
  </w:num>
  <w:num w:numId="27">
    <w:abstractNumId w:val="6"/>
  </w:num>
  <w:num w:numId="28">
    <w:abstractNumId w:val="24"/>
  </w:num>
  <w:num w:numId="29">
    <w:abstractNumId w:val="1"/>
  </w:num>
  <w:num w:numId="30">
    <w:abstractNumId w:val="28"/>
  </w:num>
  <w:num w:numId="31">
    <w:abstractNumId w:val="17"/>
  </w:num>
  <w:num w:numId="32">
    <w:abstractNumId w:val="21"/>
  </w:num>
  <w:num w:numId="33">
    <w:abstractNumId w:val="3"/>
  </w:num>
  <w:num w:numId="3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1E7"/>
    <w:rsid w:val="00000C98"/>
    <w:rsid w:val="000048D4"/>
    <w:rsid w:val="0000629F"/>
    <w:rsid w:val="000074C9"/>
    <w:rsid w:val="00022811"/>
    <w:rsid w:val="00023695"/>
    <w:rsid w:val="00025F90"/>
    <w:rsid w:val="00027E10"/>
    <w:rsid w:val="00034B08"/>
    <w:rsid w:val="000354E1"/>
    <w:rsid w:val="0003575E"/>
    <w:rsid w:val="00042031"/>
    <w:rsid w:val="00050E81"/>
    <w:rsid w:val="00064E3C"/>
    <w:rsid w:val="00076EFC"/>
    <w:rsid w:val="00085F4B"/>
    <w:rsid w:val="000874EB"/>
    <w:rsid w:val="00097A32"/>
    <w:rsid w:val="000A15CA"/>
    <w:rsid w:val="000B07D0"/>
    <w:rsid w:val="000B1F61"/>
    <w:rsid w:val="000B338F"/>
    <w:rsid w:val="000B4F01"/>
    <w:rsid w:val="000C2787"/>
    <w:rsid w:val="000C3993"/>
    <w:rsid w:val="000D2235"/>
    <w:rsid w:val="000E0EFF"/>
    <w:rsid w:val="000E5854"/>
    <w:rsid w:val="000E6350"/>
    <w:rsid w:val="000E6D00"/>
    <w:rsid w:val="00101822"/>
    <w:rsid w:val="00112AA1"/>
    <w:rsid w:val="00121E22"/>
    <w:rsid w:val="00132938"/>
    <w:rsid w:val="00135495"/>
    <w:rsid w:val="00150D93"/>
    <w:rsid w:val="001602FF"/>
    <w:rsid w:val="00163C8B"/>
    <w:rsid w:val="00167133"/>
    <w:rsid w:val="001677F0"/>
    <w:rsid w:val="00167B08"/>
    <w:rsid w:val="00170E92"/>
    <w:rsid w:val="0017134B"/>
    <w:rsid w:val="00177BF3"/>
    <w:rsid w:val="001903B2"/>
    <w:rsid w:val="00193E79"/>
    <w:rsid w:val="001A2881"/>
    <w:rsid w:val="001A296C"/>
    <w:rsid w:val="001A5E55"/>
    <w:rsid w:val="001C29F9"/>
    <w:rsid w:val="001C7B70"/>
    <w:rsid w:val="001D3DED"/>
    <w:rsid w:val="001D6384"/>
    <w:rsid w:val="001E0BCF"/>
    <w:rsid w:val="001E3C05"/>
    <w:rsid w:val="001E5E2C"/>
    <w:rsid w:val="001E64C2"/>
    <w:rsid w:val="001F74BD"/>
    <w:rsid w:val="002017EE"/>
    <w:rsid w:val="00205D48"/>
    <w:rsid w:val="00206635"/>
    <w:rsid w:val="00206657"/>
    <w:rsid w:val="00207C48"/>
    <w:rsid w:val="00211C58"/>
    <w:rsid w:val="00212DAD"/>
    <w:rsid w:val="00214A7D"/>
    <w:rsid w:val="002205E6"/>
    <w:rsid w:val="002240EB"/>
    <w:rsid w:val="0023326D"/>
    <w:rsid w:val="002379C7"/>
    <w:rsid w:val="00241880"/>
    <w:rsid w:val="002470DF"/>
    <w:rsid w:val="00281E0C"/>
    <w:rsid w:val="00283F1C"/>
    <w:rsid w:val="0029252B"/>
    <w:rsid w:val="002A06D0"/>
    <w:rsid w:val="002A11E7"/>
    <w:rsid w:val="002B0AFB"/>
    <w:rsid w:val="002B3044"/>
    <w:rsid w:val="002C0AC7"/>
    <w:rsid w:val="002C711D"/>
    <w:rsid w:val="002C7ECE"/>
    <w:rsid w:val="002D39DE"/>
    <w:rsid w:val="002E17B3"/>
    <w:rsid w:val="002E1E65"/>
    <w:rsid w:val="002E494C"/>
    <w:rsid w:val="003068CD"/>
    <w:rsid w:val="00315D1B"/>
    <w:rsid w:val="003205F7"/>
    <w:rsid w:val="003226AC"/>
    <w:rsid w:val="0032533F"/>
    <w:rsid w:val="00326B3E"/>
    <w:rsid w:val="00330B59"/>
    <w:rsid w:val="003361EF"/>
    <w:rsid w:val="003404E3"/>
    <w:rsid w:val="00353799"/>
    <w:rsid w:val="00356607"/>
    <w:rsid w:val="00357EB3"/>
    <w:rsid w:val="00366A67"/>
    <w:rsid w:val="0038411D"/>
    <w:rsid w:val="00386E37"/>
    <w:rsid w:val="00387261"/>
    <w:rsid w:val="003A2098"/>
    <w:rsid w:val="003B1E05"/>
    <w:rsid w:val="003B427B"/>
    <w:rsid w:val="003B54ED"/>
    <w:rsid w:val="003C14FD"/>
    <w:rsid w:val="003C607A"/>
    <w:rsid w:val="003C784B"/>
    <w:rsid w:val="003D0613"/>
    <w:rsid w:val="003D2846"/>
    <w:rsid w:val="003D561D"/>
    <w:rsid w:val="003D70E3"/>
    <w:rsid w:val="003F0C21"/>
    <w:rsid w:val="003F1A26"/>
    <w:rsid w:val="00413C98"/>
    <w:rsid w:val="00414C99"/>
    <w:rsid w:val="00426D80"/>
    <w:rsid w:val="00426E79"/>
    <w:rsid w:val="0042792E"/>
    <w:rsid w:val="0043232B"/>
    <w:rsid w:val="004331E0"/>
    <w:rsid w:val="00436A79"/>
    <w:rsid w:val="0043744E"/>
    <w:rsid w:val="00447383"/>
    <w:rsid w:val="00447593"/>
    <w:rsid w:val="004518C1"/>
    <w:rsid w:val="00451CDF"/>
    <w:rsid w:val="00471EED"/>
    <w:rsid w:val="00482E6E"/>
    <w:rsid w:val="004B4599"/>
    <w:rsid w:val="004B7377"/>
    <w:rsid w:val="004C2602"/>
    <w:rsid w:val="004C413B"/>
    <w:rsid w:val="004D1464"/>
    <w:rsid w:val="004D68AF"/>
    <w:rsid w:val="004E0866"/>
    <w:rsid w:val="004F247B"/>
    <w:rsid w:val="004F4B6E"/>
    <w:rsid w:val="004F5871"/>
    <w:rsid w:val="004F5D4B"/>
    <w:rsid w:val="00504720"/>
    <w:rsid w:val="00511769"/>
    <w:rsid w:val="00522289"/>
    <w:rsid w:val="00524B5A"/>
    <w:rsid w:val="0052583F"/>
    <w:rsid w:val="00525A26"/>
    <w:rsid w:val="005262C9"/>
    <w:rsid w:val="00537325"/>
    <w:rsid w:val="00546BBA"/>
    <w:rsid w:val="0055056B"/>
    <w:rsid w:val="00551210"/>
    <w:rsid w:val="005522B5"/>
    <w:rsid w:val="00552DBA"/>
    <w:rsid w:val="005556E3"/>
    <w:rsid w:val="0055650C"/>
    <w:rsid w:val="0056619B"/>
    <w:rsid w:val="0057325C"/>
    <w:rsid w:val="00593383"/>
    <w:rsid w:val="005A4B0C"/>
    <w:rsid w:val="005B053C"/>
    <w:rsid w:val="005C0921"/>
    <w:rsid w:val="005D0C29"/>
    <w:rsid w:val="005E33FB"/>
    <w:rsid w:val="005F0AFA"/>
    <w:rsid w:val="0060087E"/>
    <w:rsid w:val="00603182"/>
    <w:rsid w:val="0061730F"/>
    <w:rsid w:val="0062015F"/>
    <w:rsid w:val="0063572B"/>
    <w:rsid w:val="00640B15"/>
    <w:rsid w:val="0064105F"/>
    <w:rsid w:val="0065010D"/>
    <w:rsid w:val="006625D7"/>
    <w:rsid w:val="00673A6D"/>
    <w:rsid w:val="00683CEE"/>
    <w:rsid w:val="0069201B"/>
    <w:rsid w:val="00694E29"/>
    <w:rsid w:val="00694FBE"/>
    <w:rsid w:val="006A3879"/>
    <w:rsid w:val="006B2FBD"/>
    <w:rsid w:val="006C0524"/>
    <w:rsid w:val="006C58C7"/>
    <w:rsid w:val="006C603C"/>
    <w:rsid w:val="006C77A6"/>
    <w:rsid w:val="006D6BE0"/>
    <w:rsid w:val="006E0FD2"/>
    <w:rsid w:val="006E2766"/>
    <w:rsid w:val="006E4996"/>
    <w:rsid w:val="006F451C"/>
    <w:rsid w:val="00711D5D"/>
    <w:rsid w:val="007148B3"/>
    <w:rsid w:val="00715A04"/>
    <w:rsid w:val="007163DB"/>
    <w:rsid w:val="00721A97"/>
    <w:rsid w:val="00721B59"/>
    <w:rsid w:val="007225C2"/>
    <w:rsid w:val="0072566D"/>
    <w:rsid w:val="007269D4"/>
    <w:rsid w:val="00727637"/>
    <w:rsid w:val="0073035B"/>
    <w:rsid w:val="00732787"/>
    <w:rsid w:val="00734AA5"/>
    <w:rsid w:val="00742552"/>
    <w:rsid w:val="00742A4A"/>
    <w:rsid w:val="0074460F"/>
    <w:rsid w:val="00770006"/>
    <w:rsid w:val="007719D2"/>
    <w:rsid w:val="00773DAA"/>
    <w:rsid w:val="007753FE"/>
    <w:rsid w:val="00775B7E"/>
    <w:rsid w:val="00776448"/>
    <w:rsid w:val="00776A90"/>
    <w:rsid w:val="00776D8B"/>
    <w:rsid w:val="007874A7"/>
    <w:rsid w:val="007964A1"/>
    <w:rsid w:val="007A2883"/>
    <w:rsid w:val="007B0C06"/>
    <w:rsid w:val="007C322A"/>
    <w:rsid w:val="007C417F"/>
    <w:rsid w:val="007D61AF"/>
    <w:rsid w:val="007D6DD1"/>
    <w:rsid w:val="007E1DC2"/>
    <w:rsid w:val="007E6585"/>
    <w:rsid w:val="007F606D"/>
    <w:rsid w:val="00801D40"/>
    <w:rsid w:val="008063F3"/>
    <w:rsid w:val="008079FF"/>
    <w:rsid w:val="008254DF"/>
    <w:rsid w:val="00827FD9"/>
    <w:rsid w:val="0084106B"/>
    <w:rsid w:val="00841ABC"/>
    <w:rsid w:val="00846722"/>
    <w:rsid w:val="008511D7"/>
    <w:rsid w:val="00852152"/>
    <w:rsid w:val="00855A62"/>
    <w:rsid w:val="0086027E"/>
    <w:rsid w:val="008669FE"/>
    <w:rsid w:val="00866CD7"/>
    <w:rsid w:val="00874985"/>
    <w:rsid w:val="00886281"/>
    <w:rsid w:val="008879F9"/>
    <w:rsid w:val="0089490C"/>
    <w:rsid w:val="008A14FF"/>
    <w:rsid w:val="008A65D4"/>
    <w:rsid w:val="008A6A3F"/>
    <w:rsid w:val="008C0263"/>
    <w:rsid w:val="008C1A2F"/>
    <w:rsid w:val="008C5BD5"/>
    <w:rsid w:val="008C5E7B"/>
    <w:rsid w:val="008C5FC7"/>
    <w:rsid w:val="008C683A"/>
    <w:rsid w:val="008D3A2E"/>
    <w:rsid w:val="008D42F4"/>
    <w:rsid w:val="008D68F5"/>
    <w:rsid w:val="008E41ED"/>
    <w:rsid w:val="008F29F5"/>
    <w:rsid w:val="008F44F5"/>
    <w:rsid w:val="00900C8B"/>
    <w:rsid w:val="00915222"/>
    <w:rsid w:val="00923CE4"/>
    <w:rsid w:val="00925BC1"/>
    <w:rsid w:val="00931EB0"/>
    <w:rsid w:val="00940E62"/>
    <w:rsid w:val="00943D9E"/>
    <w:rsid w:val="009621A1"/>
    <w:rsid w:val="00964643"/>
    <w:rsid w:val="00965EC8"/>
    <w:rsid w:val="0097237E"/>
    <w:rsid w:val="00972E2D"/>
    <w:rsid w:val="00974F58"/>
    <w:rsid w:val="009835AD"/>
    <w:rsid w:val="0098692A"/>
    <w:rsid w:val="00993D15"/>
    <w:rsid w:val="009A7798"/>
    <w:rsid w:val="009B1CF7"/>
    <w:rsid w:val="009C076E"/>
    <w:rsid w:val="009C2E55"/>
    <w:rsid w:val="009C30FB"/>
    <w:rsid w:val="009C5CA7"/>
    <w:rsid w:val="009C6CFC"/>
    <w:rsid w:val="009D1CA5"/>
    <w:rsid w:val="009E19B0"/>
    <w:rsid w:val="009E41B9"/>
    <w:rsid w:val="009F3F0F"/>
    <w:rsid w:val="00A1176A"/>
    <w:rsid w:val="00A17933"/>
    <w:rsid w:val="00A22C14"/>
    <w:rsid w:val="00A31E6E"/>
    <w:rsid w:val="00A403DB"/>
    <w:rsid w:val="00A42D93"/>
    <w:rsid w:val="00A43090"/>
    <w:rsid w:val="00A515C9"/>
    <w:rsid w:val="00A521FF"/>
    <w:rsid w:val="00A54264"/>
    <w:rsid w:val="00A56C1F"/>
    <w:rsid w:val="00A60E5A"/>
    <w:rsid w:val="00A61CDC"/>
    <w:rsid w:val="00A77ED5"/>
    <w:rsid w:val="00A90CCD"/>
    <w:rsid w:val="00A95B7D"/>
    <w:rsid w:val="00AA1571"/>
    <w:rsid w:val="00AA485C"/>
    <w:rsid w:val="00AA55C9"/>
    <w:rsid w:val="00AB67B4"/>
    <w:rsid w:val="00AC6B2A"/>
    <w:rsid w:val="00AD0CE7"/>
    <w:rsid w:val="00AE0DFE"/>
    <w:rsid w:val="00B0158A"/>
    <w:rsid w:val="00B15F26"/>
    <w:rsid w:val="00B16B9E"/>
    <w:rsid w:val="00B1790F"/>
    <w:rsid w:val="00B25C69"/>
    <w:rsid w:val="00B325A2"/>
    <w:rsid w:val="00B32A81"/>
    <w:rsid w:val="00B40E4C"/>
    <w:rsid w:val="00B411C7"/>
    <w:rsid w:val="00B42B4C"/>
    <w:rsid w:val="00B51319"/>
    <w:rsid w:val="00B6125A"/>
    <w:rsid w:val="00B643AF"/>
    <w:rsid w:val="00B661F1"/>
    <w:rsid w:val="00B81585"/>
    <w:rsid w:val="00B859DC"/>
    <w:rsid w:val="00B8666E"/>
    <w:rsid w:val="00B9176B"/>
    <w:rsid w:val="00B9262A"/>
    <w:rsid w:val="00B93C70"/>
    <w:rsid w:val="00B94430"/>
    <w:rsid w:val="00BA4120"/>
    <w:rsid w:val="00BA7460"/>
    <w:rsid w:val="00BB2F86"/>
    <w:rsid w:val="00BB6540"/>
    <w:rsid w:val="00BC4A49"/>
    <w:rsid w:val="00BD2B37"/>
    <w:rsid w:val="00BD3B67"/>
    <w:rsid w:val="00BD4B32"/>
    <w:rsid w:val="00BD6981"/>
    <w:rsid w:val="00BE0F70"/>
    <w:rsid w:val="00BF47E4"/>
    <w:rsid w:val="00C0113A"/>
    <w:rsid w:val="00C013FF"/>
    <w:rsid w:val="00C04E21"/>
    <w:rsid w:val="00C06919"/>
    <w:rsid w:val="00C13C4F"/>
    <w:rsid w:val="00C14860"/>
    <w:rsid w:val="00C17688"/>
    <w:rsid w:val="00C20B19"/>
    <w:rsid w:val="00C255AA"/>
    <w:rsid w:val="00C3576F"/>
    <w:rsid w:val="00C3665F"/>
    <w:rsid w:val="00C375BB"/>
    <w:rsid w:val="00C4593E"/>
    <w:rsid w:val="00C46607"/>
    <w:rsid w:val="00C55352"/>
    <w:rsid w:val="00C561DC"/>
    <w:rsid w:val="00C62D95"/>
    <w:rsid w:val="00C66502"/>
    <w:rsid w:val="00C66CA8"/>
    <w:rsid w:val="00C76E92"/>
    <w:rsid w:val="00C8423A"/>
    <w:rsid w:val="00C8710A"/>
    <w:rsid w:val="00C90235"/>
    <w:rsid w:val="00C940A4"/>
    <w:rsid w:val="00CA0459"/>
    <w:rsid w:val="00CA3687"/>
    <w:rsid w:val="00CA5A0E"/>
    <w:rsid w:val="00CB317A"/>
    <w:rsid w:val="00CB7C9D"/>
    <w:rsid w:val="00CC49F4"/>
    <w:rsid w:val="00CC5391"/>
    <w:rsid w:val="00CC6E8A"/>
    <w:rsid w:val="00CC7616"/>
    <w:rsid w:val="00CD2320"/>
    <w:rsid w:val="00CD6BE2"/>
    <w:rsid w:val="00CD706F"/>
    <w:rsid w:val="00CE3F55"/>
    <w:rsid w:val="00CE536C"/>
    <w:rsid w:val="00CF20DD"/>
    <w:rsid w:val="00CF6A9E"/>
    <w:rsid w:val="00D006C9"/>
    <w:rsid w:val="00D131A8"/>
    <w:rsid w:val="00D15449"/>
    <w:rsid w:val="00D22BBF"/>
    <w:rsid w:val="00D27207"/>
    <w:rsid w:val="00D41831"/>
    <w:rsid w:val="00D4298E"/>
    <w:rsid w:val="00D42A9B"/>
    <w:rsid w:val="00D542BB"/>
    <w:rsid w:val="00D57923"/>
    <w:rsid w:val="00D6074F"/>
    <w:rsid w:val="00D6170F"/>
    <w:rsid w:val="00D62DCD"/>
    <w:rsid w:val="00D66956"/>
    <w:rsid w:val="00D814CF"/>
    <w:rsid w:val="00D859AC"/>
    <w:rsid w:val="00D86E70"/>
    <w:rsid w:val="00D874F4"/>
    <w:rsid w:val="00DA0858"/>
    <w:rsid w:val="00DA180E"/>
    <w:rsid w:val="00DA5657"/>
    <w:rsid w:val="00DC537D"/>
    <w:rsid w:val="00DC66F0"/>
    <w:rsid w:val="00DD1CFD"/>
    <w:rsid w:val="00DF08D7"/>
    <w:rsid w:val="00DF63AE"/>
    <w:rsid w:val="00E11A5F"/>
    <w:rsid w:val="00E165F3"/>
    <w:rsid w:val="00E1718A"/>
    <w:rsid w:val="00E33EB9"/>
    <w:rsid w:val="00E362EB"/>
    <w:rsid w:val="00E373DE"/>
    <w:rsid w:val="00E3745F"/>
    <w:rsid w:val="00E378B5"/>
    <w:rsid w:val="00E5042B"/>
    <w:rsid w:val="00E817C7"/>
    <w:rsid w:val="00E826E9"/>
    <w:rsid w:val="00E8509A"/>
    <w:rsid w:val="00E87837"/>
    <w:rsid w:val="00E94A62"/>
    <w:rsid w:val="00EB02A5"/>
    <w:rsid w:val="00EB4BBB"/>
    <w:rsid w:val="00EB6899"/>
    <w:rsid w:val="00EB6938"/>
    <w:rsid w:val="00EC3444"/>
    <w:rsid w:val="00EC5280"/>
    <w:rsid w:val="00EC6383"/>
    <w:rsid w:val="00EC739F"/>
    <w:rsid w:val="00ED422D"/>
    <w:rsid w:val="00EE2C7F"/>
    <w:rsid w:val="00EF3481"/>
    <w:rsid w:val="00F05989"/>
    <w:rsid w:val="00F072AD"/>
    <w:rsid w:val="00F10A2B"/>
    <w:rsid w:val="00F1287C"/>
    <w:rsid w:val="00F23988"/>
    <w:rsid w:val="00F27FCD"/>
    <w:rsid w:val="00F318EF"/>
    <w:rsid w:val="00F31F63"/>
    <w:rsid w:val="00F432D0"/>
    <w:rsid w:val="00F465F8"/>
    <w:rsid w:val="00F61EF3"/>
    <w:rsid w:val="00F628E3"/>
    <w:rsid w:val="00F65E03"/>
    <w:rsid w:val="00F66235"/>
    <w:rsid w:val="00F724A1"/>
    <w:rsid w:val="00F778BD"/>
    <w:rsid w:val="00F83C0D"/>
    <w:rsid w:val="00F90F23"/>
    <w:rsid w:val="00F91D11"/>
    <w:rsid w:val="00FA252B"/>
    <w:rsid w:val="00FB5365"/>
    <w:rsid w:val="00FB562E"/>
    <w:rsid w:val="00FB5790"/>
    <w:rsid w:val="00FC4D90"/>
    <w:rsid w:val="00FC50B3"/>
    <w:rsid w:val="00FC7AD3"/>
    <w:rsid w:val="00FD0DC2"/>
    <w:rsid w:val="00FD59DA"/>
    <w:rsid w:val="00FE16E3"/>
    <w:rsid w:val="00FE2EA8"/>
    <w:rsid w:val="00FF2AB8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4D733"/>
  <w15:chartTrackingRefBased/>
  <w15:docId w15:val="{97F71399-C15C-4F34-9E40-7727F731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66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7383"/>
    <w:pPr>
      <w:ind w:left="720"/>
      <w:contextualSpacing/>
    </w:pPr>
  </w:style>
  <w:style w:type="table" w:styleId="TableGrid">
    <w:name w:val="Table Grid"/>
    <w:basedOn w:val="TableNormal"/>
    <w:uiPriority w:val="59"/>
    <w:rsid w:val="00673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17688"/>
    <w:rPr>
      <w:i/>
      <w:iCs/>
    </w:rPr>
  </w:style>
  <w:style w:type="character" w:styleId="Strong">
    <w:name w:val="Strong"/>
    <w:basedOn w:val="DefaultParagraphFont"/>
    <w:uiPriority w:val="22"/>
    <w:qFormat/>
    <w:rsid w:val="00C17688"/>
    <w:rPr>
      <w:b/>
      <w:bCs/>
    </w:rPr>
  </w:style>
  <w:style w:type="table" w:customStyle="1" w:styleId="TableGrid1">
    <w:name w:val="Table Grid1"/>
    <w:basedOn w:val="TableNormal"/>
    <w:next w:val="TableGrid"/>
    <w:rsid w:val="006C6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C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A0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E17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8C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860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524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CC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77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5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9DA"/>
  </w:style>
  <w:style w:type="paragraph" w:styleId="Footer">
    <w:name w:val="footer"/>
    <w:basedOn w:val="Normal"/>
    <w:link w:val="FooterChar"/>
    <w:uiPriority w:val="99"/>
    <w:unhideWhenUsed/>
    <w:rsid w:val="00FD5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9DA"/>
  </w:style>
  <w:style w:type="paragraph" w:customStyle="1" w:styleId="Default">
    <w:name w:val="Default"/>
    <w:rsid w:val="006031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arAttribute2">
    <w:name w:val="CharAttribute2"/>
    <w:rsid w:val="00C66CA8"/>
    <w:rPr>
      <w:rFonts w:ascii="Arial" w:eastAsia="Arial" w:hAnsi="Arial"/>
      <w:sz w:val="24"/>
    </w:rPr>
  </w:style>
  <w:style w:type="paragraph" w:customStyle="1" w:styleId="ParaAttribute2">
    <w:name w:val="ParaAttribute2"/>
    <w:rsid w:val="00C66CA8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ZA" w:eastAsia="en-ZA"/>
    </w:rPr>
  </w:style>
  <w:style w:type="character" w:customStyle="1" w:styleId="CharAttribute7">
    <w:name w:val="CharAttribute7"/>
    <w:rsid w:val="00C66CA8"/>
    <w:rPr>
      <w:rFonts w:ascii="Arial" w:eastAsia="Arial" w:hAnsi="Arial"/>
      <w:b/>
      <w:sz w:val="24"/>
    </w:rPr>
  </w:style>
  <w:style w:type="paragraph" w:customStyle="1" w:styleId="ParaAttribute8">
    <w:name w:val="ParaAttribute8"/>
    <w:rsid w:val="00C66CA8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ZA" w:eastAsia="en-ZA"/>
    </w:rPr>
  </w:style>
  <w:style w:type="paragraph" w:customStyle="1" w:styleId="ParaAttribute1">
    <w:name w:val="ParaAttribute1"/>
    <w:rsid w:val="00C66CA8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9273">
                  <w:marLeft w:val="0"/>
                  <w:marRight w:val="0"/>
                  <w:marTop w:val="0"/>
                  <w:marBottom w:val="0"/>
                  <w:divBdr>
                    <w:top w:val="single" w:sz="6" w:space="8" w:color="D9D9D9"/>
                    <w:left w:val="none" w:sz="0" w:space="0" w:color="auto"/>
                    <w:bottom w:val="single" w:sz="6" w:space="8" w:color="D9D9D9"/>
                    <w:right w:val="none" w:sz="0" w:space="0" w:color="auto"/>
                  </w:divBdr>
                </w:div>
              </w:divsChild>
            </w:div>
            <w:div w:id="11465808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04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263607">
              <w:marLeft w:val="0"/>
              <w:marRight w:val="0"/>
              <w:marTop w:val="0"/>
              <w:marBottom w:val="0"/>
              <w:divBdr>
                <w:top w:val="single" w:sz="36" w:space="19" w:color="14599D"/>
                <w:left w:val="none" w:sz="0" w:space="0" w:color="auto"/>
                <w:bottom w:val="none" w:sz="0" w:space="19" w:color="auto"/>
                <w:right w:val="none" w:sz="0" w:space="0" w:color="auto"/>
              </w:divBdr>
              <w:divsChild>
                <w:div w:id="2968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633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001">
                  <w:marLeft w:val="0"/>
                  <w:marRight w:val="225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  <w:div w:id="8289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995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879">
                  <w:marLeft w:val="0"/>
                  <w:marRight w:val="225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  <w:div w:id="18078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604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6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661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331F5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062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25737">
                              <w:marLeft w:val="15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8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53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8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8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09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73031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40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80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Tabile Nobala</cp:lastModifiedBy>
  <cp:revision>2</cp:revision>
  <dcterms:created xsi:type="dcterms:W3CDTF">2020-07-12T14:41:00Z</dcterms:created>
  <dcterms:modified xsi:type="dcterms:W3CDTF">2020-07-12T14:41:00Z</dcterms:modified>
</cp:coreProperties>
</file>