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78605" w14:textId="77777777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  <w:r w:rsidRPr="0038195A">
        <w:rPr>
          <w:rFonts w:ascii="Arial" w:hAnsi="Arial" w:cs="Arial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682C2D5D" wp14:editId="01D527E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70305" cy="980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D49AE" w14:textId="77777777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D106635" w14:textId="77777777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92E02D3" w14:textId="77777777" w:rsidR="00822483" w:rsidRPr="00822483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  <w:u w:val="single"/>
        </w:rPr>
      </w:pPr>
    </w:p>
    <w:p w14:paraId="752F575A" w14:textId="77777777" w:rsidR="00822483" w:rsidRPr="004154FD" w:rsidRDefault="00822483" w:rsidP="00822483">
      <w:pPr>
        <w:spacing w:after="19" w:line="256" w:lineRule="auto"/>
        <w:rPr>
          <w:rFonts w:ascii="Arial" w:hAnsi="Arial" w:cs="Arial"/>
          <w:sz w:val="24"/>
          <w:szCs w:val="24"/>
        </w:rPr>
      </w:pPr>
    </w:p>
    <w:p w14:paraId="34371DE5" w14:textId="77777777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Province of the</w:t>
      </w:r>
    </w:p>
    <w:p w14:paraId="418299F5" w14:textId="77777777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EASTERN CAPE</w:t>
      </w:r>
    </w:p>
    <w:p w14:paraId="4A591595" w14:textId="77777777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DIRECTORATE SENIOR CURRICULUM MANAGEMENT (SEN-FET)</w:t>
      </w:r>
    </w:p>
    <w:p w14:paraId="569DDD34" w14:textId="519750E4" w:rsidR="00822483" w:rsidRPr="00221F4E" w:rsidRDefault="00822483" w:rsidP="00822483">
      <w:pPr>
        <w:spacing w:after="19" w:line="256" w:lineRule="auto"/>
        <w:rPr>
          <w:rFonts w:ascii="Arial" w:hAnsi="Arial" w:cs="Arial"/>
          <w:b/>
          <w:sz w:val="24"/>
          <w:szCs w:val="24"/>
        </w:rPr>
      </w:pPr>
      <w:r w:rsidRPr="00221F4E">
        <w:rPr>
          <w:rFonts w:ascii="Arial" w:hAnsi="Arial" w:cs="Arial"/>
          <w:b/>
          <w:sz w:val="24"/>
          <w:szCs w:val="24"/>
        </w:rPr>
        <w:t>HOME SCHOOLING SELF-STUDY WORKSHEET</w:t>
      </w:r>
      <w:r w:rsidR="00A92B1F">
        <w:rPr>
          <w:rFonts w:ascii="Arial" w:hAnsi="Arial" w:cs="Arial"/>
          <w:b/>
          <w:sz w:val="24"/>
          <w:szCs w:val="24"/>
        </w:rPr>
        <w:t xml:space="preserve"> </w:t>
      </w:r>
      <w:r w:rsidR="003D07C1">
        <w:rPr>
          <w:rFonts w:ascii="Arial" w:hAnsi="Arial" w:cs="Arial"/>
          <w:b/>
          <w:sz w:val="24"/>
          <w:szCs w:val="24"/>
        </w:rPr>
        <w:t>8</w:t>
      </w:r>
    </w:p>
    <w:tbl>
      <w:tblPr>
        <w:tblW w:w="1035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1710"/>
        <w:gridCol w:w="1440"/>
        <w:gridCol w:w="1620"/>
        <w:gridCol w:w="1440"/>
        <w:gridCol w:w="1620"/>
      </w:tblGrid>
      <w:tr w:rsidR="00822483" w:rsidRPr="0041049B" w14:paraId="7B91B041" w14:textId="77777777" w:rsidTr="00CF46BF">
        <w:trPr>
          <w:trHeight w:val="41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F933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BCD1" w14:textId="010F65B7" w:rsidR="00822483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r w:rsidR="00FF492E">
              <w:rPr>
                <w:rFonts w:ascii="Arial" w:hAnsi="Arial" w:cs="Arial"/>
                <w:sz w:val="20"/>
                <w:szCs w:val="20"/>
              </w:rPr>
              <w:t>FAL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F8CF8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F2D0" w14:textId="22722DCF" w:rsidR="00822483" w:rsidRPr="0041049B" w:rsidRDefault="006A1969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304FB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EED8" w14:textId="74E4351F" w:rsidR="00822483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FF492E">
              <w:rPr>
                <w:rFonts w:ascii="Arial" w:hAnsi="Arial" w:cs="Arial"/>
                <w:sz w:val="20"/>
                <w:szCs w:val="20"/>
              </w:rPr>
              <w:t>uly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483" w:rsidRPr="0041049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822483" w:rsidRPr="0041049B" w14:paraId="77B71D9C" w14:textId="77777777" w:rsidTr="00CF46BF">
        <w:trPr>
          <w:trHeight w:val="53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9B03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4B4D" w14:textId="77777777" w:rsidR="00822483" w:rsidRDefault="00FF492E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LITERATURE</w:t>
            </w:r>
          </w:p>
          <w:p w14:paraId="33FE7D0F" w14:textId="3376B2F1" w:rsidR="006B5A06" w:rsidRPr="006B5A06" w:rsidRDefault="005E7A80" w:rsidP="00822483">
            <w:pPr>
              <w:spacing w:after="19" w:line="25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 strange case of Dr Jekyll and Mr Hyde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0806A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TERM 1 REVISION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B45CA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(Please tick)</w:t>
            </w:r>
          </w:p>
          <w:p w14:paraId="225123B6" w14:textId="77777777" w:rsidR="002A5CB0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3C1FB" w14:textId="77777777" w:rsidR="00822483" w:rsidRPr="003C4E79" w:rsidRDefault="001D531B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 2 REVISION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56AE3" w14:textId="77777777" w:rsidR="00822483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(Please tick)</w:t>
            </w:r>
          </w:p>
          <w:p w14:paraId="33A262DA" w14:textId="77777777" w:rsidR="001D531B" w:rsidRPr="0041049B" w:rsidRDefault="001D531B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√</w:t>
            </w:r>
          </w:p>
        </w:tc>
      </w:tr>
      <w:tr w:rsidR="00822483" w:rsidRPr="0041049B" w14:paraId="1D801E1E" w14:textId="77777777" w:rsidTr="00CF46B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D066" w14:textId="77777777" w:rsidR="00822483" w:rsidRPr="003C4E79" w:rsidRDefault="00822483" w:rsidP="00822483">
            <w:pPr>
              <w:spacing w:after="19"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4E79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B418" w14:textId="77777777" w:rsidR="00822483" w:rsidRPr="0041049B" w:rsidRDefault="00CF46BF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MINUTES</w:t>
            </w:r>
          </w:p>
        </w:tc>
        <w:tc>
          <w:tcPr>
            <w:tcW w:w="61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CACA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TIPS TO KEEP HEALTHY</w:t>
            </w:r>
          </w:p>
          <w:p w14:paraId="3847B1ED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1.  WASH YOUR HANDS thoroughly with soap and water for at least 20 seconds.  Alternatively, use hand sanitizer with an alcohol content of at least 60%.</w:t>
            </w:r>
          </w:p>
          <w:p w14:paraId="3181A565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2.  PRACTI</w:t>
            </w:r>
            <w:r w:rsidR="00230467">
              <w:rPr>
                <w:rFonts w:ascii="Arial" w:hAnsi="Arial" w:cs="Arial"/>
                <w:sz w:val="20"/>
                <w:szCs w:val="20"/>
              </w:rPr>
              <w:t>S</w:t>
            </w:r>
            <w:r w:rsidRPr="0041049B">
              <w:rPr>
                <w:rFonts w:ascii="Arial" w:hAnsi="Arial" w:cs="Arial"/>
                <w:sz w:val="20"/>
                <w:szCs w:val="20"/>
              </w:rPr>
              <w:t>E SOCIAL DISTANCING – keep a distance of 1m away from other people.</w:t>
            </w:r>
          </w:p>
          <w:p w14:paraId="55B2D46E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>3.  PRACTISE GOOD RESPIRATORY HYGIENE:  cough or sneeze into your elbow or tissue and dispose of the tissue immediately after use.</w:t>
            </w:r>
          </w:p>
          <w:p w14:paraId="488C5767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 xml:space="preserve">4.  TRY NOT TO TOUCH YOUR FACE.  The virus can be transferred from your hands to your nose, mouth and eyes. It can then enter your body and make you sick. </w:t>
            </w:r>
          </w:p>
          <w:p w14:paraId="4B01E348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41049B">
              <w:rPr>
                <w:rFonts w:ascii="Arial" w:hAnsi="Arial" w:cs="Arial"/>
                <w:sz w:val="20"/>
                <w:szCs w:val="20"/>
              </w:rPr>
              <w:t xml:space="preserve">5.  STAY AT HOME. </w:t>
            </w:r>
          </w:p>
          <w:p w14:paraId="22792B55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483" w:rsidRPr="0041049B" w14:paraId="18A3EFDD" w14:textId="77777777" w:rsidTr="00CF46BF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2E41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 w:rsidRPr="006844F4">
              <w:rPr>
                <w:rFonts w:ascii="Arial" w:hAnsi="Arial" w:cs="Arial"/>
                <w:b/>
                <w:sz w:val="20"/>
                <w:szCs w:val="20"/>
              </w:rPr>
              <w:t>INSTRUCTION</w:t>
            </w:r>
            <w:r w:rsidRPr="0041049B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6DE793D3" w14:textId="2DA3E58F" w:rsidR="002A07D3" w:rsidRDefault="002A07D3" w:rsidP="006A1969">
            <w:pPr>
              <w:pStyle w:val="ListParagraph"/>
              <w:numPr>
                <w:ilvl w:val="0"/>
                <w:numId w:val="8"/>
              </w:numPr>
              <w:spacing w:after="19"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jdgxs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 xml:space="preserve">Use </w:t>
            </w:r>
            <w:r w:rsidR="00274EE0">
              <w:rPr>
                <w:rFonts w:ascii="Arial" w:hAnsi="Arial" w:cs="Arial"/>
                <w:b/>
                <w:sz w:val="18"/>
                <w:szCs w:val="18"/>
              </w:rPr>
              <w:t>your copy of your</w:t>
            </w:r>
            <w:r w:rsidR="009B3174">
              <w:rPr>
                <w:rFonts w:ascii="Arial" w:hAnsi="Arial" w:cs="Arial"/>
                <w:b/>
                <w:sz w:val="18"/>
                <w:szCs w:val="18"/>
              </w:rPr>
              <w:t xml:space="preserve"> novel, “The strange case of Dr Jek</w:t>
            </w:r>
            <w:r w:rsidR="005A4F4F">
              <w:rPr>
                <w:rFonts w:ascii="Arial" w:hAnsi="Arial" w:cs="Arial"/>
                <w:b/>
                <w:sz w:val="18"/>
                <w:szCs w:val="18"/>
              </w:rPr>
              <w:t>yll and Mr Hy</w:t>
            </w:r>
            <w:r w:rsidR="003D1BCF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274EE0">
              <w:rPr>
                <w:rFonts w:ascii="Arial" w:hAnsi="Arial" w:cs="Arial"/>
                <w:b/>
                <w:sz w:val="18"/>
                <w:szCs w:val="18"/>
              </w:rPr>
              <w:t>” to attempt to do activities based on it.</w:t>
            </w:r>
          </w:p>
          <w:p w14:paraId="22CB46C9" w14:textId="6ED7FF4E" w:rsidR="006A1969" w:rsidRPr="00CF46BF" w:rsidRDefault="00CF46BF" w:rsidP="006A1969">
            <w:pPr>
              <w:pStyle w:val="ListParagraph"/>
              <w:numPr>
                <w:ilvl w:val="0"/>
                <w:numId w:val="8"/>
              </w:numPr>
              <w:spacing w:after="19"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46BF">
              <w:rPr>
                <w:rFonts w:ascii="Arial" w:hAnsi="Arial" w:cs="Arial"/>
                <w:b/>
                <w:sz w:val="18"/>
                <w:szCs w:val="18"/>
              </w:rPr>
              <w:t xml:space="preserve">Read the notes on </w:t>
            </w:r>
            <w:r w:rsidR="003D07C1">
              <w:rPr>
                <w:rFonts w:ascii="Arial" w:hAnsi="Arial" w:cs="Arial"/>
                <w:b/>
                <w:sz w:val="18"/>
                <w:szCs w:val="18"/>
              </w:rPr>
              <w:t>Chapter 9</w:t>
            </w:r>
            <w:r w:rsidR="00A87A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A07D3">
              <w:rPr>
                <w:rFonts w:ascii="Arial" w:hAnsi="Arial" w:cs="Arial"/>
                <w:b/>
                <w:sz w:val="18"/>
                <w:szCs w:val="18"/>
              </w:rPr>
              <w:t>embedded in this page</w:t>
            </w:r>
            <w:r w:rsidR="00274EE0">
              <w:rPr>
                <w:rFonts w:ascii="Arial" w:hAnsi="Arial" w:cs="Arial"/>
                <w:b/>
                <w:sz w:val="18"/>
                <w:szCs w:val="18"/>
              </w:rPr>
              <w:t xml:space="preserve"> to assist you.</w:t>
            </w:r>
          </w:p>
          <w:p w14:paraId="6B675852" w14:textId="20EAE771" w:rsidR="00CF46BF" w:rsidRPr="00CF46BF" w:rsidRDefault="00CF46BF" w:rsidP="006A1969">
            <w:pPr>
              <w:pStyle w:val="ListParagraph"/>
              <w:numPr>
                <w:ilvl w:val="0"/>
                <w:numId w:val="8"/>
              </w:numPr>
              <w:spacing w:after="19"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46BF">
              <w:rPr>
                <w:rFonts w:ascii="Arial" w:hAnsi="Arial" w:cs="Arial"/>
                <w:b/>
                <w:sz w:val="18"/>
                <w:szCs w:val="18"/>
              </w:rPr>
              <w:t>Do the activit</w:t>
            </w:r>
            <w:r w:rsidR="002A07D3">
              <w:rPr>
                <w:rFonts w:ascii="Arial" w:hAnsi="Arial" w:cs="Arial"/>
                <w:b/>
                <w:sz w:val="18"/>
                <w:szCs w:val="18"/>
              </w:rPr>
              <w:t>y based</w:t>
            </w:r>
            <w:r w:rsidRPr="00CF46BF">
              <w:rPr>
                <w:rFonts w:ascii="Arial" w:hAnsi="Arial" w:cs="Arial"/>
                <w:b/>
                <w:sz w:val="18"/>
                <w:szCs w:val="18"/>
              </w:rPr>
              <w:t xml:space="preserve"> on th</w:t>
            </w:r>
            <w:r w:rsidR="002A07D3">
              <w:rPr>
                <w:rFonts w:ascii="Arial" w:hAnsi="Arial" w:cs="Arial"/>
                <w:b/>
                <w:sz w:val="18"/>
                <w:szCs w:val="18"/>
              </w:rPr>
              <w:t>is chapter.</w:t>
            </w:r>
            <w:r w:rsidRPr="00CF46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F0D56A2" w14:textId="5E04BA00" w:rsidR="002A07D3" w:rsidRPr="002A07D3" w:rsidRDefault="00CF46BF" w:rsidP="002A07D3">
            <w:pPr>
              <w:pStyle w:val="ListParagraph"/>
              <w:numPr>
                <w:ilvl w:val="0"/>
                <w:numId w:val="8"/>
              </w:numPr>
              <w:spacing w:after="19"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46BF">
              <w:rPr>
                <w:rFonts w:ascii="Arial" w:hAnsi="Arial" w:cs="Arial"/>
                <w:b/>
                <w:sz w:val="18"/>
                <w:szCs w:val="18"/>
              </w:rPr>
              <w:t>Open the</w:t>
            </w:r>
            <w:r w:rsidR="002A07D3">
              <w:rPr>
                <w:rFonts w:ascii="Arial" w:hAnsi="Arial" w:cs="Arial"/>
                <w:b/>
                <w:sz w:val="18"/>
                <w:szCs w:val="18"/>
              </w:rPr>
              <w:t xml:space="preserve"> other</w:t>
            </w:r>
            <w:r w:rsidRPr="00CF46BF">
              <w:rPr>
                <w:rFonts w:ascii="Arial" w:hAnsi="Arial" w:cs="Arial"/>
                <w:b/>
                <w:sz w:val="18"/>
                <w:szCs w:val="18"/>
              </w:rPr>
              <w:t xml:space="preserve"> embedded document </w:t>
            </w:r>
            <w:r w:rsidR="002A07D3">
              <w:rPr>
                <w:rFonts w:ascii="Arial" w:hAnsi="Arial" w:cs="Arial"/>
                <w:b/>
                <w:sz w:val="18"/>
                <w:szCs w:val="18"/>
              </w:rPr>
              <w:t xml:space="preserve">for suggested answers.  NOTE WELL: DO NOT OPEN IT BEFORE YOU HAVE ATTEMPTED TO ANSWER ON YOUR OWN.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76AB" w14:textId="76D0CE44" w:rsidR="00822483" w:rsidRPr="0041049B" w:rsidRDefault="004F103D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activity can be done in less than 30 mins if the learners are familiar with the novel.  </w:t>
            </w:r>
          </w:p>
        </w:tc>
        <w:tc>
          <w:tcPr>
            <w:tcW w:w="61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25497" w14:textId="77777777" w:rsidR="00822483" w:rsidRPr="0041049B" w:rsidRDefault="00822483" w:rsidP="00822483">
            <w:pPr>
              <w:spacing w:after="19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5E38A1" w14:textId="77777777" w:rsidR="007B16AC" w:rsidRDefault="007B16AC" w:rsidP="007B16AC">
      <w:pPr>
        <w:spacing w:after="0"/>
        <w:rPr>
          <w:rFonts w:ascii="Arial" w:hAnsi="Arial" w:cs="Arial"/>
          <w:sz w:val="24"/>
          <w:szCs w:val="24"/>
        </w:rPr>
      </w:pPr>
    </w:p>
    <w:p w14:paraId="1B7329BB" w14:textId="557684F0" w:rsidR="009D1979" w:rsidRPr="009D1979" w:rsidRDefault="003D07C1" w:rsidP="007B16AC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ACTIVITY 8</w:t>
      </w:r>
    </w:p>
    <w:p w14:paraId="2FE55E9C" w14:textId="22FD28A1" w:rsidR="009D1979" w:rsidRDefault="009D1979" w:rsidP="007B16AC">
      <w:pPr>
        <w:spacing w:after="0"/>
        <w:rPr>
          <w:rFonts w:ascii="Arial" w:hAnsi="Arial" w:cs="Arial"/>
          <w:sz w:val="24"/>
          <w:szCs w:val="24"/>
        </w:rPr>
      </w:pPr>
      <w:r w:rsidRPr="009D1979">
        <w:rPr>
          <w:rFonts w:ascii="Arial" w:hAnsi="Arial" w:cs="Arial"/>
          <w:sz w:val="24"/>
          <w:szCs w:val="24"/>
        </w:rPr>
        <w:t>Read the extract and then answer the questions below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657"/>
      </w:tblGrid>
      <w:tr w:rsidR="009D1979" w:rsidRPr="009B3174" w14:paraId="26649077" w14:textId="77777777" w:rsidTr="003D07C1">
        <w:trPr>
          <w:trHeight w:val="60"/>
        </w:trPr>
        <w:tc>
          <w:tcPr>
            <w:tcW w:w="8359" w:type="dxa"/>
          </w:tcPr>
          <w:p w14:paraId="08D63B26" w14:textId="77777777" w:rsidR="003D07C1" w:rsidRDefault="003D07C1" w:rsidP="003D07C1">
            <w:pPr>
              <w:jc w:val="both"/>
              <w:rPr>
                <w:rFonts w:ascii="Arial" w:hAnsi="Arial" w:cs="Arial"/>
                <w:szCs w:val="20"/>
              </w:rPr>
            </w:pPr>
            <w:r w:rsidRPr="003D07C1">
              <w:rPr>
                <w:rFonts w:ascii="Arial" w:hAnsi="Arial" w:cs="Arial"/>
                <w:szCs w:val="20"/>
              </w:rPr>
              <w:t xml:space="preserve">‘Upon the reading of this letter I made sure my colleague was insane; but till that was proved beyond the possibility of doubt, I felt bound to do as he requested. The less I understood of this farrago, the less I was in a position to judge of its importance; and an appeal so worded could not be set aside without a grave responsibility. I rose accordingly from table, got into a hansom, and drove straight to Jekyll’s house. The butler was awaiting my arrival; he had he had received by the same post as mine a registered letter of instruction, and had sent at once for a locksmith and a carpenter. The tradesmen came while we were yet speaking; and we moved in a body to old Dr Denman’s surgical theatre, from which (as you are doubtless aware) Jekyll’s private cabinet is most conveniently entered.        </w:t>
            </w:r>
          </w:p>
          <w:p w14:paraId="58FDECC3" w14:textId="603FC0D9" w:rsidR="00C719EB" w:rsidRPr="009B3174" w:rsidRDefault="003D07C1" w:rsidP="003D07C1">
            <w:pPr>
              <w:jc w:val="right"/>
              <w:rPr>
                <w:rFonts w:ascii="Arial" w:hAnsi="Arial" w:cs="Arial"/>
                <w:szCs w:val="20"/>
              </w:rPr>
            </w:pPr>
            <w:r w:rsidRPr="003D07C1">
              <w:rPr>
                <w:rFonts w:ascii="Arial" w:hAnsi="Arial" w:cs="Arial"/>
                <w:szCs w:val="20"/>
              </w:rPr>
              <w:lastRenderedPageBreak/>
              <w:t xml:space="preserve">  Chapter 9</w:t>
            </w:r>
          </w:p>
        </w:tc>
        <w:tc>
          <w:tcPr>
            <w:tcW w:w="657" w:type="dxa"/>
          </w:tcPr>
          <w:p w14:paraId="3E98AE85" w14:textId="77777777" w:rsidR="00C719EB" w:rsidRPr="009B3174" w:rsidRDefault="00C719EB" w:rsidP="009D1979">
            <w:pPr>
              <w:rPr>
                <w:rFonts w:ascii="Arial" w:hAnsi="Arial" w:cs="Arial"/>
                <w:szCs w:val="24"/>
              </w:rPr>
            </w:pPr>
          </w:p>
          <w:p w14:paraId="0444333C" w14:textId="77777777" w:rsidR="00C719EB" w:rsidRPr="009B3174" w:rsidRDefault="00C719EB" w:rsidP="009D1979">
            <w:pPr>
              <w:rPr>
                <w:rFonts w:ascii="Arial" w:hAnsi="Arial" w:cs="Arial"/>
                <w:szCs w:val="24"/>
              </w:rPr>
            </w:pPr>
          </w:p>
          <w:p w14:paraId="67ABBE09" w14:textId="77777777" w:rsidR="00C719EB" w:rsidRPr="009B3174" w:rsidRDefault="00C719EB" w:rsidP="009D1979">
            <w:pPr>
              <w:rPr>
                <w:rFonts w:ascii="Arial" w:hAnsi="Arial" w:cs="Arial"/>
                <w:szCs w:val="24"/>
              </w:rPr>
            </w:pPr>
          </w:p>
          <w:p w14:paraId="2295A131" w14:textId="77777777" w:rsidR="00E66CFF" w:rsidRDefault="00E66CFF" w:rsidP="009D1979">
            <w:pPr>
              <w:rPr>
                <w:rFonts w:ascii="Arial" w:hAnsi="Arial" w:cs="Arial"/>
                <w:szCs w:val="20"/>
              </w:rPr>
            </w:pPr>
          </w:p>
          <w:p w14:paraId="55676DCA" w14:textId="436F5ED3" w:rsidR="009D1979" w:rsidRPr="009B3174" w:rsidRDefault="00C719EB" w:rsidP="009D1979">
            <w:pPr>
              <w:rPr>
                <w:rFonts w:ascii="Arial" w:hAnsi="Arial" w:cs="Arial"/>
                <w:szCs w:val="24"/>
              </w:rPr>
            </w:pPr>
            <w:r w:rsidRPr="009B3174">
              <w:rPr>
                <w:rFonts w:ascii="Arial" w:hAnsi="Arial" w:cs="Arial"/>
                <w:szCs w:val="20"/>
              </w:rPr>
              <w:t>5</w:t>
            </w:r>
            <w:r w:rsidR="009D1979" w:rsidRPr="009B3174">
              <w:rPr>
                <w:rFonts w:ascii="Arial" w:hAnsi="Arial" w:cs="Arial"/>
                <w:szCs w:val="24"/>
              </w:rPr>
              <w:t xml:space="preserve"> </w:t>
            </w:r>
          </w:p>
          <w:p w14:paraId="1B44DA39" w14:textId="3B747535" w:rsidR="00C719EB" w:rsidRPr="009B3174" w:rsidRDefault="00C719EB" w:rsidP="009D1979">
            <w:pPr>
              <w:rPr>
                <w:rFonts w:ascii="Arial" w:hAnsi="Arial" w:cs="Arial"/>
                <w:szCs w:val="24"/>
              </w:rPr>
            </w:pPr>
          </w:p>
          <w:p w14:paraId="7DC13B15" w14:textId="790483BF" w:rsidR="00C719EB" w:rsidRPr="009B3174" w:rsidRDefault="00C719EB" w:rsidP="009D1979">
            <w:pPr>
              <w:rPr>
                <w:rFonts w:ascii="Arial" w:hAnsi="Arial" w:cs="Arial"/>
                <w:szCs w:val="24"/>
              </w:rPr>
            </w:pPr>
          </w:p>
          <w:p w14:paraId="3D3F1E9D" w14:textId="398639FD" w:rsidR="00C719EB" w:rsidRPr="009B3174" w:rsidRDefault="00C719EB" w:rsidP="009D1979">
            <w:pPr>
              <w:rPr>
                <w:rFonts w:ascii="Arial" w:hAnsi="Arial" w:cs="Arial"/>
                <w:szCs w:val="24"/>
              </w:rPr>
            </w:pPr>
          </w:p>
          <w:p w14:paraId="6D6B674A" w14:textId="4C666D8E" w:rsidR="00C719EB" w:rsidRPr="009B3174" w:rsidRDefault="00C719EB" w:rsidP="009D1979">
            <w:pPr>
              <w:rPr>
                <w:rFonts w:ascii="Arial" w:hAnsi="Arial" w:cs="Arial"/>
                <w:szCs w:val="24"/>
              </w:rPr>
            </w:pPr>
          </w:p>
          <w:p w14:paraId="2070E742" w14:textId="7988F363" w:rsidR="009D1979" w:rsidRPr="00713618" w:rsidRDefault="00C719EB" w:rsidP="007B16AC">
            <w:pPr>
              <w:rPr>
                <w:rFonts w:ascii="Arial" w:hAnsi="Arial" w:cs="Arial"/>
                <w:szCs w:val="20"/>
              </w:rPr>
            </w:pPr>
            <w:r w:rsidRPr="009B3174">
              <w:rPr>
                <w:rFonts w:ascii="Arial" w:hAnsi="Arial" w:cs="Arial"/>
                <w:szCs w:val="20"/>
              </w:rPr>
              <w:t>10</w:t>
            </w:r>
          </w:p>
        </w:tc>
      </w:tr>
    </w:tbl>
    <w:p w14:paraId="151E64B6" w14:textId="06801DBE" w:rsidR="004C5DF0" w:rsidRDefault="004C5DF0" w:rsidP="007B16A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C01B545" w14:textId="77777777" w:rsidR="0061185C" w:rsidRDefault="0061185C" w:rsidP="007B16A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8146"/>
        <w:gridCol w:w="646"/>
      </w:tblGrid>
      <w:tr w:rsidR="0059299F" w14:paraId="25CA9E09" w14:textId="77777777" w:rsidTr="0095685A">
        <w:trPr>
          <w:trHeight w:val="288"/>
        </w:trPr>
        <w:tc>
          <w:tcPr>
            <w:tcW w:w="383" w:type="dxa"/>
            <w:vMerge w:val="restart"/>
          </w:tcPr>
          <w:p w14:paraId="42A432F4" w14:textId="77777777" w:rsidR="0059299F" w:rsidRDefault="0059299F" w:rsidP="007B16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1A65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  <w:p w14:paraId="4266D2B7" w14:textId="2ADACD69" w:rsidR="003D07C1" w:rsidRPr="00D81A65" w:rsidRDefault="003D07C1" w:rsidP="007B16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8146" w:type="dxa"/>
          </w:tcPr>
          <w:p w14:paraId="7DAE8D18" w14:textId="648ED2FC" w:rsidR="0059299F" w:rsidRPr="000320D3" w:rsidRDefault="003D07C1" w:rsidP="000320D3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D07C1">
              <w:rPr>
                <w:rFonts w:ascii="Arial" w:hAnsi="Arial" w:cs="Arial"/>
                <w:bCs/>
                <w:szCs w:val="20"/>
              </w:rPr>
              <w:t>Who is the narrator of the story in this chapter?</w:t>
            </w:r>
          </w:p>
        </w:tc>
        <w:tc>
          <w:tcPr>
            <w:tcW w:w="646" w:type="dxa"/>
            <w:vMerge w:val="restart"/>
          </w:tcPr>
          <w:p w14:paraId="1EECFDEC" w14:textId="77777777" w:rsidR="0059299F" w:rsidRDefault="0059299F" w:rsidP="00C15D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  <w:p w14:paraId="21C9E5D3" w14:textId="77777777" w:rsidR="003D07C1" w:rsidRDefault="003D07C1" w:rsidP="00C15D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89D107" w14:textId="77777777" w:rsidR="003D07C1" w:rsidRDefault="003D07C1" w:rsidP="00C15D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  <w:p w14:paraId="2C67D106" w14:textId="4D22FF54" w:rsidR="003D07C1" w:rsidRDefault="003D07C1" w:rsidP="00C15D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</w:tr>
      <w:tr w:rsidR="0059299F" w14:paraId="6CD0D2C7" w14:textId="77777777" w:rsidTr="00175456">
        <w:tc>
          <w:tcPr>
            <w:tcW w:w="383" w:type="dxa"/>
            <w:vMerge/>
          </w:tcPr>
          <w:p w14:paraId="21B3D05B" w14:textId="446AB153" w:rsidR="0059299F" w:rsidRPr="00D81A65" w:rsidRDefault="0059299F" w:rsidP="007B16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46" w:type="dxa"/>
          </w:tcPr>
          <w:p w14:paraId="52024BCF" w14:textId="77777777" w:rsidR="003D07C1" w:rsidRDefault="003D07C1" w:rsidP="005427C1">
            <w:pPr>
              <w:jc w:val="both"/>
              <w:rPr>
                <w:rFonts w:ascii="Arial" w:hAnsi="Arial" w:cs="Arial"/>
                <w:szCs w:val="24"/>
              </w:rPr>
            </w:pPr>
            <w:r w:rsidRPr="003D07C1">
              <w:rPr>
                <w:rFonts w:ascii="Arial" w:hAnsi="Arial" w:cs="Arial"/>
                <w:szCs w:val="24"/>
              </w:rPr>
              <w:t xml:space="preserve">Refer to line 1 (‘Upon the reading … colleague was insane;’)   </w:t>
            </w:r>
          </w:p>
          <w:p w14:paraId="31B5F375" w14:textId="77777777" w:rsidR="003D07C1" w:rsidRDefault="003D07C1" w:rsidP="003D07C1">
            <w:pPr>
              <w:jc w:val="both"/>
              <w:rPr>
                <w:rFonts w:ascii="Arial" w:hAnsi="Arial" w:cs="Arial"/>
                <w:szCs w:val="24"/>
              </w:rPr>
            </w:pPr>
            <w:r w:rsidRPr="003D07C1">
              <w:rPr>
                <w:rFonts w:ascii="Arial" w:hAnsi="Arial" w:cs="Arial"/>
                <w:szCs w:val="24"/>
              </w:rPr>
              <w:t xml:space="preserve">(a) To whom does the word ‘colleague’ refer in this line?     </w:t>
            </w:r>
          </w:p>
          <w:p w14:paraId="3FCF0D9C" w14:textId="282F17EF" w:rsidR="0059299F" w:rsidRPr="000E3D1F" w:rsidRDefault="003D07C1" w:rsidP="003D07C1">
            <w:pPr>
              <w:jc w:val="both"/>
              <w:rPr>
                <w:rFonts w:ascii="Arial" w:hAnsi="Arial" w:cs="Arial"/>
                <w:szCs w:val="24"/>
              </w:rPr>
            </w:pPr>
            <w:r w:rsidRPr="003D07C1">
              <w:rPr>
                <w:rFonts w:ascii="Arial" w:hAnsi="Arial" w:cs="Arial"/>
                <w:szCs w:val="24"/>
              </w:rPr>
              <w:t>(b) In your own words, summarise the instructions contained in this letter.</w:t>
            </w:r>
          </w:p>
        </w:tc>
        <w:tc>
          <w:tcPr>
            <w:tcW w:w="646" w:type="dxa"/>
            <w:vMerge/>
          </w:tcPr>
          <w:p w14:paraId="46C41E72" w14:textId="29D73312" w:rsidR="0059299F" w:rsidRDefault="0059299F" w:rsidP="00C15D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1F41" w14:paraId="2F0A69D6" w14:textId="77777777" w:rsidTr="00175456">
        <w:tc>
          <w:tcPr>
            <w:tcW w:w="383" w:type="dxa"/>
          </w:tcPr>
          <w:p w14:paraId="72E49753" w14:textId="4902330C" w:rsidR="00771F41" w:rsidRPr="00D81A65" w:rsidRDefault="00877F49" w:rsidP="007B16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6935C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146" w:type="dxa"/>
          </w:tcPr>
          <w:p w14:paraId="59CE6C52" w14:textId="015A3C62" w:rsidR="00771F41" w:rsidRPr="005427C1" w:rsidRDefault="00877F49" w:rsidP="005427C1">
            <w:pPr>
              <w:jc w:val="both"/>
              <w:rPr>
                <w:rFonts w:ascii="Arial" w:hAnsi="Arial" w:cs="Arial"/>
                <w:szCs w:val="24"/>
              </w:rPr>
            </w:pPr>
            <w:r w:rsidRPr="00877F49">
              <w:rPr>
                <w:rFonts w:ascii="Arial" w:hAnsi="Arial" w:cs="Arial"/>
                <w:szCs w:val="24"/>
              </w:rPr>
              <w:t>From your knowledge of the story, why would the narrator regard his colleague as insane?</w:t>
            </w:r>
          </w:p>
        </w:tc>
        <w:tc>
          <w:tcPr>
            <w:tcW w:w="646" w:type="dxa"/>
          </w:tcPr>
          <w:p w14:paraId="5F1E78BA" w14:textId="397E9697" w:rsidR="0095685A" w:rsidRDefault="00877F49" w:rsidP="006935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(2</w:t>
            </w:r>
            <w:r w:rsidR="0095685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771F41" w14:paraId="5FA7CFEE" w14:textId="77777777" w:rsidTr="00175456">
        <w:tc>
          <w:tcPr>
            <w:tcW w:w="383" w:type="dxa"/>
          </w:tcPr>
          <w:p w14:paraId="2E49A2B6" w14:textId="15F84658" w:rsidR="00771F41" w:rsidRPr="00D81A65" w:rsidRDefault="00877F49" w:rsidP="007B16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FC580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146" w:type="dxa"/>
          </w:tcPr>
          <w:p w14:paraId="005E76F4" w14:textId="16A224B6" w:rsidR="006935C7" w:rsidRPr="005427C1" w:rsidRDefault="00877F49" w:rsidP="00FC5802">
            <w:pPr>
              <w:jc w:val="both"/>
              <w:rPr>
                <w:rFonts w:ascii="Arial" w:hAnsi="Arial" w:cs="Arial"/>
                <w:szCs w:val="24"/>
              </w:rPr>
            </w:pPr>
            <w:r w:rsidRPr="00877F49">
              <w:rPr>
                <w:rFonts w:ascii="Arial" w:hAnsi="Arial" w:cs="Arial"/>
                <w:szCs w:val="24"/>
              </w:rPr>
              <w:t>Refer to line 6  What is the name of the butler in Dr Jekyll’s house?</w:t>
            </w:r>
          </w:p>
        </w:tc>
        <w:tc>
          <w:tcPr>
            <w:tcW w:w="646" w:type="dxa"/>
          </w:tcPr>
          <w:p w14:paraId="4306318D" w14:textId="644C5975" w:rsidR="00FC5802" w:rsidRDefault="00190727" w:rsidP="00877F4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</w:tr>
      <w:tr w:rsidR="004A5761" w14:paraId="34A40BCB" w14:textId="77777777" w:rsidTr="00175456">
        <w:tc>
          <w:tcPr>
            <w:tcW w:w="383" w:type="dxa"/>
          </w:tcPr>
          <w:p w14:paraId="580EE3D7" w14:textId="6F09EF92" w:rsidR="004A5761" w:rsidRPr="00D81A65" w:rsidRDefault="00877F49" w:rsidP="007B16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CA3B1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146" w:type="dxa"/>
          </w:tcPr>
          <w:p w14:paraId="788C8964" w14:textId="77777777" w:rsidR="00710D6D" w:rsidRDefault="00877F49" w:rsidP="005427C1">
            <w:pPr>
              <w:jc w:val="both"/>
              <w:rPr>
                <w:rFonts w:ascii="Arial" w:hAnsi="Arial" w:cs="Arial"/>
                <w:szCs w:val="24"/>
              </w:rPr>
            </w:pPr>
            <w:r w:rsidRPr="00877F49">
              <w:rPr>
                <w:rFonts w:ascii="Arial" w:hAnsi="Arial" w:cs="Arial"/>
                <w:szCs w:val="24"/>
              </w:rPr>
              <w:t xml:space="preserve">Choose the correct answer to complete the following sentence: ‘A hansom’, (line 6) is a kind of a/an: </w:t>
            </w:r>
          </w:p>
          <w:p w14:paraId="3744F1C7" w14:textId="77777777" w:rsidR="00710D6D" w:rsidRDefault="00877F49" w:rsidP="005427C1">
            <w:pPr>
              <w:jc w:val="both"/>
              <w:rPr>
                <w:rFonts w:ascii="Arial" w:hAnsi="Arial" w:cs="Arial"/>
                <w:szCs w:val="24"/>
              </w:rPr>
            </w:pPr>
            <w:r w:rsidRPr="00877F49">
              <w:rPr>
                <w:rFonts w:ascii="Arial" w:hAnsi="Arial" w:cs="Arial"/>
                <w:szCs w:val="24"/>
              </w:rPr>
              <w:t xml:space="preserve">A   German sport car </w:t>
            </w:r>
          </w:p>
          <w:p w14:paraId="69BB386D" w14:textId="77777777" w:rsidR="00710D6D" w:rsidRDefault="00877F49" w:rsidP="005427C1">
            <w:pPr>
              <w:jc w:val="both"/>
              <w:rPr>
                <w:rFonts w:ascii="Arial" w:hAnsi="Arial" w:cs="Arial"/>
                <w:szCs w:val="24"/>
              </w:rPr>
            </w:pPr>
            <w:r w:rsidRPr="00877F49">
              <w:rPr>
                <w:rFonts w:ascii="Arial" w:hAnsi="Arial" w:cs="Arial"/>
                <w:szCs w:val="24"/>
              </w:rPr>
              <w:t xml:space="preserve">B   Horse-drawn wagon </w:t>
            </w:r>
          </w:p>
          <w:p w14:paraId="50F9C37A" w14:textId="77777777" w:rsidR="00710D6D" w:rsidRDefault="00877F49" w:rsidP="005427C1">
            <w:pPr>
              <w:jc w:val="both"/>
              <w:rPr>
                <w:rFonts w:ascii="Arial" w:hAnsi="Arial" w:cs="Arial"/>
                <w:szCs w:val="24"/>
              </w:rPr>
            </w:pPr>
            <w:r w:rsidRPr="00877F49">
              <w:rPr>
                <w:rFonts w:ascii="Arial" w:hAnsi="Arial" w:cs="Arial"/>
                <w:szCs w:val="24"/>
              </w:rPr>
              <w:t xml:space="preserve">C   Three-wheeled scooter </w:t>
            </w:r>
          </w:p>
          <w:p w14:paraId="2A71712C" w14:textId="4E709B11" w:rsidR="004A5761" w:rsidRPr="005427C1" w:rsidRDefault="00877F49" w:rsidP="005427C1">
            <w:pPr>
              <w:jc w:val="both"/>
              <w:rPr>
                <w:rFonts w:ascii="Arial" w:hAnsi="Arial" w:cs="Arial"/>
                <w:szCs w:val="24"/>
              </w:rPr>
            </w:pPr>
            <w:r w:rsidRPr="00877F49">
              <w:rPr>
                <w:rFonts w:ascii="Arial" w:hAnsi="Arial" w:cs="Arial"/>
                <w:szCs w:val="24"/>
              </w:rPr>
              <w:t>D   Old model BMW</w:t>
            </w:r>
          </w:p>
        </w:tc>
        <w:tc>
          <w:tcPr>
            <w:tcW w:w="646" w:type="dxa"/>
          </w:tcPr>
          <w:p w14:paraId="5747EAA6" w14:textId="77777777" w:rsidR="00710D6D" w:rsidRDefault="00710D6D" w:rsidP="00361F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19A0E5" w14:textId="77777777" w:rsidR="00710D6D" w:rsidRDefault="00710D6D" w:rsidP="00361F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6A1F40" w14:textId="77777777" w:rsidR="00710D6D" w:rsidRDefault="00710D6D" w:rsidP="00361F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CFE771" w14:textId="77777777" w:rsidR="00710D6D" w:rsidRDefault="00710D6D" w:rsidP="00361F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5EA733" w14:textId="77777777" w:rsidR="00710D6D" w:rsidRDefault="00710D6D" w:rsidP="00361FF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0F7262" w14:textId="77ADB5FE" w:rsidR="004875EC" w:rsidRDefault="00710D6D" w:rsidP="00710D6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</w:t>
            </w:r>
            <w:r w:rsidR="007F65F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46216E" w14:paraId="72358797" w14:textId="77777777" w:rsidTr="00175456">
        <w:tc>
          <w:tcPr>
            <w:tcW w:w="383" w:type="dxa"/>
          </w:tcPr>
          <w:p w14:paraId="331C2F06" w14:textId="0A944795" w:rsidR="0046216E" w:rsidRPr="00D81A65" w:rsidRDefault="00750058" w:rsidP="007B16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46216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146" w:type="dxa"/>
          </w:tcPr>
          <w:p w14:paraId="5B44CA40" w14:textId="6B7857E4" w:rsidR="0046216E" w:rsidRPr="004A5761" w:rsidRDefault="00750058" w:rsidP="0046216E">
            <w:pPr>
              <w:rPr>
                <w:rFonts w:ascii="Arial" w:hAnsi="Arial" w:cs="Arial"/>
                <w:szCs w:val="24"/>
              </w:rPr>
            </w:pPr>
            <w:r w:rsidRPr="00750058">
              <w:rPr>
                <w:rFonts w:ascii="Arial" w:hAnsi="Arial" w:cs="Arial"/>
                <w:szCs w:val="24"/>
              </w:rPr>
              <w:t>Why is Dr Lanyon shocked and devastated on seeing Dr Jekyll? Explain fully.</w:t>
            </w:r>
          </w:p>
        </w:tc>
        <w:tc>
          <w:tcPr>
            <w:tcW w:w="646" w:type="dxa"/>
            <w:vMerge w:val="restart"/>
          </w:tcPr>
          <w:p w14:paraId="4F33E9C6" w14:textId="344602B8" w:rsidR="0046216E" w:rsidRDefault="00750058" w:rsidP="00C15D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(3</w:t>
            </w:r>
            <w:r w:rsidR="0046216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790FE79E" w14:textId="774BC4EE" w:rsidR="00510DF6" w:rsidRDefault="00750058" w:rsidP="00C15D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(2</w:t>
            </w:r>
            <w:r w:rsidR="00510DF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46216E" w14:paraId="26CE5187" w14:textId="77777777" w:rsidTr="00175456">
        <w:tc>
          <w:tcPr>
            <w:tcW w:w="383" w:type="dxa"/>
          </w:tcPr>
          <w:p w14:paraId="1CBF6571" w14:textId="242E769F" w:rsidR="0046216E" w:rsidRPr="00D81A65" w:rsidRDefault="00750058" w:rsidP="007B16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510DF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146" w:type="dxa"/>
          </w:tcPr>
          <w:p w14:paraId="75A35313" w14:textId="06029A92" w:rsidR="0046216E" w:rsidRPr="00AD5397" w:rsidRDefault="00750058" w:rsidP="005427C1">
            <w:pPr>
              <w:jc w:val="both"/>
              <w:rPr>
                <w:rFonts w:ascii="Arial" w:hAnsi="Arial" w:cs="Arial"/>
                <w:szCs w:val="24"/>
              </w:rPr>
            </w:pPr>
            <w:r w:rsidRPr="00750058">
              <w:rPr>
                <w:rFonts w:ascii="Arial" w:hAnsi="Arial" w:cs="Arial"/>
                <w:szCs w:val="24"/>
              </w:rPr>
              <w:t>Why is the following statement FALSE? Dr Lanyon commits suicide after helping Dr Jekyll.</w:t>
            </w:r>
          </w:p>
        </w:tc>
        <w:tc>
          <w:tcPr>
            <w:tcW w:w="646" w:type="dxa"/>
            <w:vMerge/>
          </w:tcPr>
          <w:p w14:paraId="15B6F47E" w14:textId="7E525BCE" w:rsidR="0046216E" w:rsidRDefault="0046216E" w:rsidP="00C15DA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23C4" w14:paraId="48679F79" w14:textId="77777777" w:rsidTr="00175456">
        <w:tc>
          <w:tcPr>
            <w:tcW w:w="383" w:type="dxa"/>
          </w:tcPr>
          <w:p w14:paraId="3F788D9D" w14:textId="7D64256D" w:rsidR="007623C4" w:rsidRDefault="00750058" w:rsidP="007B16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8146" w:type="dxa"/>
          </w:tcPr>
          <w:p w14:paraId="0EDDA0EC" w14:textId="1FA7968C" w:rsidR="007623C4" w:rsidRPr="001C27CA" w:rsidRDefault="00CF49A3" w:rsidP="005427C1">
            <w:pPr>
              <w:jc w:val="both"/>
              <w:rPr>
                <w:rFonts w:ascii="Arial" w:hAnsi="Arial" w:cs="Arial"/>
                <w:szCs w:val="24"/>
              </w:rPr>
            </w:pPr>
            <w:r w:rsidRPr="00CF49A3">
              <w:rPr>
                <w:rFonts w:ascii="Arial" w:hAnsi="Arial" w:cs="Arial"/>
                <w:szCs w:val="24"/>
              </w:rPr>
              <w:t>A theme of ‘loyalty and friendship’ is evident in this chapter. Discuss how this theme is showed through this chapter</w:t>
            </w:r>
            <w:r w:rsidR="005A127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646" w:type="dxa"/>
          </w:tcPr>
          <w:p w14:paraId="67732BE3" w14:textId="398B9369" w:rsidR="007623C4" w:rsidRDefault="00750058" w:rsidP="00F449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CF49A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12675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5A1277" w14:paraId="0CE24D3A" w14:textId="77777777" w:rsidTr="00175456">
        <w:tc>
          <w:tcPr>
            <w:tcW w:w="383" w:type="dxa"/>
          </w:tcPr>
          <w:p w14:paraId="56182EF5" w14:textId="77777777" w:rsidR="005A1277" w:rsidRDefault="005A1277" w:rsidP="007B16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46" w:type="dxa"/>
          </w:tcPr>
          <w:p w14:paraId="78CE5573" w14:textId="77777777" w:rsidR="005A1277" w:rsidRPr="00CF49A3" w:rsidRDefault="005A1277" w:rsidP="005427C1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646" w:type="dxa"/>
          </w:tcPr>
          <w:p w14:paraId="1EB124ED" w14:textId="410783E3" w:rsidR="005A1277" w:rsidRDefault="005A1277" w:rsidP="00F4490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</w:tbl>
    <w:p w14:paraId="7CB934D1" w14:textId="7DAA8BD4" w:rsidR="00BF7495" w:rsidRPr="00897287" w:rsidRDefault="00CF49A3" w:rsidP="00C01A7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_MON_1658319807"/>
      <w:bookmarkEnd w:id="1"/>
      <w:r w:rsidR="007B4AF9">
        <w:rPr>
          <w:rFonts w:ascii="Arial" w:hAnsi="Arial" w:cs="Arial"/>
          <w:b/>
          <w:bCs/>
          <w:sz w:val="20"/>
          <w:szCs w:val="20"/>
        </w:rPr>
        <w:object w:dxaOrig="1508" w:dyaOrig="984" w14:anchorId="13D7EB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5.5pt;height:49pt" o:ole="">
            <v:imagedata r:id="rId8" o:title=""/>
          </v:shape>
          <o:OLEObject Type="Embed" ProgID="Word.Document.12" ShapeID="_x0000_i1029" DrawAspect="Icon" ObjectID="_1658320135" r:id="rId9">
            <o:FieldCodes>\s</o:FieldCodes>
          </o:OLEObject>
        </w:object>
      </w:r>
      <w:bookmarkStart w:id="2" w:name="_MON_1658320115"/>
      <w:bookmarkEnd w:id="2"/>
      <w:r w:rsidR="007B4AF9">
        <w:rPr>
          <w:rFonts w:ascii="Arial" w:hAnsi="Arial" w:cs="Arial"/>
          <w:b/>
          <w:bCs/>
          <w:sz w:val="20"/>
          <w:szCs w:val="20"/>
        </w:rPr>
        <w:object w:dxaOrig="1508" w:dyaOrig="984" w14:anchorId="12C337EF">
          <v:shape id="_x0000_i1030" type="#_x0000_t75" style="width:75.5pt;height:49pt" o:ole="">
            <v:imagedata r:id="rId10" o:title=""/>
          </v:shape>
          <o:OLEObject Type="Embed" ProgID="Word.Document.12" ShapeID="_x0000_i1030" DrawAspect="Icon" ObjectID="_1658320136" r:id="rId11">
            <o:FieldCodes>\s</o:FieldCodes>
          </o:OLEObject>
        </w:object>
      </w:r>
      <w:bookmarkStart w:id="3" w:name="_GoBack"/>
      <w:bookmarkEnd w:id="3"/>
    </w:p>
    <w:sectPr w:rsidR="00BF7495" w:rsidRPr="00897287" w:rsidSect="00CA3F7A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0937C" w14:textId="77777777" w:rsidR="000B2B6C" w:rsidRDefault="000B2B6C" w:rsidP="005A672E">
      <w:pPr>
        <w:spacing w:after="0" w:line="240" w:lineRule="auto"/>
      </w:pPr>
      <w:r>
        <w:separator/>
      </w:r>
    </w:p>
  </w:endnote>
  <w:endnote w:type="continuationSeparator" w:id="0">
    <w:p w14:paraId="65560FB5" w14:textId="77777777" w:rsidR="000B2B6C" w:rsidRDefault="000B2B6C" w:rsidP="005A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DCBD9" w14:textId="77777777" w:rsidR="000B2B6C" w:rsidRDefault="000B2B6C" w:rsidP="005A672E">
      <w:pPr>
        <w:spacing w:after="0" w:line="240" w:lineRule="auto"/>
      </w:pPr>
      <w:r>
        <w:separator/>
      </w:r>
    </w:p>
  </w:footnote>
  <w:footnote w:type="continuationSeparator" w:id="0">
    <w:p w14:paraId="67B29891" w14:textId="77777777" w:rsidR="000B2B6C" w:rsidRDefault="000B2B6C" w:rsidP="005A6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E33"/>
    <w:multiLevelType w:val="hybridMultilevel"/>
    <w:tmpl w:val="EAB6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3736"/>
    <w:multiLevelType w:val="hybridMultilevel"/>
    <w:tmpl w:val="8E52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36C2"/>
    <w:multiLevelType w:val="multilevel"/>
    <w:tmpl w:val="C7EC4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C07F22"/>
    <w:multiLevelType w:val="hybridMultilevel"/>
    <w:tmpl w:val="1C34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E7DB7"/>
    <w:multiLevelType w:val="hybridMultilevel"/>
    <w:tmpl w:val="06A0A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F0D20"/>
    <w:multiLevelType w:val="hybridMultilevel"/>
    <w:tmpl w:val="9564B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3C6229"/>
    <w:multiLevelType w:val="hybridMultilevel"/>
    <w:tmpl w:val="317AA60E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 w15:restartNumberingAfterBreak="0">
    <w:nsid w:val="33806A3F"/>
    <w:multiLevelType w:val="hybridMultilevel"/>
    <w:tmpl w:val="629A0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92423"/>
    <w:multiLevelType w:val="hybridMultilevel"/>
    <w:tmpl w:val="2E0AB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5608B"/>
    <w:multiLevelType w:val="hybridMultilevel"/>
    <w:tmpl w:val="E1FAF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C2994"/>
    <w:multiLevelType w:val="hybridMultilevel"/>
    <w:tmpl w:val="9656FA8A"/>
    <w:lvl w:ilvl="0" w:tplc="29809120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1026C0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E5802E8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6A8A998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6D45FD2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CE1652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136DE6A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3BC0488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8E589C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B5700E2"/>
    <w:multiLevelType w:val="hybridMultilevel"/>
    <w:tmpl w:val="06B0F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631F0"/>
    <w:multiLevelType w:val="hybridMultilevel"/>
    <w:tmpl w:val="0100C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F35BF"/>
    <w:multiLevelType w:val="hybridMultilevel"/>
    <w:tmpl w:val="2ECCA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56D17"/>
    <w:multiLevelType w:val="hybridMultilevel"/>
    <w:tmpl w:val="D13C9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1A2BFA"/>
    <w:multiLevelType w:val="hybridMultilevel"/>
    <w:tmpl w:val="8E1A0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E5418"/>
    <w:multiLevelType w:val="hybridMultilevel"/>
    <w:tmpl w:val="D9AAC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B4F30"/>
    <w:multiLevelType w:val="hybridMultilevel"/>
    <w:tmpl w:val="6D0E4F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661B55"/>
    <w:multiLevelType w:val="hybridMultilevel"/>
    <w:tmpl w:val="5F34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91969"/>
    <w:multiLevelType w:val="hybridMultilevel"/>
    <w:tmpl w:val="30B2624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 w15:restartNumberingAfterBreak="0">
    <w:nsid w:val="6D337D4E"/>
    <w:multiLevelType w:val="hybridMultilevel"/>
    <w:tmpl w:val="90FA4A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2"/>
  </w:num>
  <w:num w:numId="10">
    <w:abstractNumId w:val="5"/>
  </w:num>
  <w:num w:numId="11">
    <w:abstractNumId w:val="17"/>
  </w:num>
  <w:num w:numId="12">
    <w:abstractNumId w:val="11"/>
  </w:num>
  <w:num w:numId="13">
    <w:abstractNumId w:val="16"/>
  </w:num>
  <w:num w:numId="14">
    <w:abstractNumId w:val="8"/>
  </w:num>
  <w:num w:numId="15">
    <w:abstractNumId w:val="15"/>
  </w:num>
  <w:num w:numId="16">
    <w:abstractNumId w:val="12"/>
  </w:num>
  <w:num w:numId="17">
    <w:abstractNumId w:val="7"/>
  </w:num>
  <w:num w:numId="18">
    <w:abstractNumId w:val="9"/>
  </w:num>
  <w:num w:numId="19">
    <w:abstractNumId w:val="13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48"/>
    <w:rsid w:val="000004C9"/>
    <w:rsid w:val="00012392"/>
    <w:rsid w:val="00021879"/>
    <w:rsid w:val="000320D3"/>
    <w:rsid w:val="00056AF0"/>
    <w:rsid w:val="0007137F"/>
    <w:rsid w:val="00075836"/>
    <w:rsid w:val="00077397"/>
    <w:rsid w:val="000B2B6C"/>
    <w:rsid w:val="000B3F46"/>
    <w:rsid w:val="000C20F7"/>
    <w:rsid w:val="000D6316"/>
    <w:rsid w:val="000E1CB2"/>
    <w:rsid w:val="000E374E"/>
    <w:rsid w:val="000E3D1F"/>
    <w:rsid w:val="0010155F"/>
    <w:rsid w:val="00126751"/>
    <w:rsid w:val="001279EA"/>
    <w:rsid w:val="001417A1"/>
    <w:rsid w:val="001475AE"/>
    <w:rsid w:val="001548DF"/>
    <w:rsid w:val="00156E3E"/>
    <w:rsid w:val="00161D26"/>
    <w:rsid w:val="00175456"/>
    <w:rsid w:val="00181979"/>
    <w:rsid w:val="00190727"/>
    <w:rsid w:val="001C1535"/>
    <w:rsid w:val="001C27CA"/>
    <w:rsid w:val="001C5E52"/>
    <w:rsid w:val="001D531B"/>
    <w:rsid w:val="001F73E9"/>
    <w:rsid w:val="00200097"/>
    <w:rsid w:val="00221F4E"/>
    <w:rsid w:val="002229CF"/>
    <w:rsid w:val="00230467"/>
    <w:rsid w:val="00274EE0"/>
    <w:rsid w:val="00280CA1"/>
    <w:rsid w:val="002A07D3"/>
    <w:rsid w:val="002A5CB0"/>
    <w:rsid w:val="002C2684"/>
    <w:rsid w:val="002C58E7"/>
    <w:rsid w:val="002D7ECB"/>
    <w:rsid w:val="002F2CF6"/>
    <w:rsid w:val="00327FB9"/>
    <w:rsid w:val="00361FF4"/>
    <w:rsid w:val="0036218D"/>
    <w:rsid w:val="0036397E"/>
    <w:rsid w:val="00376343"/>
    <w:rsid w:val="0038195A"/>
    <w:rsid w:val="003A1998"/>
    <w:rsid w:val="003B7711"/>
    <w:rsid w:val="003C3348"/>
    <w:rsid w:val="003C4E79"/>
    <w:rsid w:val="003D07C1"/>
    <w:rsid w:val="003D1BCF"/>
    <w:rsid w:val="003D4855"/>
    <w:rsid w:val="003D5C01"/>
    <w:rsid w:val="003F56A0"/>
    <w:rsid w:val="004036AB"/>
    <w:rsid w:val="00405A0C"/>
    <w:rsid w:val="00405A47"/>
    <w:rsid w:val="0041049B"/>
    <w:rsid w:val="004154FD"/>
    <w:rsid w:val="0042220A"/>
    <w:rsid w:val="00435690"/>
    <w:rsid w:val="0046216E"/>
    <w:rsid w:val="00476042"/>
    <w:rsid w:val="004875EC"/>
    <w:rsid w:val="004A5761"/>
    <w:rsid w:val="004B3874"/>
    <w:rsid w:val="004B553A"/>
    <w:rsid w:val="004C2E2F"/>
    <w:rsid w:val="004C5DF0"/>
    <w:rsid w:val="004E470C"/>
    <w:rsid w:val="004E5EE2"/>
    <w:rsid w:val="004F103D"/>
    <w:rsid w:val="00507D3F"/>
    <w:rsid w:val="00510DF6"/>
    <w:rsid w:val="00525483"/>
    <w:rsid w:val="00532058"/>
    <w:rsid w:val="005325C4"/>
    <w:rsid w:val="00535521"/>
    <w:rsid w:val="005427C1"/>
    <w:rsid w:val="00560840"/>
    <w:rsid w:val="00562C19"/>
    <w:rsid w:val="00590280"/>
    <w:rsid w:val="0059299F"/>
    <w:rsid w:val="005953FA"/>
    <w:rsid w:val="005964D0"/>
    <w:rsid w:val="005A1277"/>
    <w:rsid w:val="005A4F4F"/>
    <w:rsid w:val="005A672E"/>
    <w:rsid w:val="005A74A8"/>
    <w:rsid w:val="005C6EB3"/>
    <w:rsid w:val="005C7EC8"/>
    <w:rsid w:val="005D0FB7"/>
    <w:rsid w:val="005D6199"/>
    <w:rsid w:val="005E1E82"/>
    <w:rsid w:val="005E6D75"/>
    <w:rsid w:val="005E7A80"/>
    <w:rsid w:val="005F3F5A"/>
    <w:rsid w:val="00601C8D"/>
    <w:rsid w:val="006050D7"/>
    <w:rsid w:val="0061185C"/>
    <w:rsid w:val="00614BBD"/>
    <w:rsid w:val="006516F9"/>
    <w:rsid w:val="0066625C"/>
    <w:rsid w:val="006844F4"/>
    <w:rsid w:val="006935C7"/>
    <w:rsid w:val="006A072D"/>
    <w:rsid w:val="006A1969"/>
    <w:rsid w:val="006B5A06"/>
    <w:rsid w:val="006F4C21"/>
    <w:rsid w:val="007014B4"/>
    <w:rsid w:val="007054FD"/>
    <w:rsid w:val="00710D6D"/>
    <w:rsid w:val="00713618"/>
    <w:rsid w:val="00714F64"/>
    <w:rsid w:val="00716FAA"/>
    <w:rsid w:val="007207EC"/>
    <w:rsid w:val="00722875"/>
    <w:rsid w:val="00726BDC"/>
    <w:rsid w:val="00726C23"/>
    <w:rsid w:val="0073157E"/>
    <w:rsid w:val="00750058"/>
    <w:rsid w:val="00757362"/>
    <w:rsid w:val="007623C4"/>
    <w:rsid w:val="00771F41"/>
    <w:rsid w:val="007723FF"/>
    <w:rsid w:val="00775131"/>
    <w:rsid w:val="007A7B44"/>
    <w:rsid w:val="007B16AC"/>
    <w:rsid w:val="007B4AF9"/>
    <w:rsid w:val="007C01F9"/>
    <w:rsid w:val="007D482C"/>
    <w:rsid w:val="007F65F0"/>
    <w:rsid w:val="00805219"/>
    <w:rsid w:val="00822483"/>
    <w:rsid w:val="0085770E"/>
    <w:rsid w:val="00860EC9"/>
    <w:rsid w:val="008613E6"/>
    <w:rsid w:val="00877F49"/>
    <w:rsid w:val="00884F66"/>
    <w:rsid w:val="00897287"/>
    <w:rsid w:val="008A4098"/>
    <w:rsid w:val="008D0861"/>
    <w:rsid w:val="008F5097"/>
    <w:rsid w:val="008F69B3"/>
    <w:rsid w:val="00910004"/>
    <w:rsid w:val="00912D7F"/>
    <w:rsid w:val="00921BF6"/>
    <w:rsid w:val="00923321"/>
    <w:rsid w:val="00926E6F"/>
    <w:rsid w:val="00926FB2"/>
    <w:rsid w:val="00932582"/>
    <w:rsid w:val="009329EC"/>
    <w:rsid w:val="00936D28"/>
    <w:rsid w:val="009455AB"/>
    <w:rsid w:val="0095685A"/>
    <w:rsid w:val="00981728"/>
    <w:rsid w:val="00994905"/>
    <w:rsid w:val="009B3174"/>
    <w:rsid w:val="009D1979"/>
    <w:rsid w:val="009D2BF4"/>
    <w:rsid w:val="009E721A"/>
    <w:rsid w:val="00A16334"/>
    <w:rsid w:val="00A64CFC"/>
    <w:rsid w:val="00A708BB"/>
    <w:rsid w:val="00A73EB5"/>
    <w:rsid w:val="00A87ADE"/>
    <w:rsid w:val="00A92B1F"/>
    <w:rsid w:val="00AC7248"/>
    <w:rsid w:val="00AD5397"/>
    <w:rsid w:val="00AD6A21"/>
    <w:rsid w:val="00B06DB2"/>
    <w:rsid w:val="00B20FD8"/>
    <w:rsid w:val="00B2143D"/>
    <w:rsid w:val="00B36C9C"/>
    <w:rsid w:val="00B71F96"/>
    <w:rsid w:val="00B86DB8"/>
    <w:rsid w:val="00BA10BB"/>
    <w:rsid w:val="00BA20FD"/>
    <w:rsid w:val="00BB399A"/>
    <w:rsid w:val="00BD0FE9"/>
    <w:rsid w:val="00BF7495"/>
    <w:rsid w:val="00C01A70"/>
    <w:rsid w:val="00C06096"/>
    <w:rsid w:val="00C15DAB"/>
    <w:rsid w:val="00C27D15"/>
    <w:rsid w:val="00C55047"/>
    <w:rsid w:val="00C6271B"/>
    <w:rsid w:val="00C719EB"/>
    <w:rsid w:val="00C82D9C"/>
    <w:rsid w:val="00C85117"/>
    <w:rsid w:val="00C87B60"/>
    <w:rsid w:val="00C92C77"/>
    <w:rsid w:val="00CA3B10"/>
    <w:rsid w:val="00CA3F7A"/>
    <w:rsid w:val="00CA6EC9"/>
    <w:rsid w:val="00CC691A"/>
    <w:rsid w:val="00CD39CE"/>
    <w:rsid w:val="00CD4E2A"/>
    <w:rsid w:val="00CF46BF"/>
    <w:rsid w:val="00CF49A3"/>
    <w:rsid w:val="00D07528"/>
    <w:rsid w:val="00D10A60"/>
    <w:rsid w:val="00D21F04"/>
    <w:rsid w:val="00D252A4"/>
    <w:rsid w:val="00D408BE"/>
    <w:rsid w:val="00D52ADD"/>
    <w:rsid w:val="00D710B0"/>
    <w:rsid w:val="00D81A65"/>
    <w:rsid w:val="00DA271D"/>
    <w:rsid w:val="00DA3268"/>
    <w:rsid w:val="00DB3BFD"/>
    <w:rsid w:val="00DC2553"/>
    <w:rsid w:val="00E130FC"/>
    <w:rsid w:val="00E26370"/>
    <w:rsid w:val="00E33F40"/>
    <w:rsid w:val="00E43F39"/>
    <w:rsid w:val="00E45484"/>
    <w:rsid w:val="00E57BCF"/>
    <w:rsid w:val="00E6336F"/>
    <w:rsid w:val="00E66CFF"/>
    <w:rsid w:val="00E73A29"/>
    <w:rsid w:val="00EA109B"/>
    <w:rsid w:val="00ED3AA7"/>
    <w:rsid w:val="00ED686E"/>
    <w:rsid w:val="00EF110D"/>
    <w:rsid w:val="00F02E68"/>
    <w:rsid w:val="00F03554"/>
    <w:rsid w:val="00F05BB6"/>
    <w:rsid w:val="00F210E3"/>
    <w:rsid w:val="00F25082"/>
    <w:rsid w:val="00F44903"/>
    <w:rsid w:val="00F477C6"/>
    <w:rsid w:val="00F73E77"/>
    <w:rsid w:val="00F827E0"/>
    <w:rsid w:val="00F829AF"/>
    <w:rsid w:val="00FA4C27"/>
    <w:rsid w:val="00FC5802"/>
    <w:rsid w:val="00FD7C1B"/>
    <w:rsid w:val="00FF1CE9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EA90A"/>
  <w15:chartTrackingRefBased/>
  <w15:docId w15:val="{1D2DA216-6C1C-4E1B-9A2F-4034E711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19"/>
    <w:pPr>
      <w:ind w:left="720"/>
      <w:contextualSpacing/>
    </w:pPr>
  </w:style>
  <w:style w:type="table" w:customStyle="1" w:styleId="TableGrid">
    <w:name w:val="TableGrid"/>
    <w:rsid w:val="007B16A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72E"/>
  </w:style>
  <w:style w:type="paragraph" w:styleId="Footer">
    <w:name w:val="footer"/>
    <w:basedOn w:val="Normal"/>
    <w:link w:val="FooterChar"/>
    <w:uiPriority w:val="99"/>
    <w:unhideWhenUsed/>
    <w:rsid w:val="005A6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72E"/>
  </w:style>
  <w:style w:type="table" w:styleId="TableGrid0">
    <w:name w:val="Table Grid"/>
    <w:basedOn w:val="TableNormal"/>
    <w:uiPriority w:val="39"/>
    <w:rsid w:val="004B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1.docx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5298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School EC</cp:lastModifiedBy>
  <cp:revision>89</cp:revision>
  <dcterms:created xsi:type="dcterms:W3CDTF">2020-07-07T15:35:00Z</dcterms:created>
  <dcterms:modified xsi:type="dcterms:W3CDTF">2020-08-07T13:42:00Z</dcterms:modified>
</cp:coreProperties>
</file>