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4931"/>
        <w:gridCol w:w="1312"/>
        <w:gridCol w:w="1624"/>
        <w:gridCol w:w="1313"/>
        <w:gridCol w:w="1712"/>
      </w:tblGrid>
      <w:tr w:rsidR="00790DED" w:rsidTr="008C4B46">
        <w:tc>
          <w:tcPr>
            <w:tcW w:w="2088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FAL</w:t>
            </w:r>
          </w:p>
        </w:tc>
        <w:tc>
          <w:tcPr>
            <w:tcW w:w="1317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790DED" w:rsidRDefault="00B32770" w:rsidP="00790DE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DED" w:rsidTr="008C4B46">
        <w:tc>
          <w:tcPr>
            <w:tcW w:w="2088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1317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7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790DED" w:rsidTr="00790DED">
        <w:tc>
          <w:tcPr>
            <w:tcW w:w="2088" w:type="dxa"/>
            <w:shd w:val="clear" w:color="auto" w:fill="FDE9D9" w:themeFill="accent6" w:themeFillTint="33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DE9D9" w:themeFill="accent6" w:themeFillTint="33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DE9D9" w:themeFill="accent6" w:themeFillTint="33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DE9D9" w:themeFill="accent6" w:themeFillTint="33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DE9D9" w:themeFill="accent6" w:themeFillTint="33"/>
          </w:tcPr>
          <w:p w:rsidR="00790DED" w:rsidRPr="00A7415E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DE9D9" w:themeFill="accent6" w:themeFillTint="33"/>
          </w:tcPr>
          <w:p w:rsidR="00790DED" w:rsidRDefault="00790DED" w:rsidP="00790DE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DED" w:rsidTr="006807D7">
        <w:tc>
          <w:tcPr>
            <w:tcW w:w="13158" w:type="dxa"/>
            <w:gridSpan w:val="6"/>
          </w:tcPr>
          <w:p w:rsidR="00B32770" w:rsidRDefault="00B32770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DED" w:rsidRDefault="002D6788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D6788">
              <w:rPr>
                <w:rFonts w:ascii="Arial" w:hAnsi="Arial" w:cs="Arial"/>
                <w:b/>
                <w:sz w:val="24"/>
                <w:szCs w:val="24"/>
              </w:rPr>
              <w:t xml:space="preserve">Possible answers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1.1 </w:t>
            </w:r>
          </w:p>
          <w:p w:rsidR="0025292D" w:rsidRDefault="0025292D" w:rsidP="0025292D">
            <w:pPr>
              <w:spacing w:after="2" w:line="370" w:lineRule="auto"/>
              <w:ind w:left="-5" w:right="1115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1.1.1 ‘hated being black’.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(1) </w:t>
            </w:r>
          </w:p>
          <w:p w:rsidR="0025292D" w:rsidRPr="0025292D" w:rsidRDefault="0025292D" w:rsidP="0025292D">
            <w:pPr>
              <w:spacing w:after="2" w:line="370" w:lineRule="auto"/>
              <w:ind w:left="-5" w:right="1115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1.2  </w:t>
            </w:r>
          </w:p>
          <w:p w:rsidR="0025292D" w:rsidRPr="0025292D" w:rsidRDefault="0025292D" w:rsidP="0025292D">
            <w:pPr>
              <w:spacing w:after="128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1.2.1 C (hyperactive)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         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(1)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1.2.2 It is false because the passage informs us that she took a back seat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        And was a ‘bystander’. She could not do anything even when her daughter was  </w:t>
            </w:r>
          </w:p>
          <w:p w:rsidR="0025292D" w:rsidRDefault="0025292D" w:rsidP="0025292D">
            <w:pPr>
              <w:spacing w:after="38" w:line="397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Being disciplined by the foster parents.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(1)</w:t>
            </w:r>
          </w:p>
          <w:p w:rsidR="00B32770" w:rsidRDefault="0025292D" w:rsidP="00B32770">
            <w:pPr>
              <w:spacing w:after="38" w:line="397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25292D" w:rsidRPr="0025292D" w:rsidRDefault="0025292D" w:rsidP="0025292D">
            <w:pPr>
              <w:spacing w:after="38" w:line="397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1.3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1.3.1 She describes it as ‘hell’ because she could not relate to her family who lived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There. / She could not speak SeTswana. / She had always thought of  </w:t>
            </w:r>
          </w:p>
          <w:p w:rsidR="0025292D" w:rsidRPr="0025292D" w:rsidRDefault="0025292D" w:rsidP="0025292D">
            <w:pPr>
              <w:spacing w:after="3" w:line="397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        Black people as inferior. / She thought she was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better than them because she w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as more privileged.                           </w:t>
            </w:r>
          </w:p>
          <w:p w:rsidR="0025292D" w:rsidRPr="0025292D" w:rsidRDefault="0025292D" w:rsidP="0025292D">
            <w:pPr>
              <w:spacing w:after="167" w:line="256" w:lineRule="auto"/>
              <w:ind w:left="-5" w:right="296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>A</w:t>
            </w:r>
            <w:r w:rsidR="00B32770">
              <w:rPr>
                <w:rFonts w:ascii="Arial" w:eastAsia="Arial" w:hAnsi="Arial" w:cs="Arial"/>
                <w:b/>
                <w:color w:val="000000"/>
                <w:sz w:val="24"/>
              </w:rPr>
              <w:t>ny</w:t>
            </w: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TWO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.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B32770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(2)                    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1.3.2 They did not want her to return to her black family since they had raised her as 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       Their own. / It was during the time of apartheid, may be they themselves did not  </w:t>
            </w:r>
          </w:p>
          <w:p w:rsidR="0025292D" w:rsidRDefault="0025292D" w:rsidP="0025292D">
            <w:pPr>
              <w:spacing w:after="1" w:line="398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>Want to be associated with a black family. /</w:t>
            </w:r>
          </w:p>
          <w:p w:rsidR="0025292D" w:rsidRDefault="0025292D" w:rsidP="0025292D">
            <w:pPr>
              <w:spacing w:after="1" w:line="398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They b</w:t>
            </w:r>
            <w:r>
              <w:rPr>
                <w:rFonts w:ascii="Arial" w:eastAsia="Arial" w:hAnsi="Arial" w:cs="Arial"/>
                <w:color w:val="000000"/>
                <w:sz w:val="24"/>
              </w:rPr>
              <w:t>elieved she was now better t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han her family since they had helped create a life they believed was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</w:p>
          <w:p w:rsidR="0025292D" w:rsidRPr="0025292D" w:rsidRDefault="0025292D" w:rsidP="0025292D">
            <w:pPr>
              <w:spacing w:after="1" w:line="398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better for </w:t>
            </w:r>
            <w:r>
              <w:rPr>
                <w:rFonts w:ascii="Arial" w:eastAsia="Arial" w:hAnsi="Arial" w:cs="Arial"/>
                <w:color w:val="000000"/>
                <w:sz w:val="24"/>
              </w:rPr>
              <w:t>h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er so they could keep her to themselves.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A</w:t>
            </w: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>ny TWO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.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(2)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1.4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1.4.1 She needed to deal with her issues as she felt lost and confused. / She did not understand her own culture.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/ There was a feeling of betrayal by her foster family after a certain incident </w:t>
            </w:r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not mentioned in the passage).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(3)                        </w:t>
            </w:r>
          </w:p>
          <w:p w:rsidR="0025292D" w:rsidRDefault="0025292D" w:rsidP="0025292D">
            <w:pPr>
              <w:spacing w:after="158" w:line="259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1.4.2 The psychologist assisted her a great deal: she got to understand that for a long time she had been in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25292D" w:rsidRDefault="0025292D" w:rsidP="0025292D">
            <w:pPr>
              <w:spacing w:after="158" w:line="259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denial about a lot of things in her life. / She understood that she had been ashamed of her background. </w:t>
            </w:r>
          </w:p>
          <w:p w:rsidR="0025292D" w:rsidRDefault="0025292D" w:rsidP="0025292D">
            <w:pPr>
              <w:spacing w:after="158" w:line="259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/ She understood that she had an identity crisis and needed to deal with it. </w:t>
            </w:r>
          </w:p>
          <w:p w:rsidR="0025292D" w:rsidRPr="0025292D" w:rsidRDefault="0025292D" w:rsidP="0025292D">
            <w:pPr>
              <w:spacing w:after="158" w:line="259" w:lineRule="auto"/>
              <w:ind w:left="-5" w:right="381" w:hanging="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/ She understood that she had traumatised her mother and had to deal with that. </w:t>
            </w:r>
          </w:p>
          <w:p w:rsidR="0025292D" w:rsidRDefault="0025292D" w:rsidP="0025292D">
            <w:pPr>
              <w:spacing w:line="399" w:lineRule="auto"/>
              <w:ind w:left="-5" w:right="296" w:hanging="1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  <w:r w:rsidR="00B3277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>Any THREE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.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(3)</w:t>
            </w:r>
            <w:r w:rsidR="00B3277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25292D" w:rsidRPr="0025292D" w:rsidRDefault="0025292D" w:rsidP="0025292D">
            <w:pPr>
              <w:spacing w:line="399" w:lineRule="auto"/>
              <w:ind w:left="-5" w:right="296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1.5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1.5.1 They lived in Emmerentia in Johannesburg.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(1)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1.5.2 Motene has managed to overcome part of her painful past but she believes that the bad memories of her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upbringing will always haunt her.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 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(2)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1.5.3 </w:t>
            </w: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>Yes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. She will not be able to heal or live a happy and fulfilled life if she does not forgive herself. She was not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responsible for the fostering arrangement. She should just try to forget about it and move on. </w:t>
            </w:r>
          </w:p>
          <w:p w:rsidR="0025292D" w:rsidRPr="0025292D" w:rsidRDefault="0025292D" w:rsidP="0025292D">
            <w:pPr>
              <w:spacing w:after="167" w:line="256" w:lineRule="auto"/>
              <w:ind w:left="-5" w:right="296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OR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</w:t>
            </w:r>
            <w:r w:rsidRPr="0025292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No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. She does not even need to think about forgiving herself as she was not responsible for the arrangement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with the foster family. </w:t>
            </w:r>
            <w:r>
              <w:rPr>
                <w:rFonts w:ascii="Arial" w:eastAsia="Arial" w:hAnsi="Arial" w:cs="Arial"/>
                <w:color w:val="000000"/>
                <w:sz w:val="24"/>
              </w:rPr>
              <w:t>/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Her parents should have protected her.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/ She should not forgive herself because she undermined her own family and people.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/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Her forgiveness should come from the people she wronged first.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(2) </w:t>
            </w:r>
          </w:p>
          <w:p w:rsid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1.6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The title is suitable because the passage talks about Rosie Motene who had to confront her past in order to be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</w:p>
          <w:p w:rsidR="0025292D" w:rsidRPr="0025292D" w:rsidRDefault="0025292D" w:rsidP="0025292D">
            <w:pPr>
              <w:spacing w:after="162" w:line="258" w:lineRule="auto"/>
              <w:ind w:left="-5" w:right="428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healed and lived a happy and fulfilled life.          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                              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57FA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Pr="0025292D">
              <w:rPr>
                <w:rFonts w:ascii="Arial" w:eastAsia="Arial" w:hAnsi="Arial" w:cs="Arial"/>
                <w:color w:val="000000"/>
                <w:sz w:val="24"/>
              </w:rPr>
              <w:t xml:space="preserve">  (2) </w:t>
            </w:r>
          </w:p>
          <w:p w:rsidR="0025292D" w:rsidRPr="002D6788" w:rsidRDefault="0025292D" w:rsidP="00790DED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DED" w:rsidRPr="00790DED" w:rsidRDefault="00790DED" w:rsidP="00790DED">
            <w:pPr>
              <w:spacing w:line="259" w:lineRule="auto"/>
              <w:ind w:right="920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90DED" w:rsidRPr="00790DED" w:rsidRDefault="00790DED" w:rsidP="00790DED">
            <w:pPr>
              <w:spacing w:line="259" w:lineRule="auto"/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790DED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  <w:r w:rsidRPr="00790DED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  <w:r w:rsidRPr="00790DED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</w:p>
          <w:p w:rsidR="00790DED" w:rsidRDefault="00790DED" w:rsidP="00381A0D">
            <w:pPr>
              <w:tabs>
                <w:tab w:val="center" w:pos="1998"/>
                <w:tab w:val="center" w:pos="8186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41" w:rsidRDefault="00F51A41" w:rsidP="001630F6">
      <w:pPr>
        <w:spacing w:after="0" w:line="240" w:lineRule="auto"/>
      </w:pPr>
      <w:r>
        <w:separator/>
      </w:r>
    </w:p>
  </w:endnote>
  <w:endnote w:type="continuationSeparator" w:id="0">
    <w:p w:rsidR="00F51A41" w:rsidRDefault="00F51A4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41" w:rsidRDefault="00F51A41" w:rsidP="001630F6">
      <w:pPr>
        <w:spacing w:after="0" w:line="240" w:lineRule="auto"/>
      </w:pPr>
      <w:r>
        <w:separator/>
      </w:r>
    </w:p>
  </w:footnote>
  <w:footnote w:type="continuationSeparator" w:id="0">
    <w:p w:rsidR="00F51A41" w:rsidRDefault="00F51A4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74517"/>
    <w:multiLevelType w:val="hybridMultilevel"/>
    <w:tmpl w:val="6D62E65C"/>
    <w:lvl w:ilvl="0" w:tplc="01FC98C8">
      <w:start w:val="1"/>
      <w:numFmt w:val="bullet"/>
      <w:lvlText w:val="•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41C70">
      <w:start w:val="1"/>
      <w:numFmt w:val="bullet"/>
      <w:lvlText w:val="o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85498">
      <w:start w:val="1"/>
      <w:numFmt w:val="bullet"/>
      <w:lvlText w:val="▪"/>
      <w:lvlJc w:val="left"/>
      <w:pPr>
        <w:ind w:left="2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A5A20">
      <w:start w:val="1"/>
      <w:numFmt w:val="bullet"/>
      <w:lvlText w:val="•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2DACA">
      <w:start w:val="1"/>
      <w:numFmt w:val="bullet"/>
      <w:lvlText w:val="o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C812C">
      <w:start w:val="1"/>
      <w:numFmt w:val="bullet"/>
      <w:lvlText w:val="▪"/>
      <w:lvlJc w:val="left"/>
      <w:pPr>
        <w:ind w:left="4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57B4">
      <w:start w:val="1"/>
      <w:numFmt w:val="bullet"/>
      <w:lvlText w:val="•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6DFAA">
      <w:start w:val="1"/>
      <w:numFmt w:val="bullet"/>
      <w:lvlText w:val="o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C85F8">
      <w:start w:val="1"/>
      <w:numFmt w:val="bullet"/>
      <w:lvlText w:val="▪"/>
      <w:lvlJc w:val="left"/>
      <w:pPr>
        <w:ind w:left="6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F6FEF"/>
    <w:multiLevelType w:val="multilevel"/>
    <w:tmpl w:val="DCD8F84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F6E0A"/>
    <w:multiLevelType w:val="multilevel"/>
    <w:tmpl w:val="89669BF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AF0A56"/>
    <w:multiLevelType w:val="multilevel"/>
    <w:tmpl w:val="89BA1C2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C101D"/>
    <w:multiLevelType w:val="multilevel"/>
    <w:tmpl w:val="A30EDB6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45F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7FA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292D"/>
    <w:rsid w:val="002553C5"/>
    <w:rsid w:val="0026467E"/>
    <w:rsid w:val="002668B1"/>
    <w:rsid w:val="0026720E"/>
    <w:rsid w:val="00272ACB"/>
    <w:rsid w:val="00276438"/>
    <w:rsid w:val="002851DC"/>
    <w:rsid w:val="002A344A"/>
    <w:rsid w:val="002A4246"/>
    <w:rsid w:val="002A6E60"/>
    <w:rsid w:val="002A7EB2"/>
    <w:rsid w:val="002B73D7"/>
    <w:rsid w:val="002C5978"/>
    <w:rsid w:val="002C5F48"/>
    <w:rsid w:val="002C735F"/>
    <w:rsid w:val="002D6788"/>
    <w:rsid w:val="002F3797"/>
    <w:rsid w:val="002F5350"/>
    <w:rsid w:val="00340842"/>
    <w:rsid w:val="00365887"/>
    <w:rsid w:val="00374105"/>
    <w:rsid w:val="00381A0D"/>
    <w:rsid w:val="00391DA5"/>
    <w:rsid w:val="003A6002"/>
    <w:rsid w:val="003B216C"/>
    <w:rsid w:val="003B3C18"/>
    <w:rsid w:val="003E428A"/>
    <w:rsid w:val="003F2CBE"/>
    <w:rsid w:val="00420D05"/>
    <w:rsid w:val="00423AE1"/>
    <w:rsid w:val="00431D92"/>
    <w:rsid w:val="004361C7"/>
    <w:rsid w:val="004444F1"/>
    <w:rsid w:val="00466171"/>
    <w:rsid w:val="00467CA8"/>
    <w:rsid w:val="004775B9"/>
    <w:rsid w:val="00482B87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1DF2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4961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0DED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B0D2B"/>
    <w:rsid w:val="008C47EF"/>
    <w:rsid w:val="008C4B46"/>
    <w:rsid w:val="008C6F06"/>
    <w:rsid w:val="008D487F"/>
    <w:rsid w:val="008E4756"/>
    <w:rsid w:val="008E6FC7"/>
    <w:rsid w:val="009126EC"/>
    <w:rsid w:val="0091283F"/>
    <w:rsid w:val="00916662"/>
    <w:rsid w:val="009171CC"/>
    <w:rsid w:val="00921771"/>
    <w:rsid w:val="00925F21"/>
    <w:rsid w:val="00936152"/>
    <w:rsid w:val="009418D1"/>
    <w:rsid w:val="00944786"/>
    <w:rsid w:val="00947F75"/>
    <w:rsid w:val="009500A9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32770"/>
    <w:rsid w:val="00B411C3"/>
    <w:rsid w:val="00B55E7B"/>
    <w:rsid w:val="00B625AA"/>
    <w:rsid w:val="00B75359"/>
    <w:rsid w:val="00B81422"/>
    <w:rsid w:val="00B8526B"/>
    <w:rsid w:val="00B85F10"/>
    <w:rsid w:val="00B8646C"/>
    <w:rsid w:val="00B90B66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400A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51A41"/>
    <w:rsid w:val="00F87DEC"/>
    <w:rsid w:val="00F91988"/>
    <w:rsid w:val="00F97756"/>
    <w:rsid w:val="00FA30C2"/>
    <w:rsid w:val="00FA3D27"/>
    <w:rsid w:val="00FB0EC1"/>
    <w:rsid w:val="00FB55F2"/>
    <w:rsid w:val="00FB686A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51F5-361D-4C6F-BC20-51E36A35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2020-03-30T08:10:00Z</dcterms:created>
  <dcterms:modified xsi:type="dcterms:W3CDTF">2020-03-30T08:10:00Z</dcterms:modified>
</cp:coreProperties>
</file>