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C570E4" w:rsidP="0093177F">
      <w:pPr>
        <w:spacing w:after="0"/>
        <w:rPr>
          <w:rFonts w:ascii="Arial" w:hAnsi="Arial" w:cs="Arial"/>
          <w:b/>
          <w:lang w:val="en-US"/>
        </w:rPr>
      </w:pPr>
      <w:bookmarkStart w:id="0" w:name="_Hlk36629435"/>
      <w:bookmarkStart w:id="1" w:name="_GoBack"/>
      <w:bookmarkEnd w:id="0"/>
      <w:bookmarkEnd w:id="1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194993A" wp14:editId="0CC709CF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2778"/>
        <w:gridCol w:w="1221"/>
        <w:gridCol w:w="848"/>
        <w:gridCol w:w="1228"/>
        <w:gridCol w:w="1100"/>
      </w:tblGrid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C570E4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Nautical Science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C570E4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C570E4" w:rsidRDefault="00AD1F37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570E4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C570E4" w:rsidRPr="0081769E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C</w:t>
            </w:r>
            <w:r w:rsidRPr="0081769E">
              <w:rPr>
                <w:rFonts w:ascii="Arial" w:hAnsi="Arial" w:cs="Arial"/>
                <w:sz w:val="20"/>
                <w:szCs w:val="20"/>
              </w:rPr>
              <w:t>hartwork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C570E4" w:rsidRPr="00A7415E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C570E4" w:rsidRDefault="0098118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E3CB9">
              <w:rPr>
                <w:rFonts w:ascii="Arial" w:hAnsi="Arial" w:cs="Arial"/>
                <w:sz w:val="20"/>
                <w:szCs w:val="20"/>
              </w:rPr>
              <w:t>0</w:t>
            </w:r>
            <w:r w:rsidR="00C570E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6030" w:type="dxa"/>
            <w:gridSpan w:val="4"/>
            <w:vMerge w:val="restart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Pr="000A5934" w:rsidRDefault="00C570E4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81769E" w:rsidRPr="0081769E" w:rsidRDefault="00C570E4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P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All work done on the chart must be done lightly using a 2B pencil.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P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Courses and bearings and corrections must be calculated to the nearest ½° and plotted to a similar accuracy.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P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Variation of 17° W is applicable where required.</w:t>
            </w:r>
          </w:p>
          <w:p w:rsidR="0081769E" w:rsidRP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Scientific calculators may be used.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P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Nautical tables may be used.</w:t>
            </w:r>
          </w:p>
          <w:p w:rsidR="0081769E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570A" w:rsidRDefault="0070570A" w:rsidP="0070570A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QUESTION 7</w:t>
      </w:r>
    </w:p>
    <w:p w:rsidR="0070570A" w:rsidRPr="005B3E96" w:rsidRDefault="0070570A" w:rsidP="0070570A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70570A" w:rsidRPr="005B3E96" w:rsidRDefault="0070570A" w:rsidP="0070570A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lang w:val="en-GB"/>
        </w:rPr>
        <w:t>A vessel steering 150</w:t>
      </w:r>
      <w:r>
        <w:rPr>
          <w:rFonts w:ascii="Arial" w:hAnsi="Arial" w:cs="Arial"/>
          <w:lang w:val="en-GB"/>
        </w:rPr>
        <w:t>°</w:t>
      </w:r>
      <w:r w:rsidRPr="005B3E96">
        <w:rPr>
          <w:rFonts w:ascii="Arial" w:hAnsi="Arial" w:cs="Arial"/>
          <w:lang w:val="en-GB"/>
        </w:rPr>
        <w:t xml:space="preserve"> (C) observed at 10:00 Cape Point Lt. bearing 070</w:t>
      </w:r>
      <w:r>
        <w:rPr>
          <w:rFonts w:ascii="Arial" w:hAnsi="Arial" w:cs="Arial"/>
          <w:lang w:val="en-GB"/>
        </w:rPr>
        <w:t>° (C).</w:t>
      </w:r>
    </w:p>
    <w:p w:rsidR="0070570A" w:rsidRPr="005B3E96" w:rsidRDefault="0070570A" w:rsidP="0070570A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70570A" w:rsidRPr="005B3E96" w:rsidRDefault="0070570A" w:rsidP="0070570A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lang w:val="en-GB"/>
        </w:rPr>
        <w:t>At 11:00 Cape Point Lt. was observed bearing 010</w:t>
      </w:r>
      <w:r>
        <w:rPr>
          <w:rFonts w:ascii="Arial" w:hAnsi="Arial" w:cs="Arial"/>
          <w:lang w:val="en-GB"/>
        </w:rPr>
        <w:t>°</w:t>
      </w:r>
      <w:r w:rsidRPr="005B3E96">
        <w:rPr>
          <w:rFonts w:ascii="Arial" w:hAnsi="Arial" w:cs="Arial"/>
          <w:lang w:val="en-GB"/>
        </w:rPr>
        <w:t xml:space="preserve"> (C). The vessel maintained a course 150</w:t>
      </w:r>
      <w:r>
        <w:rPr>
          <w:rFonts w:ascii="Arial" w:hAnsi="Arial" w:cs="Arial"/>
          <w:lang w:val="en-GB"/>
        </w:rPr>
        <w:t>°</w:t>
      </w:r>
      <w:r w:rsidRPr="005B3E96">
        <w:rPr>
          <w:rFonts w:ascii="Arial" w:hAnsi="Arial" w:cs="Arial"/>
          <w:lang w:val="en-GB"/>
        </w:rPr>
        <w:t xml:space="preserve"> (C) and engine speed of 7 knots throughout. The current was known to set 270</w:t>
      </w:r>
      <w:r>
        <w:rPr>
          <w:rFonts w:ascii="Arial" w:hAnsi="Arial" w:cs="Arial"/>
          <w:lang w:val="en-GB"/>
        </w:rPr>
        <w:t>°</w:t>
      </w:r>
      <w:r w:rsidRPr="005B3E96">
        <w:rPr>
          <w:rFonts w:ascii="Arial" w:hAnsi="Arial" w:cs="Arial"/>
          <w:lang w:val="en-GB"/>
        </w:rPr>
        <w:t xml:space="preserve"> (T) at 1,0 knot. </w:t>
      </w:r>
    </w:p>
    <w:p w:rsidR="0070570A" w:rsidRPr="005B3E96" w:rsidRDefault="0070570A" w:rsidP="0070570A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</w:p>
    <w:p w:rsidR="0070570A" w:rsidRDefault="0070570A" w:rsidP="0070570A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lang w:val="en-GB"/>
        </w:rPr>
        <w:t>Determine the vessel</w:t>
      </w:r>
      <w:r>
        <w:rPr>
          <w:rFonts w:ascii="Arial" w:hAnsi="Arial" w:cs="Arial"/>
          <w:lang w:val="en-GB"/>
        </w:rPr>
        <w:t>'s position at 11:00.</w:t>
      </w:r>
    </w:p>
    <w:p w:rsidR="0070570A" w:rsidRPr="0070570A" w:rsidRDefault="0070570A" w:rsidP="0070570A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5B3E96">
        <w:rPr>
          <w:rFonts w:ascii="Arial" w:hAnsi="Arial" w:cs="Arial"/>
          <w:b/>
          <w:lang w:val="en-GB"/>
        </w:rPr>
        <w:t>[20]</w:t>
      </w:r>
    </w:p>
    <w:p w:rsidR="0070570A" w:rsidRPr="005B3E96" w:rsidRDefault="0070570A" w:rsidP="0070570A">
      <w:pPr>
        <w:tabs>
          <w:tab w:val="left" w:pos="720"/>
          <w:tab w:val="left" w:pos="1440"/>
          <w:tab w:val="left" w:pos="2160"/>
          <w:tab w:val="right" w:pos="9582"/>
        </w:tabs>
        <w:ind w:right="805"/>
        <w:rPr>
          <w:rFonts w:ascii="Arial" w:hAnsi="Arial" w:cs="Arial"/>
          <w:lang w:val="en-GB"/>
        </w:rPr>
      </w:pPr>
    </w:p>
    <w:p w:rsidR="00F9650F" w:rsidRPr="00F9650F" w:rsidRDefault="00F9650F" w:rsidP="0070570A">
      <w:pPr>
        <w:rPr>
          <w:rFonts w:ascii="Times New Roman" w:hAnsi="Times New Roman" w:cs="Times New Roman"/>
          <w:sz w:val="20"/>
          <w:szCs w:val="20"/>
        </w:rPr>
      </w:pPr>
    </w:p>
    <w:sectPr w:rsidR="00F9650F" w:rsidRPr="00F96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6E59"/>
    <w:multiLevelType w:val="hybridMultilevel"/>
    <w:tmpl w:val="3A04282A"/>
    <w:lvl w:ilvl="0" w:tplc="E05A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195091"/>
    <w:rsid w:val="001E3CB9"/>
    <w:rsid w:val="00273D81"/>
    <w:rsid w:val="0038026A"/>
    <w:rsid w:val="003862F8"/>
    <w:rsid w:val="003F065C"/>
    <w:rsid w:val="0070570A"/>
    <w:rsid w:val="00765E74"/>
    <w:rsid w:val="00771DAC"/>
    <w:rsid w:val="0081769E"/>
    <w:rsid w:val="00922EF4"/>
    <w:rsid w:val="0093177F"/>
    <w:rsid w:val="0098118C"/>
    <w:rsid w:val="009D2FB3"/>
    <w:rsid w:val="00A054EE"/>
    <w:rsid w:val="00A149DF"/>
    <w:rsid w:val="00A162B1"/>
    <w:rsid w:val="00AD1F37"/>
    <w:rsid w:val="00B4788F"/>
    <w:rsid w:val="00B52492"/>
    <w:rsid w:val="00BE62A2"/>
    <w:rsid w:val="00C11482"/>
    <w:rsid w:val="00C11624"/>
    <w:rsid w:val="00C570E4"/>
    <w:rsid w:val="00F163E3"/>
    <w:rsid w:val="00F9650F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2020-04-07T09:41:00Z</dcterms:created>
  <dcterms:modified xsi:type="dcterms:W3CDTF">2020-04-07T09:41:00Z</dcterms:modified>
</cp:coreProperties>
</file>