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016"/>
      </w:tblGrid>
      <w:tr w:rsidR="009B574B" w:rsidTr="009B574B">
        <w:tc>
          <w:tcPr>
            <w:tcW w:w="9242" w:type="dxa"/>
          </w:tcPr>
          <w:p w:rsidR="009B574B" w:rsidRDefault="009B574B" w:rsidP="009B574B">
            <w:pPr>
              <w:rPr>
                <w:b/>
                <w:sz w:val="32"/>
                <w:szCs w:val="32"/>
              </w:rPr>
            </w:pPr>
            <w:r>
              <w:rPr>
                <w:b/>
                <w:sz w:val="32"/>
                <w:szCs w:val="32"/>
              </w:rPr>
              <w:t xml:space="preserve">                                         </w:t>
            </w:r>
            <w:r w:rsidRPr="009B574B">
              <w:rPr>
                <w:b/>
                <w:sz w:val="32"/>
                <w:szCs w:val="32"/>
              </w:rPr>
              <w:t>School Letterhead</w:t>
            </w:r>
          </w:p>
          <w:p w:rsidR="00130179" w:rsidRPr="00130179" w:rsidRDefault="00130179" w:rsidP="009B574B">
            <w:pPr>
              <w:rPr>
                <w:b/>
                <w:i/>
                <w:sz w:val="24"/>
                <w:szCs w:val="24"/>
              </w:rPr>
            </w:pPr>
            <w:r>
              <w:rPr>
                <w:b/>
                <w:sz w:val="32"/>
                <w:szCs w:val="32"/>
              </w:rPr>
              <w:t xml:space="preserve">                                     </w:t>
            </w:r>
            <w:r w:rsidRPr="00130179">
              <w:rPr>
                <w:b/>
                <w:i/>
                <w:sz w:val="24"/>
                <w:szCs w:val="24"/>
              </w:rPr>
              <w:t>(OR SCHOOL OFFICIAL STAMP)</w:t>
            </w:r>
          </w:p>
          <w:p w:rsidR="00130179" w:rsidRPr="009B574B" w:rsidRDefault="00130179" w:rsidP="009B574B">
            <w:pPr>
              <w:rPr>
                <w:b/>
                <w:sz w:val="32"/>
                <w:szCs w:val="32"/>
              </w:rPr>
            </w:pPr>
          </w:p>
        </w:tc>
      </w:tr>
    </w:tbl>
    <w:p w:rsidR="009B574B" w:rsidRDefault="009B574B" w:rsidP="009B574B">
      <w:pPr>
        <w:spacing w:after="0"/>
      </w:pPr>
    </w:p>
    <w:p w:rsidR="002E1495" w:rsidRDefault="002E1495" w:rsidP="009B574B">
      <w:pPr>
        <w:spacing w:after="0"/>
      </w:pPr>
    </w:p>
    <w:p w:rsidR="002E1495" w:rsidRDefault="002E1495" w:rsidP="009B574B">
      <w:pPr>
        <w:spacing w:after="0"/>
      </w:pPr>
    </w:p>
    <w:p w:rsidR="0015550B" w:rsidRDefault="0015550B" w:rsidP="009B574B">
      <w:pPr>
        <w:spacing w:after="0"/>
      </w:pPr>
      <w:r>
        <w:t>The Head of the Department</w:t>
      </w:r>
    </w:p>
    <w:p w:rsidR="0015550B" w:rsidRDefault="0015550B" w:rsidP="009B574B">
      <w:pPr>
        <w:spacing w:after="0"/>
      </w:pPr>
      <w:r>
        <w:t>The Department of Education</w:t>
      </w:r>
      <w:r w:rsidR="009B574B">
        <w:t xml:space="preserve"> – </w:t>
      </w:r>
      <w:r w:rsidR="0054340F">
        <w:t xml:space="preserve">Province </w:t>
      </w:r>
      <w:r w:rsidR="009B574B">
        <w:t>Eastern Cape</w:t>
      </w:r>
    </w:p>
    <w:p w:rsidR="0015550B" w:rsidRDefault="0015550B" w:rsidP="009B574B">
      <w:pPr>
        <w:spacing w:after="0"/>
      </w:pPr>
      <w:r>
        <w:t>Private Bag</w:t>
      </w:r>
      <w:r w:rsidR="0054340F">
        <w:t xml:space="preserve"> X 0032</w:t>
      </w:r>
    </w:p>
    <w:p w:rsidR="009B574B" w:rsidRDefault="0054340F" w:rsidP="009B574B">
      <w:pPr>
        <w:spacing w:after="0"/>
      </w:pPr>
      <w:r>
        <w:t>Bisho</w:t>
      </w:r>
    </w:p>
    <w:p w:rsidR="009B574B" w:rsidRDefault="0054340F" w:rsidP="009B574B">
      <w:pPr>
        <w:spacing w:after="0"/>
      </w:pPr>
      <w:r>
        <w:t>5605</w:t>
      </w:r>
    </w:p>
    <w:p w:rsidR="009B574B" w:rsidRDefault="009B574B" w:rsidP="009B574B">
      <w:pPr>
        <w:spacing w:after="0"/>
      </w:pPr>
    </w:p>
    <w:p w:rsidR="009B574B" w:rsidRPr="009B574B" w:rsidRDefault="009B574B" w:rsidP="009B574B">
      <w:pPr>
        <w:spacing w:after="0"/>
        <w:rPr>
          <w:b/>
        </w:rPr>
      </w:pPr>
      <w:r w:rsidRPr="009B574B">
        <w:rPr>
          <w:b/>
        </w:rPr>
        <w:t>CERTIFICATE OF COMPLIANCE – FUNDS RECEIVED FROM GOVERNMENT</w:t>
      </w:r>
    </w:p>
    <w:p w:rsidR="009B574B" w:rsidRDefault="009B574B" w:rsidP="009B574B">
      <w:pPr>
        <w:spacing w:after="0"/>
      </w:pPr>
    </w:p>
    <w:p w:rsidR="009B574B" w:rsidRDefault="009B574B" w:rsidP="009B574B">
      <w:pPr>
        <w:spacing w:after="0"/>
      </w:pPr>
      <w:r>
        <w:t xml:space="preserve"> Y</w:t>
      </w:r>
      <w:r w:rsidR="00B877E8">
        <w:t xml:space="preserve">our </w:t>
      </w:r>
      <w:r w:rsidR="002E2DEE" w:rsidRPr="002E2DEE">
        <w:t xml:space="preserve">Circular </w:t>
      </w:r>
      <w:bookmarkStart w:id="0" w:name="_GoBack"/>
      <w:bookmarkEnd w:id="0"/>
      <w:r w:rsidR="002E2DEE" w:rsidRPr="002E2DEE">
        <w:t xml:space="preserve">12of </w:t>
      </w:r>
      <w:r w:rsidR="002E2DEE">
        <w:t>2018</w:t>
      </w:r>
      <w:r>
        <w:t xml:space="preserve"> refers.</w:t>
      </w:r>
    </w:p>
    <w:p w:rsidR="009B574B" w:rsidRDefault="009B574B" w:rsidP="009B574B">
      <w:pPr>
        <w:spacing w:after="0"/>
      </w:pPr>
    </w:p>
    <w:p w:rsidR="001357DD" w:rsidRPr="001357DD" w:rsidRDefault="009B574B" w:rsidP="00B877E8">
      <w:pPr>
        <w:spacing w:after="0"/>
        <w:jc w:val="both"/>
        <w:rPr>
          <w:b/>
        </w:rPr>
      </w:pPr>
      <w:r w:rsidRPr="001357DD">
        <w:rPr>
          <w:b/>
        </w:rPr>
        <w:t xml:space="preserve">It is hereby confirmed </w:t>
      </w:r>
      <w:r w:rsidR="00B877E8" w:rsidRPr="001357DD">
        <w:rPr>
          <w:b/>
        </w:rPr>
        <w:t xml:space="preserve">that </w:t>
      </w:r>
      <w:r w:rsidR="00B877E8">
        <w:rPr>
          <w:b/>
        </w:rPr>
        <w:t>the</w:t>
      </w:r>
      <w:r w:rsidR="001357DD">
        <w:rPr>
          <w:b/>
        </w:rPr>
        <w:t xml:space="preserve"> governing body </w:t>
      </w:r>
      <w:r w:rsidRPr="001357DD">
        <w:rPr>
          <w:b/>
        </w:rPr>
        <w:t>will ensure that</w:t>
      </w:r>
      <w:r w:rsidR="001357DD" w:rsidRPr="001357DD">
        <w:rPr>
          <w:b/>
        </w:rPr>
        <w:t>:</w:t>
      </w:r>
    </w:p>
    <w:p w:rsidR="0054340F" w:rsidRDefault="001357DD" w:rsidP="00B877E8">
      <w:pPr>
        <w:pStyle w:val="ListParagraph"/>
        <w:numPr>
          <w:ilvl w:val="0"/>
          <w:numId w:val="1"/>
        </w:numPr>
        <w:spacing w:after="0"/>
        <w:jc w:val="both"/>
      </w:pPr>
      <w:r>
        <w:t>E</w:t>
      </w:r>
      <w:r w:rsidR="009B574B">
        <w:t xml:space="preserve">ffective, efficient and transparent financial management and internal control systems are implemented and/or maintained </w:t>
      </w:r>
      <w:r w:rsidR="0054340F">
        <w:t>as required by section 38(1)(j)</w:t>
      </w:r>
      <w:r w:rsidR="00A31FE5">
        <w:t xml:space="preserve"> of the Public Finance Management Act 1999, Act 1 of 1999,</w:t>
      </w:r>
      <w:r w:rsidR="0054340F">
        <w:t xml:space="preserve"> read with</w:t>
      </w:r>
      <w:r w:rsidR="00A31FE5">
        <w:t xml:space="preserve"> the </w:t>
      </w:r>
      <w:r w:rsidR="0054340F">
        <w:t>Treasury Regulation</w:t>
      </w:r>
      <w:r w:rsidR="00A31FE5">
        <w:t>s</w:t>
      </w:r>
      <w:r w:rsidR="0054340F">
        <w:t xml:space="preserve"> 8.4.1 and 8.4.2 .</w:t>
      </w:r>
    </w:p>
    <w:p w:rsidR="0054340F" w:rsidRDefault="0054340F" w:rsidP="00B877E8">
      <w:pPr>
        <w:spacing w:after="0"/>
        <w:jc w:val="both"/>
      </w:pPr>
    </w:p>
    <w:p w:rsidR="001357DD" w:rsidRDefault="001357DD" w:rsidP="00B877E8">
      <w:pPr>
        <w:pStyle w:val="ListParagraph"/>
        <w:numPr>
          <w:ilvl w:val="0"/>
          <w:numId w:val="1"/>
        </w:numPr>
        <w:spacing w:after="0"/>
        <w:jc w:val="both"/>
      </w:pPr>
      <w:r>
        <w:t>The school keep</w:t>
      </w:r>
      <w:r w:rsidR="00B877E8">
        <w:t>s</w:t>
      </w:r>
      <w:r>
        <w:t xml:space="preserve"> records of funds received and spent and of its assets, liabilities and financial transactions as required by section 42(a) of the South African Schools Act 1996, Act 84 of 1996, and</w:t>
      </w:r>
    </w:p>
    <w:p w:rsidR="001357DD" w:rsidRDefault="001357DD" w:rsidP="00B877E8">
      <w:pPr>
        <w:spacing w:after="0"/>
        <w:jc w:val="both"/>
      </w:pPr>
    </w:p>
    <w:p w:rsidR="00A31FE5" w:rsidRDefault="00B877E8" w:rsidP="00B877E8">
      <w:pPr>
        <w:pStyle w:val="ListParagraph"/>
        <w:numPr>
          <w:ilvl w:val="0"/>
          <w:numId w:val="1"/>
        </w:numPr>
        <w:spacing w:after="0"/>
        <w:jc w:val="both"/>
      </w:pPr>
      <w:r>
        <w:t>T</w:t>
      </w:r>
      <w:r w:rsidR="00A31FE5">
        <w:t xml:space="preserve">he annual financial statements will be compiled, approved </w:t>
      </w:r>
      <w:r w:rsidR="001357DD">
        <w:t>(</w:t>
      </w:r>
      <w:r w:rsidR="00A31FE5">
        <w:t>and presented for audit</w:t>
      </w:r>
      <w:r w:rsidR="001357DD">
        <w:t xml:space="preserve"> or examination</w:t>
      </w:r>
      <w:r w:rsidR="00A31FE5">
        <w:t xml:space="preserve"> purposes</w:t>
      </w:r>
      <w:r w:rsidR="001357DD">
        <w:t>)</w:t>
      </w:r>
      <w:r w:rsidR="00A31FE5">
        <w:t xml:space="preserve"> by </w:t>
      </w:r>
      <w:r w:rsidR="009E7A76">
        <w:rPr>
          <w:b/>
        </w:rPr>
        <w:t>31 March 2018</w:t>
      </w:r>
      <w:r w:rsidR="00A31FE5">
        <w:t xml:space="preserve"> as required by section</w:t>
      </w:r>
      <w:r w:rsidR="001357DD">
        <w:t xml:space="preserve"> 42(b</w:t>
      </w:r>
      <w:r w:rsidR="00A31FE5">
        <w:t>) of the</w:t>
      </w:r>
      <w:r w:rsidR="001357DD">
        <w:t xml:space="preserve"> South African</w:t>
      </w:r>
      <w:r w:rsidR="00A31FE5">
        <w:t xml:space="preserve"> Schools Act 1996, Act 84 of 1996,</w:t>
      </w:r>
      <w:r w:rsidR="001357DD">
        <w:t xml:space="preserve"> and</w:t>
      </w:r>
      <w:r w:rsidR="00A31FE5">
        <w:t xml:space="preserve"> in accordance with the directive issued by the Member of the Executive Council</w:t>
      </w:r>
      <w:r w:rsidR="001357DD">
        <w:t>.</w:t>
      </w:r>
    </w:p>
    <w:p w:rsidR="001357DD" w:rsidRDefault="001357DD" w:rsidP="00B877E8">
      <w:pPr>
        <w:spacing w:after="0"/>
        <w:jc w:val="both"/>
      </w:pPr>
    </w:p>
    <w:p w:rsidR="001357DD" w:rsidRDefault="00BB4FF7" w:rsidP="00B877E8">
      <w:pPr>
        <w:pStyle w:val="ListParagraph"/>
        <w:numPr>
          <w:ilvl w:val="0"/>
          <w:numId w:val="1"/>
        </w:numPr>
        <w:spacing w:after="0"/>
        <w:jc w:val="both"/>
      </w:pPr>
      <w:r>
        <w:t>A</w:t>
      </w:r>
      <w:r w:rsidR="00130179">
        <w:t xml:space="preserve"> copy of the audited or examined annual financial statements is presented to the Head of the Department by not later than </w:t>
      </w:r>
      <w:r w:rsidR="009E7A76">
        <w:rPr>
          <w:b/>
        </w:rPr>
        <w:t>30 June 2018</w:t>
      </w:r>
      <w:r w:rsidR="00C66B93">
        <w:t>, as required by section 43(5)</w:t>
      </w:r>
      <w:r w:rsidR="00130179">
        <w:t xml:space="preserve"> of the South African Schools Act 1996, Act 84 of 1996.</w:t>
      </w:r>
    </w:p>
    <w:p w:rsidR="00130179" w:rsidRDefault="00130179" w:rsidP="00B877E8">
      <w:pPr>
        <w:spacing w:after="0"/>
        <w:jc w:val="both"/>
      </w:pPr>
    </w:p>
    <w:p w:rsidR="00923A2F" w:rsidRPr="00923A2F" w:rsidRDefault="00BB4FF7" w:rsidP="00B877E8">
      <w:pPr>
        <w:spacing w:after="0"/>
        <w:jc w:val="both"/>
        <w:rPr>
          <w:b/>
          <w:u w:val="thick"/>
        </w:rPr>
      </w:pPr>
      <w:r>
        <w:rPr>
          <w:b/>
        </w:rPr>
        <w:t>T</w:t>
      </w:r>
      <w:r w:rsidR="00923A2F" w:rsidRPr="00923A2F">
        <w:rPr>
          <w:b/>
        </w:rPr>
        <w:t>he</w:t>
      </w:r>
      <w:r w:rsidR="001041C6">
        <w:rPr>
          <w:b/>
        </w:rPr>
        <w:t xml:space="preserve"> schools’</w:t>
      </w:r>
      <w:r w:rsidR="00923A2F" w:rsidRPr="00923A2F">
        <w:rPr>
          <w:b/>
        </w:rPr>
        <w:t xml:space="preserve"> </w:t>
      </w:r>
      <w:r w:rsidR="009E7A76">
        <w:rPr>
          <w:b/>
          <w:i/>
          <w:u w:val="single"/>
        </w:rPr>
        <w:t>2018</w:t>
      </w:r>
      <w:r w:rsidR="00923A2F">
        <w:rPr>
          <w:b/>
        </w:rPr>
        <w:t xml:space="preserve"> </w:t>
      </w:r>
      <w:r w:rsidR="002E1495">
        <w:rPr>
          <w:b/>
        </w:rPr>
        <w:t xml:space="preserve">(s38) </w:t>
      </w:r>
      <w:r w:rsidR="00923A2F">
        <w:rPr>
          <w:b/>
        </w:rPr>
        <w:t>B</w:t>
      </w:r>
      <w:r w:rsidR="00923A2F" w:rsidRPr="00923A2F">
        <w:rPr>
          <w:b/>
        </w:rPr>
        <w:t>udget as attached heret</w:t>
      </w:r>
      <w:r w:rsidR="002E1495">
        <w:rPr>
          <w:b/>
        </w:rPr>
        <w:t xml:space="preserve">o was duly approved </w:t>
      </w:r>
      <w:proofErr w:type="gramStart"/>
      <w:r w:rsidR="002E1495">
        <w:rPr>
          <w:b/>
        </w:rPr>
        <w:t>on :</w:t>
      </w:r>
      <w:proofErr w:type="gramEnd"/>
      <w:r w:rsidR="002E1495">
        <w:rPr>
          <w:b/>
        </w:rPr>
        <w:t xml:space="preserve"> </w:t>
      </w:r>
      <w:r w:rsidR="00923A2F">
        <w:rPr>
          <w:b/>
        </w:rPr>
        <w:t xml:space="preserve"> </w:t>
      </w:r>
      <w:r w:rsidR="001041C6">
        <w:rPr>
          <w:b/>
          <w:u w:val="thick"/>
        </w:rPr>
        <w:tab/>
      </w:r>
      <w:r w:rsidR="001041C6">
        <w:rPr>
          <w:b/>
          <w:u w:val="thick"/>
        </w:rPr>
        <w:tab/>
      </w:r>
    </w:p>
    <w:p w:rsidR="00923A2F" w:rsidRPr="00923A2F" w:rsidRDefault="00923A2F" w:rsidP="00B877E8">
      <w:pPr>
        <w:spacing w:after="0"/>
        <w:jc w:val="both"/>
        <w:rPr>
          <w:b/>
        </w:rPr>
      </w:pPr>
    </w:p>
    <w:tbl>
      <w:tblPr>
        <w:tblStyle w:val="TableGrid"/>
        <w:tblW w:w="0" w:type="auto"/>
        <w:tblLook w:val="04A0" w:firstRow="1" w:lastRow="0" w:firstColumn="1" w:lastColumn="0" w:noHBand="0" w:noVBand="1"/>
      </w:tblPr>
      <w:tblGrid>
        <w:gridCol w:w="3698"/>
        <w:gridCol w:w="2307"/>
        <w:gridCol w:w="3011"/>
      </w:tblGrid>
      <w:tr w:rsidR="00130179" w:rsidTr="004A4202">
        <w:tc>
          <w:tcPr>
            <w:tcW w:w="9242" w:type="dxa"/>
            <w:gridSpan w:val="3"/>
          </w:tcPr>
          <w:p w:rsidR="00130179" w:rsidRPr="00130179" w:rsidRDefault="00130179" w:rsidP="00B877E8">
            <w:pPr>
              <w:jc w:val="both"/>
              <w:rPr>
                <w:b/>
              </w:rPr>
            </w:pPr>
            <w:r>
              <w:rPr>
                <w:b/>
              </w:rPr>
              <w:t xml:space="preserve">SCHOOL </w:t>
            </w:r>
            <w:r w:rsidRPr="00130179">
              <w:rPr>
                <w:b/>
              </w:rPr>
              <w:t>PRINCIPAL</w:t>
            </w:r>
          </w:p>
        </w:tc>
      </w:tr>
      <w:tr w:rsidR="00130179" w:rsidTr="00130179">
        <w:tc>
          <w:tcPr>
            <w:tcW w:w="3794" w:type="dxa"/>
          </w:tcPr>
          <w:p w:rsidR="00130179" w:rsidRPr="00130179" w:rsidRDefault="00130179" w:rsidP="00B877E8">
            <w:pPr>
              <w:jc w:val="both"/>
              <w:rPr>
                <w:b/>
              </w:rPr>
            </w:pPr>
            <w:r w:rsidRPr="00130179">
              <w:rPr>
                <w:b/>
              </w:rPr>
              <w:t>Name &amp; Surname</w:t>
            </w:r>
          </w:p>
        </w:tc>
        <w:tc>
          <w:tcPr>
            <w:tcW w:w="2367" w:type="dxa"/>
          </w:tcPr>
          <w:p w:rsidR="00130179" w:rsidRPr="00130179" w:rsidRDefault="00130179" w:rsidP="00B877E8">
            <w:pPr>
              <w:jc w:val="both"/>
              <w:rPr>
                <w:b/>
              </w:rPr>
            </w:pPr>
            <w:r w:rsidRPr="00130179">
              <w:rPr>
                <w:b/>
              </w:rPr>
              <w:t>Date</w:t>
            </w:r>
          </w:p>
        </w:tc>
        <w:tc>
          <w:tcPr>
            <w:tcW w:w="3081" w:type="dxa"/>
          </w:tcPr>
          <w:p w:rsidR="00130179" w:rsidRPr="00130179" w:rsidRDefault="00130179" w:rsidP="00B877E8">
            <w:pPr>
              <w:jc w:val="both"/>
              <w:rPr>
                <w:b/>
              </w:rPr>
            </w:pPr>
            <w:r w:rsidRPr="00130179">
              <w:rPr>
                <w:b/>
              </w:rPr>
              <w:t>Signature</w:t>
            </w:r>
          </w:p>
        </w:tc>
      </w:tr>
      <w:tr w:rsidR="00130179" w:rsidTr="00130179">
        <w:tc>
          <w:tcPr>
            <w:tcW w:w="3794" w:type="dxa"/>
          </w:tcPr>
          <w:p w:rsidR="00130179" w:rsidRDefault="00130179" w:rsidP="00B877E8">
            <w:pPr>
              <w:jc w:val="both"/>
            </w:pPr>
          </w:p>
          <w:p w:rsidR="00130179" w:rsidRDefault="00130179" w:rsidP="00B877E8">
            <w:pPr>
              <w:jc w:val="both"/>
            </w:pPr>
          </w:p>
          <w:p w:rsidR="00130179" w:rsidRDefault="00130179" w:rsidP="00B877E8">
            <w:pPr>
              <w:jc w:val="both"/>
            </w:pPr>
          </w:p>
        </w:tc>
        <w:tc>
          <w:tcPr>
            <w:tcW w:w="2367" w:type="dxa"/>
          </w:tcPr>
          <w:p w:rsidR="00130179" w:rsidRDefault="00130179" w:rsidP="00B877E8">
            <w:pPr>
              <w:jc w:val="both"/>
            </w:pPr>
          </w:p>
        </w:tc>
        <w:tc>
          <w:tcPr>
            <w:tcW w:w="3081" w:type="dxa"/>
          </w:tcPr>
          <w:p w:rsidR="00130179" w:rsidRDefault="00130179" w:rsidP="00B877E8">
            <w:pPr>
              <w:jc w:val="both"/>
            </w:pPr>
          </w:p>
        </w:tc>
      </w:tr>
    </w:tbl>
    <w:p w:rsidR="00130179" w:rsidRDefault="00130179" w:rsidP="00B877E8">
      <w:pPr>
        <w:spacing w:after="0"/>
        <w:jc w:val="both"/>
      </w:pPr>
    </w:p>
    <w:tbl>
      <w:tblPr>
        <w:tblStyle w:val="TableGrid"/>
        <w:tblW w:w="0" w:type="auto"/>
        <w:tblLook w:val="04A0" w:firstRow="1" w:lastRow="0" w:firstColumn="1" w:lastColumn="0" w:noHBand="0" w:noVBand="1"/>
      </w:tblPr>
      <w:tblGrid>
        <w:gridCol w:w="3698"/>
        <w:gridCol w:w="2307"/>
        <w:gridCol w:w="3011"/>
      </w:tblGrid>
      <w:tr w:rsidR="00130179" w:rsidTr="001F74A6">
        <w:tc>
          <w:tcPr>
            <w:tcW w:w="9242" w:type="dxa"/>
            <w:gridSpan w:val="3"/>
          </w:tcPr>
          <w:p w:rsidR="00130179" w:rsidRPr="00130179" w:rsidRDefault="00130179" w:rsidP="00B877E8">
            <w:pPr>
              <w:jc w:val="both"/>
              <w:rPr>
                <w:b/>
              </w:rPr>
            </w:pPr>
            <w:r>
              <w:rPr>
                <w:b/>
              </w:rPr>
              <w:t>CHAIRPERSON – SCHOOL GOVERNING BODY</w:t>
            </w:r>
          </w:p>
        </w:tc>
      </w:tr>
      <w:tr w:rsidR="00130179" w:rsidTr="00130179">
        <w:tc>
          <w:tcPr>
            <w:tcW w:w="3794" w:type="dxa"/>
          </w:tcPr>
          <w:p w:rsidR="00130179" w:rsidRPr="00130179" w:rsidRDefault="00130179" w:rsidP="00B877E8">
            <w:pPr>
              <w:jc w:val="both"/>
              <w:rPr>
                <w:b/>
              </w:rPr>
            </w:pPr>
            <w:r w:rsidRPr="00130179">
              <w:rPr>
                <w:b/>
              </w:rPr>
              <w:t>Name &amp; Surname</w:t>
            </w:r>
          </w:p>
        </w:tc>
        <w:tc>
          <w:tcPr>
            <w:tcW w:w="2367" w:type="dxa"/>
          </w:tcPr>
          <w:p w:rsidR="00130179" w:rsidRPr="00130179" w:rsidRDefault="00130179" w:rsidP="00B877E8">
            <w:pPr>
              <w:jc w:val="both"/>
              <w:rPr>
                <w:b/>
              </w:rPr>
            </w:pPr>
            <w:r w:rsidRPr="00130179">
              <w:rPr>
                <w:b/>
              </w:rPr>
              <w:t>Date</w:t>
            </w:r>
          </w:p>
        </w:tc>
        <w:tc>
          <w:tcPr>
            <w:tcW w:w="3081" w:type="dxa"/>
          </w:tcPr>
          <w:p w:rsidR="00130179" w:rsidRPr="00130179" w:rsidRDefault="00130179" w:rsidP="00B877E8">
            <w:pPr>
              <w:jc w:val="both"/>
              <w:rPr>
                <w:b/>
              </w:rPr>
            </w:pPr>
            <w:r w:rsidRPr="00130179">
              <w:rPr>
                <w:b/>
              </w:rPr>
              <w:t>Signature</w:t>
            </w:r>
          </w:p>
        </w:tc>
      </w:tr>
      <w:tr w:rsidR="00130179" w:rsidTr="00130179">
        <w:tc>
          <w:tcPr>
            <w:tcW w:w="3794" w:type="dxa"/>
          </w:tcPr>
          <w:p w:rsidR="00130179" w:rsidRDefault="00130179" w:rsidP="00B877E8">
            <w:pPr>
              <w:jc w:val="both"/>
            </w:pPr>
          </w:p>
          <w:p w:rsidR="00130179" w:rsidRDefault="00130179" w:rsidP="00B877E8">
            <w:pPr>
              <w:jc w:val="both"/>
            </w:pPr>
          </w:p>
          <w:p w:rsidR="00130179" w:rsidRDefault="00130179" w:rsidP="00B877E8">
            <w:pPr>
              <w:jc w:val="both"/>
            </w:pPr>
          </w:p>
        </w:tc>
        <w:tc>
          <w:tcPr>
            <w:tcW w:w="2367" w:type="dxa"/>
          </w:tcPr>
          <w:p w:rsidR="00130179" w:rsidRDefault="00130179" w:rsidP="00B877E8">
            <w:pPr>
              <w:jc w:val="both"/>
            </w:pPr>
          </w:p>
        </w:tc>
        <w:tc>
          <w:tcPr>
            <w:tcW w:w="3081" w:type="dxa"/>
          </w:tcPr>
          <w:p w:rsidR="00130179" w:rsidRDefault="00130179" w:rsidP="00B877E8">
            <w:pPr>
              <w:jc w:val="both"/>
            </w:pPr>
          </w:p>
        </w:tc>
      </w:tr>
    </w:tbl>
    <w:p w:rsidR="002E1495" w:rsidRDefault="002E1495" w:rsidP="00B877E8">
      <w:pPr>
        <w:spacing w:after="0"/>
        <w:jc w:val="both"/>
      </w:pPr>
    </w:p>
    <w:sectPr w:rsidR="002E1495" w:rsidSect="002E1495">
      <w:pgSz w:w="11906" w:h="16838"/>
      <w:pgMar w:top="1440"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0900D3"/>
    <w:multiLevelType w:val="hybridMultilevel"/>
    <w:tmpl w:val="CAE682FE"/>
    <w:lvl w:ilvl="0" w:tplc="A1E2EE2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50B"/>
    <w:rsid w:val="000A65BA"/>
    <w:rsid w:val="00101D79"/>
    <w:rsid w:val="001041C6"/>
    <w:rsid w:val="00130179"/>
    <w:rsid w:val="001357DD"/>
    <w:rsid w:val="0015550B"/>
    <w:rsid w:val="002E1495"/>
    <w:rsid w:val="002E2DEE"/>
    <w:rsid w:val="0054340F"/>
    <w:rsid w:val="00695A98"/>
    <w:rsid w:val="007D6FD3"/>
    <w:rsid w:val="00923A2F"/>
    <w:rsid w:val="009B574B"/>
    <w:rsid w:val="009E7A76"/>
    <w:rsid w:val="009F1891"/>
    <w:rsid w:val="00A31FE5"/>
    <w:rsid w:val="00B877E8"/>
    <w:rsid w:val="00BB4FF7"/>
    <w:rsid w:val="00C66B93"/>
    <w:rsid w:val="00CA2B7F"/>
    <w:rsid w:val="00CC2688"/>
    <w:rsid w:val="00CC3B3D"/>
    <w:rsid w:val="00ED6DF4"/>
    <w:rsid w:val="00FA73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B2626-A0BB-4C00-BF96-6C21AFD2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3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5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877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Botha</dc:creator>
  <cp:lastModifiedBy>user</cp:lastModifiedBy>
  <cp:revision>3</cp:revision>
  <cp:lastPrinted>2018-03-03T01:02:00Z</cp:lastPrinted>
  <dcterms:created xsi:type="dcterms:W3CDTF">2018-03-03T01:00:00Z</dcterms:created>
  <dcterms:modified xsi:type="dcterms:W3CDTF">2018-03-03T01:03:00Z</dcterms:modified>
</cp:coreProperties>
</file>