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417055DA" w:rsidR="00612C60" w:rsidRPr="00612C60" w:rsidRDefault="002A666A"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SCM OFFICER- ASSET AND STORES MANAGEMENT (DISTRICT)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7252BC47" w14:textId="1F5E2D2F" w:rsidR="00596E91" w:rsidRDefault="00F92144" w:rsidP="00596E9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SUPPLY CHAIN MANAGEMENT AND ICT</w:t>
            </w:r>
            <w:bookmarkStart w:id="0" w:name="_GoBack"/>
            <w:bookmarkEnd w:id="0"/>
          </w:p>
          <w:p w14:paraId="44239D24" w14:textId="77777777" w:rsidR="00596E91" w:rsidRPr="00612C60" w:rsidRDefault="00596E91" w:rsidP="00596E91">
            <w:pPr>
              <w:spacing w:after="0" w:line="240" w:lineRule="auto"/>
              <w:rPr>
                <w:rFonts w:ascii="Arial" w:eastAsia="Times New Roman" w:hAnsi="Arial" w:cs="Arial"/>
                <w:sz w:val="24"/>
                <w:szCs w:val="24"/>
              </w:rPr>
            </w:pP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191EBB54"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LOGISTICAL MANAGEMENT</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F96C46C" w14:textId="1E9988D5" w:rsidR="004C3162" w:rsidRDefault="002A666A" w:rsidP="004C3162">
      <w:pPr>
        <w:spacing w:after="0"/>
        <w:rPr>
          <w:rFonts w:ascii="Arial" w:eastAsia="Times New Roman" w:hAnsi="Arial" w:cs="Arial"/>
          <w:b/>
          <w:bCs/>
          <w:sz w:val="24"/>
          <w:szCs w:val="24"/>
          <w:lang w:val="en-GB"/>
        </w:rPr>
      </w:pPr>
      <w:r w:rsidRPr="00450F32">
        <w:rPr>
          <w:rFonts w:ascii="Arial" w:eastAsia="Times New Roman" w:hAnsi="Arial" w:cs="Arial"/>
          <w:b/>
          <w:bCs/>
          <w:sz w:val="24"/>
          <w:szCs w:val="24"/>
          <w:lang w:val="en-GB"/>
        </w:rPr>
        <w:t>Render</w:t>
      </w:r>
      <w:r>
        <w:rPr>
          <w:rFonts w:ascii="Arial" w:eastAsia="Times New Roman" w:hAnsi="Arial" w:cs="Arial"/>
          <w:b/>
          <w:bCs/>
          <w:sz w:val="24"/>
          <w:szCs w:val="24"/>
          <w:lang w:val="en-GB"/>
        </w:rPr>
        <w:t xml:space="preserve"> district asset,</w:t>
      </w:r>
      <w:r w:rsidRPr="00450F32">
        <w:rPr>
          <w:rFonts w:ascii="Arial" w:eastAsia="Times New Roman" w:hAnsi="Arial" w:cs="Arial"/>
          <w:b/>
          <w:bCs/>
          <w:sz w:val="24"/>
          <w:szCs w:val="24"/>
          <w:lang w:val="en-GB"/>
        </w:rPr>
        <w:t xml:space="preserve"> logistics and stores management </w:t>
      </w:r>
      <w:r>
        <w:rPr>
          <w:rFonts w:ascii="Arial" w:eastAsia="Times New Roman" w:hAnsi="Arial" w:cs="Arial"/>
          <w:b/>
          <w:bCs/>
          <w:sz w:val="24"/>
          <w:szCs w:val="24"/>
          <w:lang w:val="en-GB"/>
        </w:rPr>
        <w:t xml:space="preserve">and disposal </w:t>
      </w:r>
      <w:r w:rsidRPr="00450F32">
        <w:rPr>
          <w:rFonts w:ascii="Arial" w:eastAsia="Times New Roman" w:hAnsi="Arial" w:cs="Arial"/>
          <w:b/>
          <w:bCs/>
          <w:sz w:val="24"/>
          <w:szCs w:val="24"/>
          <w:lang w:val="en-GB"/>
        </w:rPr>
        <w:t>services</w:t>
      </w:r>
      <w:r w:rsidR="004C3162" w:rsidRPr="00450F32">
        <w:rPr>
          <w:rFonts w:ascii="Arial" w:eastAsia="Times New Roman" w:hAnsi="Arial" w:cs="Arial"/>
          <w:b/>
          <w:bCs/>
          <w:sz w:val="24"/>
          <w:szCs w:val="24"/>
          <w:lang w:val="en-GB"/>
        </w:rPr>
        <w:t>.</w:t>
      </w:r>
    </w:p>
    <w:p w14:paraId="0B3C0EB8" w14:textId="6835035C" w:rsidR="00D31241" w:rsidRPr="00612C60" w:rsidRDefault="00D31241"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67232C97" w14:textId="77777777" w:rsidR="002A666A" w:rsidRPr="002A666A" w:rsidRDefault="002A666A" w:rsidP="002A666A">
            <w:pPr>
              <w:pStyle w:val="ListParagraph"/>
              <w:numPr>
                <w:ilvl w:val="0"/>
                <w:numId w:val="46"/>
              </w:numPr>
              <w:spacing w:after="0"/>
              <w:rPr>
                <w:rFonts w:ascii="Arial" w:eastAsia="Times New Roman" w:hAnsi="Arial" w:cs="Arial"/>
                <w:bCs/>
                <w:sz w:val="24"/>
                <w:szCs w:val="24"/>
                <w:lang w:val="en-GB"/>
              </w:rPr>
            </w:pPr>
            <w:r w:rsidRPr="002A666A">
              <w:rPr>
                <w:rFonts w:ascii="Arial" w:eastAsia="Times New Roman" w:hAnsi="Arial" w:cs="Arial"/>
                <w:bCs/>
                <w:sz w:val="24"/>
                <w:szCs w:val="24"/>
                <w:lang w:val="en-GB"/>
              </w:rPr>
              <w:t>Implement asset and disposal policies, procedures and delegations.</w:t>
            </w:r>
          </w:p>
          <w:p w14:paraId="4B729D48" w14:textId="77777777" w:rsidR="002A666A" w:rsidRPr="002A666A" w:rsidRDefault="002A666A" w:rsidP="002A666A">
            <w:pPr>
              <w:pStyle w:val="ListParagraph"/>
              <w:numPr>
                <w:ilvl w:val="0"/>
                <w:numId w:val="46"/>
              </w:numPr>
              <w:spacing w:after="0"/>
              <w:rPr>
                <w:rFonts w:ascii="Arial" w:eastAsia="Times New Roman" w:hAnsi="Arial" w:cs="Arial"/>
                <w:bCs/>
                <w:sz w:val="24"/>
                <w:szCs w:val="24"/>
                <w:lang w:val="en-GB"/>
              </w:rPr>
            </w:pPr>
            <w:r w:rsidRPr="002A666A">
              <w:rPr>
                <w:rFonts w:ascii="Arial" w:eastAsia="Times New Roman" w:hAnsi="Arial" w:cs="Arial"/>
                <w:bCs/>
                <w:sz w:val="24"/>
                <w:szCs w:val="24"/>
                <w:lang w:val="en-GB"/>
              </w:rPr>
              <w:t>Plan and administer the acquisition and optimal utilisation of moveable assets and the leasing thereof.</w:t>
            </w:r>
          </w:p>
          <w:p w14:paraId="0708B9BD" w14:textId="77777777" w:rsidR="002A666A" w:rsidRPr="002A666A" w:rsidRDefault="002A666A" w:rsidP="002A666A">
            <w:pPr>
              <w:pStyle w:val="ListParagraph"/>
              <w:numPr>
                <w:ilvl w:val="0"/>
                <w:numId w:val="46"/>
              </w:numPr>
              <w:spacing w:after="0"/>
              <w:rPr>
                <w:rFonts w:ascii="Arial" w:eastAsia="Times New Roman" w:hAnsi="Arial" w:cs="Arial"/>
                <w:bCs/>
                <w:sz w:val="24"/>
                <w:szCs w:val="24"/>
                <w:lang w:val="en-GB"/>
              </w:rPr>
            </w:pPr>
            <w:r w:rsidRPr="002A666A">
              <w:rPr>
                <w:rFonts w:ascii="Arial" w:eastAsia="Times New Roman" w:hAnsi="Arial" w:cs="Arial"/>
                <w:bCs/>
                <w:sz w:val="24"/>
                <w:szCs w:val="24"/>
                <w:lang w:val="en-GB"/>
              </w:rPr>
              <w:t>Maintain and reconcile the district movable asset register, including internal transfers.</w:t>
            </w:r>
          </w:p>
          <w:p w14:paraId="74CA2E52" w14:textId="77777777" w:rsidR="002A666A" w:rsidRPr="002A666A" w:rsidRDefault="002A666A" w:rsidP="002A666A">
            <w:pPr>
              <w:pStyle w:val="ListParagraph"/>
              <w:numPr>
                <w:ilvl w:val="0"/>
                <w:numId w:val="46"/>
              </w:numPr>
              <w:spacing w:after="0"/>
              <w:rPr>
                <w:rFonts w:ascii="Arial" w:eastAsia="Times New Roman" w:hAnsi="Arial" w:cs="Arial"/>
                <w:bCs/>
                <w:sz w:val="24"/>
                <w:szCs w:val="24"/>
                <w:lang w:val="en-GB"/>
              </w:rPr>
            </w:pPr>
            <w:r w:rsidRPr="002A666A">
              <w:rPr>
                <w:rFonts w:ascii="Arial" w:eastAsia="Times New Roman" w:hAnsi="Arial" w:cs="Arial"/>
                <w:bCs/>
                <w:sz w:val="24"/>
                <w:szCs w:val="24"/>
                <w:lang w:val="en-GB"/>
              </w:rPr>
              <w:t>Implement loss and damage prevention and other control strategies.</w:t>
            </w:r>
          </w:p>
          <w:p w14:paraId="0B5FF581" w14:textId="77777777" w:rsidR="002A666A" w:rsidRPr="002A666A" w:rsidRDefault="002A666A" w:rsidP="002A666A">
            <w:pPr>
              <w:pStyle w:val="ListParagraph"/>
              <w:numPr>
                <w:ilvl w:val="0"/>
                <w:numId w:val="46"/>
              </w:numPr>
              <w:spacing w:after="0"/>
              <w:rPr>
                <w:rFonts w:ascii="Arial" w:eastAsia="Times New Roman" w:hAnsi="Arial" w:cs="Arial"/>
                <w:bCs/>
                <w:sz w:val="24"/>
                <w:szCs w:val="24"/>
                <w:lang w:val="en-GB"/>
              </w:rPr>
            </w:pPr>
            <w:r w:rsidRPr="002A666A">
              <w:rPr>
                <w:rFonts w:ascii="Arial" w:eastAsia="Times New Roman" w:hAnsi="Arial" w:cs="Arial"/>
                <w:bCs/>
                <w:sz w:val="24"/>
                <w:szCs w:val="24"/>
                <w:lang w:val="en-GB"/>
              </w:rPr>
              <w:t>Administer disposal management practices.</w:t>
            </w:r>
          </w:p>
          <w:p w14:paraId="7B5A171F" w14:textId="77777777" w:rsidR="002A666A" w:rsidRPr="002A666A" w:rsidRDefault="002A666A" w:rsidP="002A666A">
            <w:pPr>
              <w:pStyle w:val="ListParagraph"/>
              <w:numPr>
                <w:ilvl w:val="0"/>
                <w:numId w:val="46"/>
              </w:numPr>
              <w:spacing w:after="0"/>
              <w:rPr>
                <w:rFonts w:ascii="Arial" w:eastAsia="Times New Roman" w:hAnsi="Arial" w:cs="Arial"/>
                <w:bCs/>
                <w:sz w:val="24"/>
                <w:szCs w:val="24"/>
                <w:lang w:val="en-GB"/>
              </w:rPr>
            </w:pPr>
            <w:r w:rsidRPr="002A666A">
              <w:rPr>
                <w:rFonts w:ascii="Arial" w:eastAsia="Times New Roman" w:hAnsi="Arial" w:cs="Arial"/>
                <w:bCs/>
                <w:sz w:val="24"/>
                <w:szCs w:val="24"/>
                <w:lang w:val="en-GB"/>
              </w:rPr>
              <w:t>Provide district inventory and stores management services.</w:t>
            </w:r>
          </w:p>
          <w:p w14:paraId="34FA3C49" w14:textId="47C83843" w:rsidR="001F103F" w:rsidRPr="004C3162" w:rsidRDefault="001F103F" w:rsidP="002A666A">
            <w:pPr>
              <w:pStyle w:val="ListParagraph"/>
              <w:spacing w:after="0"/>
              <w:rPr>
                <w:rFonts w:ascii="Arial" w:eastAsia="Times New Roman" w:hAnsi="Arial" w:cs="Arial"/>
                <w:bCs/>
                <w:sz w:val="24"/>
                <w:szCs w:val="24"/>
                <w:lang w:val="en-GB"/>
              </w:rPr>
            </w:pP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5AC2C" w14:textId="77777777" w:rsidR="00003E67" w:rsidRDefault="00003E67" w:rsidP="004F4EE3">
      <w:pPr>
        <w:spacing w:after="0" w:line="240" w:lineRule="auto"/>
      </w:pPr>
      <w:r>
        <w:separator/>
      </w:r>
    </w:p>
  </w:endnote>
  <w:endnote w:type="continuationSeparator" w:id="0">
    <w:p w14:paraId="1A833B9E" w14:textId="77777777" w:rsidR="00003E67" w:rsidRDefault="00003E6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40E26" w14:textId="77777777" w:rsidR="00003E67" w:rsidRDefault="00003E67" w:rsidP="004F4EE3">
      <w:pPr>
        <w:spacing w:after="0" w:line="240" w:lineRule="auto"/>
      </w:pPr>
      <w:r>
        <w:separator/>
      </w:r>
    </w:p>
  </w:footnote>
  <w:footnote w:type="continuationSeparator" w:id="0">
    <w:p w14:paraId="47C58701" w14:textId="77777777" w:rsidR="00003E67" w:rsidRDefault="00003E6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0"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41"/>
  </w:num>
  <w:num w:numId="5">
    <w:abstractNumId w:val="36"/>
  </w:num>
  <w:num w:numId="6">
    <w:abstractNumId w:val="8"/>
  </w:num>
  <w:num w:numId="7">
    <w:abstractNumId w:val="21"/>
  </w:num>
  <w:num w:numId="8">
    <w:abstractNumId w:val="16"/>
  </w:num>
  <w:num w:numId="9">
    <w:abstractNumId w:val="22"/>
  </w:num>
  <w:num w:numId="10">
    <w:abstractNumId w:val="24"/>
  </w:num>
  <w:num w:numId="11">
    <w:abstractNumId w:val="39"/>
  </w:num>
  <w:num w:numId="12">
    <w:abstractNumId w:val="26"/>
  </w:num>
  <w:num w:numId="13">
    <w:abstractNumId w:val="6"/>
  </w:num>
  <w:num w:numId="14">
    <w:abstractNumId w:val="29"/>
  </w:num>
  <w:num w:numId="15">
    <w:abstractNumId w:val="25"/>
  </w:num>
  <w:num w:numId="16">
    <w:abstractNumId w:val="23"/>
  </w:num>
  <w:num w:numId="17">
    <w:abstractNumId w:val="38"/>
  </w:num>
  <w:num w:numId="18">
    <w:abstractNumId w:val="30"/>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7"/>
  </w:num>
  <w:num w:numId="28">
    <w:abstractNumId w:val="31"/>
  </w:num>
  <w:num w:numId="29">
    <w:abstractNumId w:val="11"/>
  </w:num>
  <w:num w:numId="30">
    <w:abstractNumId w:val="7"/>
  </w:num>
  <w:num w:numId="31">
    <w:abstractNumId w:val="35"/>
  </w:num>
  <w:num w:numId="32">
    <w:abstractNumId w:val="9"/>
  </w:num>
  <w:num w:numId="33">
    <w:abstractNumId w:val="13"/>
  </w:num>
  <w:num w:numId="34">
    <w:abstractNumId w:val="0"/>
  </w:num>
  <w:num w:numId="35">
    <w:abstractNumId w:val="20"/>
  </w:num>
  <w:num w:numId="36">
    <w:abstractNumId w:val="27"/>
  </w:num>
  <w:num w:numId="37">
    <w:abstractNumId w:val="32"/>
  </w:num>
  <w:num w:numId="38">
    <w:abstractNumId w:val="25"/>
  </w:num>
  <w:num w:numId="39">
    <w:abstractNumId w:val="3"/>
  </w:num>
  <w:num w:numId="40">
    <w:abstractNumId w:val="2"/>
  </w:num>
  <w:num w:numId="41">
    <w:abstractNumId w:val="34"/>
  </w:num>
  <w:num w:numId="42">
    <w:abstractNumId w:val="16"/>
  </w:num>
  <w:num w:numId="43">
    <w:abstractNumId w:val="25"/>
  </w:num>
  <w:num w:numId="44">
    <w:abstractNumId w:val="29"/>
  </w:num>
  <w:num w:numId="45">
    <w:abstractNumId w:val="15"/>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03E67"/>
    <w:rsid w:val="0001026C"/>
    <w:rsid w:val="0006297F"/>
    <w:rsid w:val="00091313"/>
    <w:rsid w:val="000A222A"/>
    <w:rsid w:val="000A41BE"/>
    <w:rsid w:val="000D0EF7"/>
    <w:rsid w:val="000D400B"/>
    <w:rsid w:val="000D758A"/>
    <w:rsid w:val="001066F4"/>
    <w:rsid w:val="00123D85"/>
    <w:rsid w:val="001334CF"/>
    <w:rsid w:val="00144150"/>
    <w:rsid w:val="00157257"/>
    <w:rsid w:val="00170EB0"/>
    <w:rsid w:val="001A05A0"/>
    <w:rsid w:val="001B5924"/>
    <w:rsid w:val="001E6B25"/>
    <w:rsid w:val="001F103F"/>
    <w:rsid w:val="001F3959"/>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85800"/>
    <w:rsid w:val="0059389E"/>
    <w:rsid w:val="00596E91"/>
    <w:rsid w:val="005B2CD4"/>
    <w:rsid w:val="005C4418"/>
    <w:rsid w:val="005D56EC"/>
    <w:rsid w:val="00612C60"/>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8770A"/>
    <w:rsid w:val="00CA3258"/>
    <w:rsid w:val="00CA6F68"/>
    <w:rsid w:val="00CB0634"/>
    <w:rsid w:val="00CB09FC"/>
    <w:rsid w:val="00CC320E"/>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1289"/>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92144"/>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8A2E1-7D87-43F9-9CB9-92A7D9F42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2019-11-20T12:35:00Z</dcterms:created>
  <dcterms:modified xsi:type="dcterms:W3CDTF">2019-12-04T12:22:00Z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