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4A4E57" w14:textId="77777777" w:rsidR="007C0792" w:rsidRDefault="007C0792" w:rsidP="007C0792">
      <w:pPr>
        <w:pStyle w:val="NoSpacing"/>
        <w:ind w:left="360"/>
        <w:jc w:val="center"/>
        <w:rPr>
          <w:rFonts w:ascii="Arial" w:hAnsi="Arial" w:cs="Arial"/>
          <w:b/>
          <w:sz w:val="22"/>
          <w:szCs w:val="22"/>
        </w:rPr>
      </w:pPr>
      <w:bookmarkStart w:id="0" w:name="_GoBack"/>
      <w:bookmarkEnd w:id="0"/>
      <w:r w:rsidRPr="00B35306">
        <w:rPr>
          <w:rFonts w:ascii="Tahoma" w:hAnsi="Tahoma" w:cs="Tahoma"/>
          <w:b/>
          <w:noProof/>
          <w:sz w:val="18"/>
          <w:szCs w:val="18"/>
        </w:rPr>
        <w:drawing>
          <wp:anchor distT="0" distB="0" distL="114300" distR="114300" simplePos="0" relativeHeight="251661312" behindDoc="0" locked="0" layoutInCell="1" allowOverlap="1" wp14:anchorId="1DCAF337" wp14:editId="0DE15814">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14:paraId="48AC2297" w14:textId="77777777" w:rsidR="007C0792" w:rsidRDefault="007C0792" w:rsidP="007C0792">
      <w:pPr>
        <w:pStyle w:val="NoSpacing"/>
        <w:ind w:left="360"/>
        <w:jc w:val="center"/>
        <w:rPr>
          <w:rFonts w:ascii="Arial" w:hAnsi="Arial" w:cs="Arial"/>
          <w:b/>
          <w:sz w:val="22"/>
          <w:szCs w:val="22"/>
        </w:rPr>
      </w:pPr>
    </w:p>
    <w:p w14:paraId="0EB7E389"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1175DCFC" w14:textId="77777777" w:rsidTr="00F701A0">
        <w:trPr>
          <w:trHeight w:val="306"/>
        </w:trPr>
        <w:tc>
          <w:tcPr>
            <w:tcW w:w="11070" w:type="dxa"/>
            <w:shd w:val="clear" w:color="auto" w:fill="D9D9D9"/>
          </w:tcPr>
          <w:p w14:paraId="3FA0A8B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71AB7B3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AA32514"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210DB6AD" w14:textId="77777777" w:rsidTr="00F701A0">
        <w:trPr>
          <w:trHeight w:val="350"/>
        </w:trPr>
        <w:tc>
          <w:tcPr>
            <w:tcW w:w="3708" w:type="dxa"/>
          </w:tcPr>
          <w:p w14:paraId="3FD25558"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0320EC1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0A2E1044" w14:textId="77777777" w:rsidTr="00F701A0">
        <w:trPr>
          <w:trHeight w:val="350"/>
        </w:trPr>
        <w:tc>
          <w:tcPr>
            <w:tcW w:w="3708" w:type="dxa"/>
          </w:tcPr>
          <w:p w14:paraId="2625C48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11F1F41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4186135C" w14:textId="77777777" w:rsidTr="00F701A0">
        <w:trPr>
          <w:trHeight w:val="350"/>
        </w:trPr>
        <w:tc>
          <w:tcPr>
            <w:tcW w:w="3708" w:type="dxa"/>
          </w:tcPr>
          <w:p w14:paraId="2432C87D"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4B421756" w14:textId="77777777" w:rsidR="005C162F" w:rsidRPr="00612C60" w:rsidRDefault="008B6F0D" w:rsidP="008B6F0D">
            <w:pPr>
              <w:spacing w:after="0" w:line="240" w:lineRule="auto"/>
              <w:rPr>
                <w:rFonts w:ascii="Arial" w:eastAsia="Times New Roman" w:hAnsi="Arial" w:cs="Arial"/>
                <w:sz w:val="24"/>
                <w:szCs w:val="24"/>
                <w:lang w:val="en-GB"/>
              </w:rPr>
            </w:pPr>
            <w:r>
              <w:rPr>
                <w:rFonts w:ascii="Arial" w:eastAsia="Arial" w:hAnsi="Arial" w:cs="Arial"/>
                <w:color w:val="000000"/>
                <w:sz w:val="24"/>
                <w:lang w:eastAsia="en-ZA"/>
              </w:rPr>
              <w:t xml:space="preserve">ADMINISTRATIVE CLERK </w:t>
            </w:r>
          </w:p>
        </w:tc>
      </w:tr>
      <w:tr w:rsidR="00612C60" w:rsidRPr="00612C60" w14:paraId="66235F3C" w14:textId="77777777" w:rsidTr="00F701A0">
        <w:trPr>
          <w:trHeight w:val="350"/>
        </w:trPr>
        <w:tc>
          <w:tcPr>
            <w:tcW w:w="3708" w:type="dxa"/>
          </w:tcPr>
          <w:p w14:paraId="4FA19773"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053BE741"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A4A28A3" w14:textId="77777777" w:rsidTr="00F701A0">
        <w:trPr>
          <w:trHeight w:val="350"/>
        </w:trPr>
        <w:tc>
          <w:tcPr>
            <w:tcW w:w="3708" w:type="dxa"/>
          </w:tcPr>
          <w:p w14:paraId="76096A98"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624B3557"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40C64CEC" w14:textId="77777777" w:rsidTr="00F701A0">
        <w:trPr>
          <w:trHeight w:val="713"/>
        </w:trPr>
        <w:tc>
          <w:tcPr>
            <w:tcW w:w="3708" w:type="dxa"/>
          </w:tcPr>
          <w:p w14:paraId="0A05F3D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14:paraId="21687E69"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1BB2EEC5" w14:textId="77777777" w:rsidTr="00F701A0">
        <w:tc>
          <w:tcPr>
            <w:tcW w:w="3708" w:type="dxa"/>
          </w:tcPr>
          <w:p w14:paraId="1281DE3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14:paraId="1B36ADB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208FE4D0" w14:textId="77777777" w:rsidTr="00F701A0">
        <w:tc>
          <w:tcPr>
            <w:tcW w:w="3708" w:type="dxa"/>
          </w:tcPr>
          <w:p w14:paraId="3A7EB244"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14:paraId="2989A51C" w14:textId="77777777" w:rsidR="00612C60" w:rsidRPr="00612C60" w:rsidRDefault="008B6F0D" w:rsidP="00F03285">
            <w:pPr>
              <w:spacing w:after="0" w:line="240" w:lineRule="auto"/>
              <w:rPr>
                <w:rFonts w:ascii="Arial" w:eastAsia="Times New Roman" w:hAnsi="Arial" w:cs="Arial"/>
                <w:sz w:val="24"/>
                <w:szCs w:val="24"/>
              </w:rPr>
            </w:pPr>
            <w:r>
              <w:rPr>
                <w:rFonts w:ascii="Arial" w:eastAsia="Times New Roman" w:hAnsi="Arial" w:cs="Arial"/>
                <w:sz w:val="24"/>
                <w:szCs w:val="24"/>
              </w:rPr>
              <w:t>DEPARTMENT OF EDUCATION</w:t>
            </w:r>
          </w:p>
        </w:tc>
      </w:tr>
      <w:tr w:rsidR="00612C60" w:rsidRPr="00612C60" w14:paraId="7AD75329" w14:textId="77777777" w:rsidTr="00F701A0">
        <w:trPr>
          <w:trHeight w:val="428"/>
        </w:trPr>
        <w:tc>
          <w:tcPr>
            <w:tcW w:w="3708" w:type="dxa"/>
          </w:tcPr>
          <w:p w14:paraId="4B49B78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6612D08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62D5BBA6" w14:textId="77777777" w:rsidTr="00F701A0">
        <w:trPr>
          <w:trHeight w:val="365"/>
        </w:trPr>
        <w:tc>
          <w:tcPr>
            <w:tcW w:w="3708" w:type="dxa"/>
          </w:tcPr>
          <w:p w14:paraId="319E56F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227AFA01"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3C8CAD7D"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20B4A996" w14:textId="77777777" w:rsidTr="00F701A0">
        <w:trPr>
          <w:trHeight w:val="263"/>
        </w:trPr>
        <w:tc>
          <w:tcPr>
            <w:tcW w:w="11088" w:type="dxa"/>
            <w:shd w:val="clear" w:color="auto" w:fill="D9D9D9"/>
          </w:tcPr>
          <w:p w14:paraId="7BE87A9C"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4DDA9D28"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6CBF42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9634AB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1367606"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15A7D5A"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787AFE0"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3B72F779"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48CA14B"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21486E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887F86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352436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5F02C5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09E1FDB8" w14:textId="77777777"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14:paraId="3DCF35D7"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51514335" w14:textId="77777777"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14:paraId="358C3ABF" w14:textId="77777777"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5FB679D7" w14:textId="77777777"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14:paraId="766D1FBE" w14:textId="77777777"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367B8C7" w14:textId="77777777"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14:paraId="4D2894C4"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8E00151"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49F394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B65ED47"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04CA05F"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6B145B6"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9CC31D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9A17720"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263D4ED"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AEC5AD1" w14:textId="77777777" w:rsidR="004807A8" w:rsidRPr="00612C60" w:rsidRDefault="004807A8" w:rsidP="003670C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13AA56B4" w14:textId="77777777" w:rsidTr="00F701A0">
        <w:tc>
          <w:tcPr>
            <w:tcW w:w="10800" w:type="dxa"/>
            <w:shd w:val="clear" w:color="auto" w:fill="D9D9D9"/>
          </w:tcPr>
          <w:p w14:paraId="3864F225" w14:textId="77777777"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lastRenderedPageBreak/>
              <w:t>C.JOB PURPOSE</w:t>
            </w:r>
          </w:p>
        </w:tc>
      </w:tr>
    </w:tbl>
    <w:p w14:paraId="08CCE207" w14:textId="77777777" w:rsidR="00EE28E3" w:rsidRDefault="00EE28E3" w:rsidP="00612C60">
      <w:pPr>
        <w:widowControl w:val="0"/>
        <w:spacing w:after="0" w:line="240" w:lineRule="auto"/>
        <w:rPr>
          <w:rFonts w:ascii="Arial" w:eastAsia="Times New Roman" w:hAnsi="Arial" w:cs="Arial"/>
          <w:b/>
          <w:sz w:val="24"/>
          <w:szCs w:val="24"/>
          <w:lang w:val="en-US"/>
        </w:rPr>
      </w:pPr>
    </w:p>
    <w:p w14:paraId="3707E795" w14:textId="77777777" w:rsidR="00EB067E" w:rsidRDefault="003C617A" w:rsidP="00612C60">
      <w:pPr>
        <w:widowControl w:val="0"/>
        <w:spacing w:after="0" w:line="240" w:lineRule="auto"/>
        <w:rPr>
          <w:rFonts w:ascii="Arial" w:eastAsia="Times New Roman" w:hAnsi="Arial" w:cs="Arial"/>
          <w:b/>
          <w:sz w:val="24"/>
          <w:szCs w:val="24"/>
          <w:lang w:val="en-US"/>
        </w:rPr>
      </w:pPr>
      <w:r w:rsidRPr="003C617A">
        <w:rPr>
          <w:rFonts w:ascii="Arial" w:eastAsia="Times New Roman" w:hAnsi="Arial" w:cs="Arial"/>
          <w:b/>
          <w:sz w:val="24"/>
          <w:szCs w:val="24"/>
          <w:lang w:val="en-US"/>
        </w:rPr>
        <w:t xml:space="preserve">To render administrative support services.  </w:t>
      </w:r>
    </w:p>
    <w:p w14:paraId="454C0C15" w14:textId="77777777" w:rsidR="003C617A" w:rsidRPr="00612C60" w:rsidRDefault="003C617A"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4EBC1A66" w14:textId="77777777" w:rsidTr="00F701A0">
        <w:tc>
          <w:tcPr>
            <w:tcW w:w="10800" w:type="dxa"/>
            <w:shd w:val="clear" w:color="auto" w:fill="D9D9D9"/>
            <w:vAlign w:val="center"/>
          </w:tcPr>
          <w:p w14:paraId="11784A0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214D959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86FC5B3"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14:paraId="494D2380" w14:textId="77777777" w:rsidTr="00455AA3">
        <w:tc>
          <w:tcPr>
            <w:tcW w:w="1147" w:type="dxa"/>
            <w:shd w:val="clear" w:color="auto" w:fill="D9D9D9"/>
          </w:tcPr>
          <w:p w14:paraId="33003EB1"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14:paraId="2B71DDE6"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14:paraId="4A5A92FA"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14:paraId="0FC5532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14:paraId="20146400"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14:paraId="20951069" w14:textId="77777777" w:rsidTr="006A3073">
        <w:trPr>
          <w:trHeight w:val="1430"/>
        </w:trPr>
        <w:tc>
          <w:tcPr>
            <w:tcW w:w="1147" w:type="dxa"/>
          </w:tcPr>
          <w:p w14:paraId="2F57B4A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14:paraId="52B930C5" w14:textId="77777777" w:rsidR="004A0F25" w:rsidRDefault="004A0F25" w:rsidP="004A0F25">
            <w:pPr>
              <w:tabs>
                <w:tab w:val="left" w:pos="3402"/>
              </w:tabs>
              <w:autoSpaceDE w:val="0"/>
              <w:autoSpaceDN w:val="0"/>
              <w:adjustRightInd w:val="0"/>
              <w:spacing w:after="118" w:line="216" w:lineRule="auto"/>
              <w:rPr>
                <w:rFonts w:ascii="Arial" w:hAnsi="Arial" w:cs="Arial"/>
                <w:b/>
                <w:color w:val="000000"/>
                <w:sz w:val="24"/>
                <w:szCs w:val="24"/>
              </w:rPr>
            </w:pPr>
            <w:r w:rsidRPr="004A0F25">
              <w:rPr>
                <w:rFonts w:ascii="Arial" w:hAnsi="Arial" w:cs="Arial"/>
                <w:b/>
                <w:color w:val="000000"/>
                <w:sz w:val="24"/>
                <w:szCs w:val="24"/>
              </w:rPr>
              <w:t>Render general clerical support services.</w:t>
            </w:r>
            <w:r>
              <w:rPr>
                <w:rFonts w:ascii="Arial" w:hAnsi="Arial" w:cs="Arial"/>
                <w:b/>
                <w:color w:val="000000"/>
                <w:sz w:val="24"/>
                <w:szCs w:val="24"/>
              </w:rPr>
              <w:t xml:space="preserve"> </w:t>
            </w:r>
          </w:p>
          <w:p w14:paraId="2590DCD2" w14:textId="77777777" w:rsidR="00EB067E" w:rsidRPr="004A0F25" w:rsidRDefault="00EB067E" w:rsidP="004A0F25">
            <w:pPr>
              <w:pStyle w:val="ListParagraph"/>
              <w:numPr>
                <w:ilvl w:val="0"/>
                <w:numId w:val="3"/>
              </w:numPr>
              <w:tabs>
                <w:tab w:val="left" w:pos="3402"/>
              </w:tabs>
              <w:autoSpaceDE w:val="0"/>
              <w:autoSpaceDN w:val="0"/>
              <w:adjustRightInd w:val="0"/>
              <w:spacing w:after="118" w:line="216" w:lineRule="auto"/>
              <w:rPr>
                <w:rFonts w:ascii="Arial" w:hAnsi="Arial" w:cs="Arial"/>
                <w:b/>
                <w:color w:val="000000"/>
                <w:sz w:val="24"/>
                <w:szCs w:val="24"/>
              </w:rPr>
            </w:pPr>
            <w:r w:rsidRPr="004A0F25">
              <w:rPr>
                <w:rFonts w:ascii="Arial" w:hAnsi="Arial" w:cs="Arial"/>
                <w:color w:val="000000"/>
                <w:sz w:val="24"/>
                <w:szCs w:val="24"/>
              </w:rPr>
              <w:t xml:space="preserve">Record, organise, store, capture and retrieve correspondence and data (line function). </w:t>
            </w:r>
          </w:p>
          <w:p w14:paraId="4174234E"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Update registers and statistics </w:t>
            </w:r>
          </w:p>
          <w:p w14:paraId="1F7B37F6"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Handle routine enquiries </w:t>
            </w:r>
          </w:p>
          <w:p w14:paraId="551E9CED"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Make photocopies and receive or send facsimiles </w:t>
            </w:r>
          </w:p>
          <w:p w14:paraId="127711A8"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Distribute documents/packages to various stakeholders as required </w:t>
            </w:r>
          </w:p>
          <w:p w14:paraId="7CED2089"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Keep and maintain the filing system for the component </w:t>
            </w:r>
          </w:p>
          <w:p w14:paraId="3006250D"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Type basic letters and/or other correspondence when required </w:t>
            </w:r>
          </w:p>
          <w:p w14:paraId="76C8322B"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Keep and maintain the incoming and outgoing register of the component </w:t>
            </w:r>
          </w:p>
          <w:p w14:paraId="7939A2A4" w14:textId="77777777" w:rsidR="001030B0" w:rsidRPr="00EA03C1" w:rsidRDefault="001030B0"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p>
        </w:tc>
        <w:tc>
          <w:tcPr>
            <w:tcW w:w="2520" w:type="dxa"/>
          </w:tcPr>
          <w:p w14:paraId="332153B5" w14:textId="77777777"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612C60" w:rsidRPr="00612C60" w14:paraId="115CF836" w14:textId="77777777" w:rsidTr="006A3073">
        <w:trPr>
          <w:trHeight w:val="1653"/>
        </w:trPr>
        <w:tc>
          <w:tcPr>
            <w:tcW w:w="1147" w:type="dxa"/>
          </w:tcPr>
          <w:p w14:paraId="11A354D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2.</w:t>
            </w:r>
          </w:p>
        </w:tc>
        <w:tc>
          <w:tcPr>
            <w:tcW w:w="7043" w:type="dxa"/>
          </w:tcPr>
          <w:p w14:paraId="41FA03D6" w14:textId="77777777" w:rsidR="00EB067E" w:rsidRPr="00EB067E" w:rsidRDefault="004A0F25" w:rsidP="00EB067E">
            <w:pPr>
              <w:spacing w:after="99" w:line="265" w:lineRule="auto"/>
              <w:jc w:val="both"/>
              <w:rPr>
                <w:rFonts w:ascii="Arial" w:eastAsia="Arial" w:hAnsi="Arial" w:cs="Arial"/>
                <w:b/>
                <w:color w:val="000000"/>
                <w:sz w:val="24"/>
                <w:lang w:eastAsia="en-ZA"/>
              </w:rPr>
            </w:pPr>
            <w:r w:rsidRPr="004A0F25">
              <w:rPr>
                <w:rFonts w:ascii="Arial" w:eastAsia="Arial" w:hAnsi="Arial" w:cs="Arial"/>
                <w:b/>
                <w:color w:val="000000"/>
                <w:sz w:val="24"/>
                <w:lang w:eastAsia="en-ZA"/>
              </w:rPr>
              <w:t>Provide supply chain clerical suppor</w:t>
            </w:r>
            <w:r>
              <w:rPr>
                <w:rFonts w:ascii="Arial" w:eastAsia="Arial" w:hAnsi="Arial" w:cs="Arial"/>
                <w:b/>
                <w:color w:val="000000"/>
                <w:sz w:val="24"/>
                <w:lang w:eastAsia="en-ZA"/>
              </w:rPr>
              <w:t>t services within the component</w:t>
            </w:r>
            <w:r w:rsidR="00EB067E" w:rsidRPr="00EB067E">
              <w:rPr>
                <w:rFonts w:ascii="Arial" w:eastAsia="Arial" w:hAnsi="Arial" w:cs="Arial"/>
                <w:b/>
                <w:color w:val="000000"/>
                <w:sz w:val="24"/>
                <w:lang w:eastAsia="en-ZA"/>
              </w:rPr>
              <w:t xml:space="preserve">. </w:t>
            </w:r>
          </w:p>
          <w:p w14:paraId="2F71F2C6"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Liaise with internal and external stakeholders in relation to procurement of goods and services. </w:t>
            </w:r>
          </w:p>
          <w:p w14:paraId="417B5B17"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Obtain quotations, complete procurement forms for the purchasing of standard office items. </w:t>
            </w:r>
          </w:p>
          <w:p w14:paraId="34624DEF"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Stock control of office stationery. </w:t>
            </w:r>
          </w:p>
          <w:p w14:paraId="3A5495BA"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Keep and maintain the asset register of the component (district offices). </w:t>
            </w:r>
          </w:p>
          <w:p w14:paraId="5A00DA7C" w14:textId="77777777" w:rsidR="00EA03C1" w:rsidRPr="00EA03C1" w:rsidRDefault="00EA03C1" w:rsidP="00B62962">
            <w:pPr>
              <w:pStyle w:val="ListParagraph"/>
              <w:numPr>
                <w:ilvl w:val="0"/>
                <w:numId w:val="4"/>
              </w:numPr>
              <w:spacing w:after="113" w:line="250" w:lineRule="auto"/>
              <w:jc w:val="both"/>
              <w:rPr>
                <w:rFonts w:ascii="Arial" w:eastAsia="Arial" w:hAnsi="Arial" w:cs="Arial"/>
                <w:color w:val="000000"/>
                <w:sz w:val="24"/>
                <w:lang w:eastAsia="en-ZA"/>
              </w:rPr>
            </w:pPr>
          </w:p>
        </w:tc>
        <w:tc>
          <w:tcPr>
            <w:tcW w:w="2520" w:type="dxa"/>
          </w:tcPr>
          <w:p w14:paraId="6DCA9FAF" w14:textId="77777777" w:rsidR="00612C60" w:rsidRPr="00F47F2C" w:rsidRDefault="00612C60"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EB067E" w:rsidRPr="00612C60" w14:paraId="10F93DC2" w14:textId="77777777" w:rsidTr="006A3073">
        <w:trPr>
          <w:trHeight w:val="1653"/>
        </w:trPr>
        <w:tc>
          <w:tcPr>
            <w:tcW w:w="1147" w:type="dxa"/>
          </w:tcPr>
          <w:p w14:paraId="36AAD801" w14:textId="77777777" w:rsidR="00EB067E" w:rsidRPr="00612C60"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3.</w:t>
            </w:r>
          </w:p>
        </w:tc>
        <w:tc>
          <w:tcPr>
            <w:tcW w:w="7043" w:type="dxa"/>
          </w:tcPr>
          <w:p w14:paraId="532D7488" w14:textId="77777777" w:rsidR="004A0F25" w:rsidRPr="004A0F25" w:rsidRDefault="004A0F25" w:rsidP="004A0F25">
            <w:pPr>
              <w:spacing w:after="99" w:line="265" w:lineRule="auto"/>
              <w:jc w:val="both"/>
              <w:rPr>
                <w:rFonts w:ascii="Arial" w:eastAsia="Arial" w:hAnsi="Arial" w:cs="Arial"/>
                <w:color w:val="000000"/>
                <w:sz w:val="24"/>
                <w:lang w:eastAsia="en-ZA"/>
              </w:rPr>
            </w:pPr>
            <w:r w:rsidRPr="004A0F25">
              <w:rPr>
                <w:rFonts w:ascii="Arial" w:eastAsia="Arial" w:hAnsi="Arial" w:cs="Arial"/>
                <w:b/>
                <w:color w:val="000000"/>
                <w:sz w:val="24"/>
                <w:lang w:eastAsia="en-ZA"/>
              </w:rPr>
              <w:t xml:space="preserve">Provide personnel administration clerical support services within the component. </w:t>
            </w:r>
          </w:p>
          <w:p w14:paraId="11DC5AE7" w14:textId="77777777" w:rsidR="00EB067E" w:rsidRPr="00EB067E" w:rsidRDefault="00EB067E" w:rsidP="00EB067E">
            <w:pPr>
              <w:pStyle w:val="ListParagraph"/>
              <w:numPr>
                <w:ilvl w:val="0"/>
                <w:numId w:val="4"/>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Maintain a leave register for the component </w:t>
            </w:r>
          </w:p>
          <w:p w14:paraId="4D980D0F" w14:textId="77777777" w:rsidR="00EB067E" w:rsidRPr="00EB067E" w:rsidRDefault="00EB067E" w:rsidP="00EB067E">
            <w:pPr>
              <w:pStyle w:val="ListParagraph"/>
              <w:numPr>
                <w:ilvl w:val="0"/>
                <w:numId w:val="4"/>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Keep and maintain personnel records in the component </w:t>
            </w:r>
          </w:p>
          <w:p w14:paraId="5D39DAAE" w14:textId="77777777" w:rsidR="00EB067E" w:rsidRPr="00EB067E" w:rsidRDefault="00EB067E" w:rsidP="00EB067E">
            <w:pPr>
              <w:pStyle w:val="ListParagraph"/>
              <w:numPr>
                <w:ilvl w:val="0"/>
                <w:numId w:val="4"/>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Keep and maintain the attendance register of the component </w:t>
            </w:r>
          </w:p>
          <w:p w14:paraId="0F872413" w14:textId="77777777" w:rsidR="00EB067E" w:rsidRPr="00EB067E" w:rsidRDefault="00EB067E" w:rsidP="00EB067E">
            <w:pPr>
              <w:pStyle w:val="ListParagraph"/>
              <w:numPr>
                <w:ilvl w:val="0"/>
                <w:numId w:val="4"/>
              </w:numPr>
              <w:spacing w:after="99" w:line="265" w:lineRule="auto"/>
              <w:jc w:val="both"/>
              <w:rPr>
                <w:rFonts w:ascii="Arial" w:eastAsia="Arial" w:hAnsi="Arial" w:cs="Arial"/>
                <w:b/>
                <w:color w:val="000000"/>
                <w:sz w:val="24"/>
                <w:lang w:eastAsia="en-ZA"/>
              </w:rPr>
            </w:pPr>
            <w:r w:rsidRPr="00EB067E">
              <w:rPr>
                <w:rFonts w:ascii="Arial" w:eastAsia="Arial" w:hAnsi="Arial" w:cs="Arial"/>
                <w:color w:val="000000"/>
                <w:sz w:val="24"/>
                <w:lang w:eastAsia="en-ZA"/>
              </w:rPr>
              <w:t>Arrange travelling and accommodation</w:t>
            </w:r>
          </w:p>
        </w:tc>
        <w:tc>
          <w:tcPr>
            <w:tcW w:w="2520" w:type="dxa"/>
          </w:tcPr>
          <w:p w14:paraId="4E7F9EBB"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EB067E" w:rsidRPr="00612C60" w14:paraId="730D680D" w14:textId="77777777" w:rsidTr="006A3073">
        <w:trPr>
          <w:trHeight w:val="1653"/>
        </w:trPr>
        <w:tc>
          <w:tcPr>
            <w:tcW w:w="1147" w:type="dxa"/>
          </w:tcPr>
          <w:p w14:paraId="44C2FC70" w14:textId="77777777" w:rsidR="00EB067E"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4.</w:t>
            </w:r>
          </w:p>
        </w:tc>
        <w:tc>
          <w:tcPr>
            <w:tcW w:w="7043" w:type="dxa"/>
          </w:tcPr>
          <w:p w14:paraId="075B410A" w14:textId="77777777" w:rsidR="00EB067E" w:rsidRPr="004A0F25" w:rsidRDefault="004A0F25" w:rsidP="004A0F25">
            <w:pPr>
              <w:spacing w:after="99" w:line="265" w:lineRule="auto"/>
              <w:jc w:val="both"/>
              <w:rPr>
                <w:rFonts w:ascii="Arial" w:eastAsia="Arial" w:hAnsi="Arial" w:cs="Arial"/>
                <w:color w:val="000000"/>
                <w:sz w:val="24"/>
                <w:lang w:eastAsia="en-ZA"/>
              </w:rPr>
            </w:pPr>
            <w:r w:rsidRPr="004A0F25">
              <w:rPr>
                <w:rFonts w:ascii="Arial" w:eastAsia="Arial" w:hAnsi="Arial" w:cs="Arial"/>
                <w:b/>
                <w:color w:val="000000"/>
                <w:sz w:val="24"/>
                <w:lang w:eastAsia="en-ZA"/>
              </w:rPr>
              <w:t xml:space="preserve">Provide financial administration support services in the component </w:t>
            </w:r>
            <w:r w:rsidR="00EB067E" w:rsidRPr="004A0F25">
              <w:rPr>
                <w:rFonts w:ascii="Arial" w:eastAsia="Arial" w:hAnsi="Arial" w:cs="Arial"/>
                <w:color w:val="000000"/>
                <w:sz w:val="24"/>
                <w:lang w:eastAsia="en-ZA"/>
              </w:rPr>
              <w:t xml:space="preserve">Capture and update expenditure in component </w:t>
            </w:r>
          </w:p>
          <w:p w14:paraId="52DAC2C5" w14:textId="77777777" w:rsidR="00EB067E" w:rsidRPr="00EB067E" w:rsidRDefault="00EB067E" w:rsidP="00EB067E">
            <w:pPr>
              <w:pStyle w:val="ListParagraph"/>
              <w:numPr>
                <w:ilvl w:val="0"/>
                <w:numId w:val="8"/>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Check correctness of subsistence and travel claims of officials and submit to manager for approval </w:t>
            </w:r>
          </w:p>
          <w:p w14:paraId="2D6EEADD" w14:textId="77777777" w:rsidR="00EB067E" w:rsidRPr="00EB067E" w:rsidRDefault="00EB067E" w:rsidP="00EB067E">
            <w:pPr>
              <w:pStyle w:val="ListParagraph"/>
              <w:numPr>
                <w:ilvl w:val="0"/>
                <w:numId w:val="8"/>
              </w:numPr>
              <w:spacing w:after="99" w:line="265" w:lineRule="auto"/>
              <w:jc w:val="both"/>
              <w:rPr>
                <w:rFonts w:ascii="Arial" w:eastAsia="Arial" w:hAnsi="Arial" w:cs="Arial"/>
                <w:b/>
                <w:color w:val="000000"/>
                <w:sz w:val="24"/>
                <w:lang w:eastAsia="en-ZA"/>
              </w:rPr>
            </w:pPr>
            <w:r w:rsidRPr="00EB067E">
              <w:rPr>
                <w:rFonts w:ascii="Arial" w:eastAsia="Arial" w:hAnsi="Arial" w:cs="Arial"/>
                <w:color w:val="000000"/>
                <w:sz w:val="24"/>
                <w:lang w:eastAsia="en-ZA"/>
              </w:rPr>
              <w:t>Handle telephone accounts and petty cash for the component</w:t>
            </w:r>
          </w:p>
        </w:tc>
        <w:tc>
          <w:tcPr>
            <w:tcW w:w="2520" w:type="dxa"/>
          </w:tcPr>
          <w:p w14:paraId="1334FE53"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612C60" w:rsidRPr="00612C60" w14:paraId="737C1147" w14:textId="77777777" w:rsidTr="00455AA3">
        <w:tc>
          <w:tcPr>
            <w:tcW w:w="1147" w:type="dxa"/>
            <w:shd w:val="clear" w:color="auto" w:fill="D9D9D9"/>
          </w:tcPr>
          <w:p w14:paraId="645DB9E0"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14:paraId="7AB0A9A7"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66695F5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79AFCE38" w14:textId="77777777" w:rsidR="00612C60" w:rsidRDefault="00612C60" w:rsidP="00612C60">
      <w:pPr>
        <w:spacing w:after="0" w:line="240" w:lineRule="auto"/>
        <w:rPr>
          <w:rFonts w:ascii="Arial" w:eastAsia="Times New Roman" w:hAnsi="Arial" w:cs="Arial"/>
          <w:sz w:val="24"/>
          <w:szCs w:val="24"/>
          <w:lang w:val="en-US"/>
        </w:rPr>
      </w:pPr>
    </w:p>
    <w:p w14:paraId="68873D3E" w14:textId="77777777" w:rsidR="005E408C" w:rsidRDefault="005E408C" w:rsidP="00612C60">
      <w:pPr>
        <w:spacing w:after="0" w:line="240" w:lineRule="auto"/>
        <w:rPr>
          <w:rFonts w:ascii="Arial" w:eastAsia="Times New Roman" w:hAnsi="Arial" w:cs="Arial"/>
          <w:sz w:val="24"/>
          <w:szCs w:val="24"/>
          <w:lang w:val="en-US"/>
        </w:rPr>
      </w:pPr>
    </w:p>
    <w:p w14:paraId="274559F4" w14:textId="77777777" w:rsidR="005E408C" w:rsidRDefault="005E408C" w:rsidP="00612C60">
      <w:pPr>
        <w:spacing w:after="0" w:line="240" w:lineRule="auto"/>
        <w:rPr>
          <w:rFonts w:ascii="Arial" w:eastAsia="Times New Roman" w:hAnsi="Arial" w:cs="Arial"/>
          <w:sz w:val="24"/>
          <w:szCs w:val="24"/>
          <w:lang w:val="en-US"/>
        </w:rPr>
      </w:pPr>
    </w:p>
    <w:p w14:paraId="2A98A4BB" w14:textId="77777777" w:rsidR="005E408C" w:rsidRPr="00612C60" w:rsidRDefault="005E408C"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8B4087C" w14:textId="77777777" w:rsidTr="00F701A0">
        <w:trPr>
          <w:trHeight w:val="260"/>
        </w:trPr>
        <w:tc>
          <w:tcPr>
            <w:tcW w:w="10800" w:type="dxa"/>
            <w:shd w:val="clear" w:color="auto" w:fill="D9D9D9"/>
            <w:vAlign w:val="center"/>
          </w:tcPr>
          <w:p w14:paraId="3CF4718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proofErr w:type="gramStart"/>
            <w:r w:rsidRPr="00612C60">
              <w:rPr>
                <w:rFonts w:ascii="Arial" w:eastAsia="Times New Roman" w:hAnsi="Arial" w:cs="Arial"/>
                <w:b/>
                <w:bCs/>
                <w:sz w:val="24"/>
                <w:szCs w:val="24"/>
                <w:lang w:val="en-US"/>
              </w:rPr>
              <w:lastRenderedPageBreak/>
              <w:t>E.COMMUNICATION</w:t>
            </w:r>
            <w:proofErr w:type="gramEnd"/>
            <w:r w:rsidRPr="00612C60">
              <w:rPr>
                <w:rFonts w:ascii="Arial" w:eastAsia="Times New Roman" w:hAnsi="Arial" w:cs="Arial"/>
                <w:b/>
                <w:bCs/>
                <w:sz w:val="24"/>
                <w:szCs w:val="24"/>
                <w:lang w:val="en-US"/>
              </w:rPr>
              <w:t xml:space="preserve"> AND</w:t>
            </w:r>
            <w:r w:rsidRPr="00612C60">
              <w:rPr>
                <w:rFonts w:ascii="Arial" w:eastAsia="Times New Roman" w:hAnsi="Arial" w:cs="Arial"/>
                <w:b/>
                <w:bCs/>
                <w:sz w:val="24"/>
                <w:szCs w:val="24"/>
              </w:rPr>
              <w:t xml:space="preserve"> STAKEHOLDERS</w:t>
            </w:r>
          </w:p>
        </w:tc>
      </w:tr>
    </w:tbl>
    <w:p w14:paraId="7DB6389D"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4B4E73DB" w14:textId="77777777" w:rsidTr="00DB1E94">
        <w:trPr>
          <w:trHeight w:val="441"/>
        </w:trPr>
        <w:tc>
          <w:tcPr>
            <w:tcW w:w="900" w:type="dxa"/>
            <w:shd w:val="clear" w:color="auto" w:fill="D9D9D9"/>
          </w:tcPr>
          <w:p w14:paraId="52A6C862"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6362406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46393C91" w14:textId="77777777" w:rsidTr="00DB1E94">
        <w:tc>
          <w:tcPr>
            <w:tcW w:w="900" w:type="dxa"/>
            <w:shd w:val="clear" w:color="auto" w:fill="auto"/>
          </w:tcPr>
          <w:p w14:paraId="1BBF85BB"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1D7A235D"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14:paraId="71AB64C0"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5744FBE8"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0C80CB53" w14:textId="77777777"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14:paraId="4404F30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14:paraId="0CEC8FD7"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w:t>
            </w:r>
            <w:r w:rsidR="005B5A6C">
              <w:rPr>
                <w:rFonts w:ascii="Arial" w:eastAsia="Times New Roman" w:hAnsi="Arial" w:cs="Arial"/>
                <w:sz w:val="24"/>
                <w:szCs w:val="24"/>
                <w:lang w:val="en-US"/>
              </w:rPr>
              <w:t>Organizations</w:t>
            </w:r>
            <w:r>
              <w:rPr>
                <w:rFonts w:ascii="Arial" w:eastAsia="Times New Roman" w:hAnsi="Arial" w:cs="Arial"/>
                <w:sz w:val="24"/>
                <w:szCs w:val="24"/>
                <w:lang w:val="en-US"/>
              </w:rPr>
              <w:t xml:space="preserve"> </w:t>
            </w:r>
          </w:p>
          <w:p w14:paraId="6A56F056" w14:textId="77777777" w:rsidR="00DB1E94" w:rsidRDefault="00DB1E94" w:rsidP="00612C60">
            <w:pPr>
              <w:tabs>
                <w:tab w:val="left" w:pos="1134"/>
                <w:tab w:val="left" w:pos="1843"/>
              </w:tabs>
              <w:spacing w:after="0"/>
              <w:rPr>
                <w:rFonts w:ascii="Arial" w:eastAsia="Times New Roman" w:hAnsi="Arial" w:cs="Arial"/>
                <w:sz w:val="24"/>
                <w:szCs w:val="24"/>
                <w:lang w:val="en-US"/>
              </w:rPr>
            </w:pPr>
            <w:proofErr w:type="spellStart"/>
            <w:r>
              <w:rPr>
                <w:rFonts w:ascii="Arial" w:eastAsia="Times New Roman" w:hAnsi="Arial" w:cs="Arial"/>
                <w:sz w:val="24"/>
                <w:szCs w:val="24"/>
                <w:lang w:val="en-US"/>
              </w:rPr>
              <w:t>Organised</w:t>
            </w:r>
            <w:proofErr w:type="spellEnd"/>
            <w:r>
              <w:rPr>
                <w:rFonts w:ascii="Arial" w:eastAsia="Times New Roman" w:hAnsi="Arial" w:cs="Arial"/>
                <w:sz w:val="24"/>
                <w:szCs w:val="24"/>
                <w:lang w:val="en-US"/>
              </w:rPr>
              <w:t xml:space="preserve"> </w:t>
            </w:r>
            <w:proofErr w:type="spellStart"/>
            <w:r>
              <w:rPr>
                <w:rFonts w:ascii="Arial" w:eastAsia="Times New Roman" w:hAnsi="Arial" w:cs="Arial"/>
                <w:sz w:val="24"/>
                <w:szCs w:val="24"/>
                <w:lang w:val="en-US"/>
              </w:rPr>
              <w:t>Labour</w:t>
            </w:r>
            <w:proofErr w:type="spellEnd"/>
            <w:r>
              <w:rPr>
                <w:rFonts w:ascii="Arial" w:eastAsia="Times New Roman" w:hAnsi="Arial" w:cs="Arial"/>
                <w:sz w:val="24"/>
                <w:szCs w:val="24"/>
                <w:lang w:val="en-US"/>
              </w:rPr>
              <w:t xml:space="preserve"> </w:t>
            </w:r>
          </w:p>
          <w:p w14:paraId="244F0D27"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14:paraId="07B858F4" w14:textId="77777777"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1CD55BC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1548364B" w14:textId="77777777" w:rsidTr="00F701A0">
        <w:tc>
          <w:tcPr>
            <w:tcW w:w="3697" w:type="dxa"/>
          </w:tcPr>
          <w:p w14:paraId="402F61C6"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74C6B966" w14:textId="77777777" w:rsidR="00AA5C15" w:rsidRPr="00612C60" w:rsidRDefault="00AA5C15" w:rsidP="00AA5C15">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Prolonged use of a computer.</w:t>
            </w:r>
          </w:p>
          <w:p w14:paraId="06C38168" w14:textId="77777777" w:rsidR="00612C60" w:rsidRPr="00612C60" w:rsidRDefault="00612C60" w:rsidP="00612C60">
            <w:pPr>
              <w:spacing w:after="0" w:line="360" w:lineRule="auto"/>
              <w:jc w:val="both"/>
              <w:rPr>
                <w:rFonts w:ascii="Arial" w:eastAsia="Times New Roman" w:hAnsi="Arial" w:cs="Arial"/>
                <w:sz w:val="24"/>
                <w:szCs w:val="24"/>
                <w:lang w:val="en-US"/>
              </w:rPr>
            </w:pPr>
          </w:p>
        </w:tc>
      </w:tr>
      <w:tr w:rsidR="00612C60" w:rsidRPr="00612C60" w14:paraId="00AA9649" w14:textId="77777777" w:rsidTr="00F701A0">
        <w:tc>
          <w:tcPr>
            <w:tcW w:w="3697" w:type="dxa"/>
          </w:tcPr>
          <w:p w14:paraId="0E57A7FA"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53D3D54C"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2B54218C" w14:textId="77777777" w:rsidR="00612C60" w:rsidRPr="00612C60" w:rsidRDefault="00612C60" w:rsidP="00612C60">
      <w:pPr>
        <w:spacing w:after="0" w:line="240" w:lineRule="auto"/>
        <w:rPr>
          <w:rFonts w:ascii="Arial" w:eastAsia="Times New Roman" w:hAnsi="Arial" w:cs="Arial"/>
          <w:sz w:val="24"/>
          <w:szCs w:val="24"/>
          <w:lang w:val="en-US"/>
        </w:rPr>
      </w:pPr>
    </w:p>
    <w:p w14:paraId="5597C61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07D788D" w14:textId="77777777" w:rsidTr="00F701A0">
        <w:trPr>
          <w:trHeight w:val="260"/>
        </w:trPr>
        <w:tc>
          <w:tcPr>
            <w:tcW w:w="10800" w:type="dxa"/>
            <w:shd w:val="clear" w:color="auto" w:fill="D9D9D9"/>
            <w:vAlign w:val="center"/>
          </w:tcPr>
          <w:p w14:paraId="3A97113F"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proofErr w:type="gramStart"/>
            <w:r w:rsidRPr="00612C60">
              <w:rPr>
                <w:rFonts w:ascii="Arial" w:eastAsia="Times New Roman" w:hAnsi="Arial" w:cs="Arial"/>
                <w:b/>
                <w:bCs/>
                <w:sz w:val="24"/>
                <w:szCs w:val="24"/>
                <w:lang w:val="en-US"/>
              </w:rPr>
              <w:t>G.MATERIAL</w:t>
            </w:r>
            <w:proofErr w:type="gramEnd"/>
            <w:r w:rsidRPr="00612C60">
              <w:rPr>
                <w:rFonts w:ascii="Arial" w:eastAsia="Times New Roman" w:hAnsi="Arial" w:cs="Arial"/>
                <w:b/>
                <w:bCs/>
                <w:sz w:val="24"/>
                <w:szCs w:val="24"/>
                <w:lang w:val="en-US"/>
              </w:rPr>
              <w:t xml:space="preserve"> AND EQUIPMENT</w:t>
            </w:r>
          </w:p>
        </w:tc>
      </w:tr>
    </w:tbl>
    <w:p w14:paraId="78868AD1" w14:textId="77777777" w:rsidR="00612C60" w:rsidRPr="00612C60" w:rsidRDefault="00612C60" w:rsidP="00612C60">
      <w:pPr>
        <w:spacing w:after="0" w:line="240" w:lineRule="auto"/>
        <w:rPr>
          <w:rFonts w:ascii="Arial" w:eastAsia="Times New Roman" w:hAnsi="Arial" w:cs="Arial"/>
          <w:sz w:val="24"/>
          <w:szCs w:val="24"/>
          <w:lang w:val="en-US"/>
        </w:rPr>
      </w:pPr>
    </w:p>
    <w:p w14:paraId="5C886CB5" w14:textId="77777777" w:rsidR="00612C60" w:rsidRPr="00612C60" w:rsidRDefault="00DB1E9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78BF547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3C414452" w14:textId="77777777" w:rsidTr="00F701A0">
        <w:trPr>
          <w:trHeight w:val="260"/>
        </w:trPr>
        <w:tc>
          <w:tcPr>
            <w:tcW w:w="10800" w:type="dxa"/>
            <w:shd w:val="clear" w:color="auto" w:fill="D9D9D9"/>
            <w:vAlign w:val="center"/>
          </w:tcPr>
          <w:p w14:paraId="5F1824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proofErr w:type="gramStart"/>
            <w:r w:rsidRPr="00612C60">
              <w:rPr>
                <w:rFonts w:ascii="Arial" w:eastAsia="Times New Roman" w:hAnsi="Arial" w:cs="Arial"/>
                <w:b/>
                <w:bCs/>
                <w:sz w:val="24"/>
                <w:szCs w:val="24"/>
                <w:lang w:val="en-US"/>
              </w:rPr>
              <w:t>H.BUDGET</w:t>
            </w:r>
            <w:proofErr w:type="gramEnd"/>
          </w:p>
        </w:tc>
      </w:tr>
    </w:tbl>
    <w:p w14:paraId="2EE6DADA"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966A799" w14:textId="77777777" w:rsidR="00612C60" w:rsidRPr="00612C60" w:rsidRDefault="00612C60" w:rsidP="00612C60">
      <w:pPr>
        <w:spacing w:after="0" w:line="240" w:lineRule="auto"/>
        <w:rPr>
          <w:rFonts w:ascii="Arial" w:eastAsia="Times New Roman" w:hAnsi="Arial" w:cs="Arial"/>
          <w:sz w:val="24"/>
          <w:szCs w:val="24"/>
          <w:lang w:val="en-US"/>
        </w:rPr>
      </w:pPr>
    </w:p>
    <w:p w14:paraId="22388096" w14:textId="77777777" w:rsidR="00612C60" w:rsidRPr="00612C60" w:rsidRDefault="009B491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14:paraId="6CA9B276"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45304D02"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EB7ED5A" w14:textId="77777777" w:rsidTr="00F701A0">
        <w:trPr>
          <w:trHeight w:val="260"/>
        </w:trPr>
        <w:tc>
          <w:tcPr>
            <w:tcW w:w="10800" w:type="dxa"/>
            <w:shd w:val="clear" w:color="auto" w:fill="D9D9D9"/>
            <w:vAlign w:val="center"/>
          </w:tcPr>
          <w:p w14:paraId="69070E2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1196C18"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7547264" w14:textId="77777777" w:rsidR="00612C60" w:rsidRPr="00DB1E94" w:rsidRDefault="00612C60" w:rsidP="00B62962">
      <w:pPr>
        <w:numPr>
          <w:ilvl w:val="0"/>
          <w:numId w:val="1"/>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0DB53D7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7D041369" w14:textId="77777777" w:rsidR="00612C60"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206995C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0DA41691"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6B026448"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55CE136B" w14:textId="77777777" w:rsidR="003670C2" w:rsidRPr="000B4447" w:rsidRDefault="00DB1E94" w:rsidP="00612C60">
      <w:pPr>
        <w:numPr>
          <w:ilvl w:val="0"/>
          <w:numId w:val="1"/>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14:paraId="5DCBD40C" w14:textId="77777777" w:rsidR="003670C2" w:rsidRDefault="003670C2" w:rsidP="00612C60">
      <w:pPr>
        <w:spacing w:after="0" w:line="240" w:lineRule="auto"/>
        <w:jc w:val="both"/>
        <w:rPr>
          <w:rFonts w:ascii="Arial" w:eastAsia="Times New Roman" w:hAnsi="Arial" w:cs="Arial"/>
          <w:b/>
          <w:color w:val="FF0000"/>
          <w:sz w:val="24"/>
          <w:szCs w:val="24"/>
          <w:lang w:val="en-US"/>
        </w:rPr>
      </w:pPr>
    </w:p>
    <w:p w14:paraId="6F92CAF1"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D805FAE"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0E3983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6532F2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044B56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06F0CA4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E8DAC2F"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137A7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124DF69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3F97364"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3CCA530"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E9DE74" w14:textId="77777777" w:rsidR="003C617A" w:rsidRPr="00612C60" w:rsidRDefault="003C617A"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34C6B23" w14:textId="77777777" w:rsidTr="00F701A0">
        <w:tc>
          <w:tcPr>
            <w:tcW w:w="10800" w:type="dxa"/>
            <w:shd w:val="clear" w:color="auto" w:fill="D9D9D9"/>
            <w:vAlign w:val="center"/>
          </w:tcPr>
          <w:p w14:paraId="3307F4F0"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35B6F049"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4784A1F9" w14:textId="77777777" w:rsidTr="00F701A0">
        <w:tc>
          <w:tcPr>
            <w:tcW w:w="10800" w:type="dxa"/>
            <w:gridSpan w:val="2"/>
            <w:shd w:val="clear" w:color="auto" w:fill="DDDDDD"/>
            <w:vAlign w:val="center"/>
          </w:tcPr>
          <w:p w14:paraId="462D00CD"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5750118A" w14:textId="77777777" w:rsidTr="00F701A0">
        <w:trPr>
          <w:trHeight w:val="368"/>
        </w:trPr>
        <w:tc>
          <w:tcPr>
            <w:tcW w:w="3697" w:type="dxa"/>
          </w:tcPr>
          <w:p w14:paraId="46469DB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1E1CF0D6" w14:textId="77777777" w:rsidR="00612C60" w:rsidRPr="00EA03C1" w:rsidRDefault="003C617A" w:rsidP="003C617A">
            <w:pPr>
              <w:pStyle w:val="ListParagraph"/>
              <w:numPr>
                <w:ilvl w:val="0"/>
                <w:numId w:val="5"/>
              </w:numPr>
              <w:spacing w:after="69" w:line="250" w:lineRule="auto"/>
              <w:jc w:val="both"/>
              <w:rPr>
                <w:rFonts w:ascii="Arial" w:eastAsia="Times New Roman" w:hAnsi="Arial" w:cs="Arial"/>
                <w:sz w:val="24"/>
                <w:szCs w:val="24"/>
                <w:lang w:val="en-GB"/>
              </w:rPr>
            </w:pPr>
            <w:r w:rsidRPr="003C617A">
              <w:rPr>
                <w:rFonts w:ascii="Arial" w:eastAsia="Times New Roman" w:hAnsi="Arial" w:cs="Arial"/>
                <w:sz w:val="24"/>
                <w:szCs w:val="24"/>
                <w:lang w:val="en-GB"/>
              </w:rPr>
              <w:t>Knowledge of clerical duties, practices as well as the ability to capture data, operate computer and collecting statistics.</w:t>
            </w:r>
          </w:p>
        </w:tc>
      </w:tr>
      <w:tr w:rsidR="00612C60" w:rsidRPr="00612C60" w14:paraId="6C9B3519" w14:textId="77777777" w:rsidTr="00F701A0">
        <w:trPr>
          <w:trHeight w:val="368"/>
        </w:trPr>
        <w:tc>
          <w:tcPr>
            <w:tcW w:w="3697" w:type="dxa"/>
          </w:tcPr>
          <w:p w14:paraId="35BDC62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4C66C883"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Computer </w:t>
            </w:r>
          </w:p>
          <w:p w14:paraId="1E273258"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Planning and organisation  </w:t>
            </w:r>
          </w:p>
          <w:p w14:paraId="60C30AE5"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Language  </w:t>
            </w:r>
          </w:p>
          <w:p w14:paraId="3585E47C" w14:textId="77777777" w:rsidR="00612C60"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Good verbal and written communication skills</w:t>
            </w:r>
          </w:p>
        </w:tc>
      </w:tr>
      <w:tr w:rsidR="00612C60" w:rsidRPr="00612C60" w14:paraId="27BBFC78" w14:textId="77777777" w:rsidTr="00186645">
        <w:trPr>
          <w:trHeight w:val="620"/>
        </w:trPr>
        <w:tc>
          <w:tcPr>
            <w:tcW w:w="3697" w:type="dxa"/>
          </w:tcPr>
          <w:p w14:paraId="1950E7E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4FDE8C5F" w14:textId="77777777" w:rsidR="00612C60" w:rsidRPr="00186645" w:rsidRDefault="004807A8"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sidRPr="004807A8">
              <w:rPr>
                <w:rFonts w:ascii="Arial" w:eastAsia="Times New Roman" w:hAnsi="Arial" w:cs="Arial"/>
                <w:sz w:val="24"/>
                <w:szCs w:val="24"/>
              </w:rPr>
              <w:t>A grade 12 certificate or equivalent</w:t>
            </w:r>
          </w:p>
        </w:tc>
      </w:tr>
      <w:tr w:rsidR="002F309F" w:rsidRPr="00612C60" w14:paraId="279B92BC" w14:textId="77777777" w:rsidTr="00F701A0">
        <w:trPr>
          <w:trHeight w:val="368"/>
        </w:trPr>
        <w:tc>
          <w:tcPr>
            <w:tcW w:w="3697" w:type="dxa"/>
          </w:tcPr>
          <w:p w14:paraId="71D146E8"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049A1EC8" w14:textId="77777777" w:rsidR="002F309F" w:rsidRPr="002F309F" w:rsidRDefault="008B6F0D"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Arial" w:hAnsi="Arial" w:cs="Arial"/>
                <w:color w:val="000000"/>
                <w:sz w:val="24"/>
                <w:lang w:eastAsia="en-ZA"/>
              </w:rPr>
              <w:t>0</w:t>
            </w:r>
            <w:r w:rsidR="00EA03C1" w:rsidRPr="00EA03C1">
              <w:rPr>
                <w:rFonts w:ascii="Arial" w:eastAsia="Arial" w:hAnsi="Arial" w:cs="Arial"/>
                <w:color w:val="000000"/>
                <w:sz w:val="24"/>
                <w:lang w:eastAsia="en-ZA"/>
              </w:rPr>
              <w:t xml:space="preserve"> </w:t>
            </w:r>
            <w:r w:rsidR="005B5A6C" w:rsidRPr="00EA03C1">
              <w:rPr>
                <w:rFonts w:ascii="Arial" w:eastAsia="Arial" w:hAnsi="Arial" w:cs="Arial"/>
                <w:color w:val="000000"/>
                <w:sz w:val="24"/>
                <w:lang w:eastAsia="en-ZA"/>
              </w:rPr>
              <w:t>years’ experience</w:t>
            </w:r>
            <w:r w:rsidR="00EA03C1" w:rsidRPr="00EA03C1">
              <w:rPr>
                <w:rFonts w:ascii="Arial" w:eastAsia="Arial" w:hAnsi="Arial" w:cs="Arial"/>
                <w:color w:val="000000"/>
                <w:sz w:val="24"/>
                <w:lang w:eastAsia="en-ZA"/>
              </w:rPr>
              <w:t xml:space="preserve"> required</w:t>
            </w:r>
          </w:p>
        </w:tc>
      </w:tr>
      <w:tr w:rsidR="00612C60" w:rsidRPr="00612C60" w14:paraId="4D0FEECD" w14:textId="77777777" w:rsidTr="00F701A0">
        <w:trPr>
          <w:trHeight w:val="414"/>
        </w:trPr>
        <w:tc>
          <w:tcPr>
            <w:tcW w:w="3697" w:type="dxa"/>
          </w:tcPr>
          <w:p w14:paraId="1658F2F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6EB2B1"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14:paraId="4ACA27E3"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14:paraId="48690568"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14:paraId="00014DB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14:paraId="7C63D876" w14:textId="77777777" w:rsidTr="00F701A0">
        <w:trPr>
          <w:trHeight w:val="414"/>
        </w:trPr>
        <w:tc>
          <w:tcPr>
            <w:tcW w:w="3697" w:type="dxa"/>
          </w:tcPr>
          <w:p w14:paraId="77490F9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48E7980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77C10B27"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3D5CE9B"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1D74240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0B95D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9220A6C" w14:textId="77777777" w:rsidTr="00F701A0">
        <w:tc>
          <w:tcPr>
            <w:tcW w:w="10800" w:type="dxa"/>
            <w:shd w:val="clear" w:color="auto" w:fill="D9D9D9"/>
          </w:tcPr>
          <w:p w14:paraId="0E0C4E3C"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79F69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55D57CC5" w14:textId="77777777" w:rsidTr="00F701A0">
        <w:tc>
          <w:tcPr>
            <w:tcW w:w="3697" w:type="dxa"/>
          </w:tcPr>
          <w:p w14:paraId="03B2503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6ABD388E" w14:textId="77777777" w:rsidR="00612C60" w:rsidRDefault="00612C60" w:rsidP="00612C60">
            <w:pPr>
              <w:widowControl w:val="0"/>
              <w:spacing w:after="0" w:line="240" w:lineRule="auto"/>
              <w:rPr>
                <w:rFonts w:ascii="Arial" w:eastAsia="Times New Roman" w:hAnsi="Arial" w:cs="Arial"/>
                <w:sz w:val="24"/>
                <w:szCs w:val="24"/>
                <w:lang w:val="en-US"/>
              </w:rPr>
            </w:pPr>
          </w:p>
          <w:p w14:paraId="782F9E36" w14:textId="77777777" w:rsidR="002F309F" w:rsidRPr="00612C60" w:rsidRDefault="002F309F" w:rsidP="00612C60">
            <w:pPr>
              <w:widowControl w:val="0"/>
              <w:spacing w:after="0" w:line="240" w:lineRule="auto"/>
              <w:rPr>
                <w:rFonts w:ascii="Arial" w:eastAsia="Times New Roman" w:hAnsi="Arial" w:cs="Arial"/>
                <w:sz w:val="24"/>
                <w:szCs w:val="24"/>
                <w:lang w:val="en-US"/>
              </w:rPr>
            </w:pPr>
          </w:p>
        </w:tc>
      </w:tr>
    </w:tbl>
    <w:p w14:paraId="7A2074D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2F762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13000E2F" w14:textId="77777777" w:rsidTr="00F701A0">
        <w:tc>
          <w:tcPr>
            <w:tcW w:w="10710" w:type="dxa"/>
            <w:shd w:val="clear" w:color="auto" w:fill="D9D9D9"/>
          </w:tcPr>
          <w:p w14:paraId="19D4C7C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042CD71A"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744B27F" w14:textId="77777777"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14:paraId="318098D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D75314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95F2A5D" w14:textId="77777777" w:rsidTr="00F701A0">
        <w:tc>
          <w:tcPr>
            <w:tcW w:w="10710" w:type="dxa"/>
            <w:shd w:val="clear" w:color="auto" w:fill="D9D9D9"/>
          </w:tcPr>
          <w:p w14:paraId="03EF2B5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22E8DF45"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ACA175B" w14:textId="77777777"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14:paraId="15EEEE3B"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A35FDB1" w14:textId="77777777" w:rsidR="00612C60" w:rsidRDefault="00612C60" w:rsidP="00612C60">
      <w:pPr>
        <w:widowControl w:val="0"/>
        <w:spacing w:after="0" w:line="240" w:lineRule="auto"/>
        <w:jc w:val="both"/>
        <w:rPr>
          <w:rFonts w:ascii="Arial" w:eastAsia="Times New Roman" w:hAnsi="Arial" w:cs="Arial"/>
          <w:sz w:val="24"/>
          <w:szCs w:val="24"/>
          <w:lang w:val="en-US"/>
        </w:rPr>
      </w:pPr>
    </w:p>
    <w:p w14:paraId="545221E0" w14:textId="77777777" w:rsidR="003670C2" w:rsidRDefault="003670C2" w:rsidP="00612C60">
      <w:pPr>
        <w:widowControl w:val="0"/>
        <w:spacing w:after="0" w:line="240" w:lineRule="auto"/>
        <w:jc w:val="both"/>
        <w:rPr>
          <w:rFonts w:ascii="Arial" w:eastAsia="Times New Roman" w:hAnsi="Arial" w:cs="Arial"/>
          <w:sz w:val="24"/>
          <w:szCs w:val="24"/>
          <w:lang w:val="en-US"/>
        </w:rPr>
      </w:pPr>
    </w:p>
    <w:p w14:paraId="6DEA7F84" w14:textId="77777777" w:rsidR="000B4447" w:rsidRDefault="000B4447" w:rsidP="00612C60">
      <w:pPr>
        <w:widowControl w:val="0"/>
        <w:spacing w:after="0" w:line="240" w:lineRule="auto"/>
        <w:jc w:val="both"/>
        <w:rPr>
          <w:rFonts w:ascii="Arial" w:eastAsia="Times New Roman" w:hAnsi="Arial" w:cs="Arial"/>
          <w:sz w:val="24"/>
          <w:szCs w:val="24"/>
          <w:lang w:val="en-US"/>
        </w:rPr>
      </w:pPr>
    </w:p>
    <w:p w14:paraId="582ACF6E" w14:textId="77777777" w:rsidR="00EB067E" w:rsidRDefault="00EB067E" w:rsidP="00612C60">
      <w:pPr>
        <w:widowControl w:val="0"/>
        <w:spacing w:after="0" w:line="240" w:lineRule="auto"/>
        <w:jc w:val="both"/>
        <w:rPr>
          <w:rFonts w:ascii="Arial" w:eastAsia="Times New Roman" w:hAnsi="Arial" w:cs="Arial"/>
          <w:sz w:val="24"/>
          <w:szCs w:val="24"/>
          <w:lang w:val="en-US"/>
        </w:rPr>
      </w:pPr>
    </w:p>
    <w:p w14:paraId="7D649F20"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18398B9C"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72AD923F"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07D06C08"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61CD2D2C" w14:textId="77777777" w:rsidR="00EB067E" w:rsidRPr="00612C60" w:rsidRDefault="00EB067E"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2B007614" w14:textId="77777777" w:rsidTr="00F701A0">
        <w:tc>
          <w:tcPr>
            <w:tcW w:w="10710" w:type="dxa"/>
            <w:shd w:val="clear" w:color="auto" w:fill="D9D9D9"/>
          </w:tcPr>
          <w:p w14:paraId="174AC8A7"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4BBE94B6"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60EB7E24" w14:textId="77777777" w:rsidTr="00F701A0">
        <w:trPr>
          <w:trHeight w:val="2607"/>
        </w:trPr>
        <w:tc>
          <w:tcPr>
            <w:tcW w:w="10710" w:type="dxa"/>
          </w:tcPr>
          <w:p w14:paraId="695BF3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7A6644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5611A1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4931825F"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0B6356F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D0B52F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67B7BE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A4DAF4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14A0684"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1FE8D9FC"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FF5ED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9E5D364" w14:textId="77777777" w:rsidR="00612C60" w:rsidRPr="00612C60" w:rsidRDefault="00612C60" w:rsidP="00186645">
            <w:pPr>
              <w:widowControl w:val="0"/>
              <w:spacing w:after="0" w:line="240" w:lineRule="auto"/>
              <w:rPr>
                <w:rFonts w:ascii="Arial" w:eastAsia="Times New Roman" w:hAnsi="Arial" w:cs="Arial"/>
                <w:sz w:val="24"/>
                <w:szCs w:val="24"/>
                <w:lang w:val="en-US"/>
              </w:rPr>
            </w:pPr>
          </w:p>
        </w:tc>
      </w:tr>
    </w:tbl>
    <w:p w14:paraId="45530A9D" w14:textId="77777777"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6B6FD8" w14:textId="77777777" w:rsidR="00607B0D" w:rsidRDefault="00607B0D" w:rsidP="004F4EE3">
      <w:pPr>
        <w:spacing w:after="0" w:line="240" w:lineRule="auto"/>
      </w:pPr>
      <w:r>
        <w:separator/>
      </w:r>
    </w:p>
  </w:endnote>
  <w:endnote w:type="continuationSeparator" w:id="0">
    <w:p w14:paraId="312CF78E" w14:textId="77777777" w:rsidR="00607B0D" w:rsidRDefault="00607B0D"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FCBB9A" w14:textId="77777777" w:rsidR="00607B0D" w:rsidRDefault="00607B0D" w:rsidP="004F4EE3">
      <w:pPr>
        <w:spacing w:after="0" w:line="240" w:lineRule="auto"/>
      </w:pPr>
      <w:r>
        <w:separator/>
      </w:r>
    </w:p>
  </w:footnote>
  <w:footnote w:type="continuationSeparator" w:id="0">
    <w:p w14:paraId="03E9F375" w14:textId="77777777" w:rsidR="00607B0D" w:rsidRDefault="00607B0D"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33A3D"/>
    <w:multiLevelType w:val="hybridMultilevel"/>
    <w:tmpl w:val="C896B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6CC4795"/>
    <w:multiLevelType w:val="hybridMultilevel"/>
    <w:tmpl w:val="EF785C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3CE0395"/>
    <w:multiLevelType w:val="hybridMultilevel"/>
    <w:tmpl w:val="164A7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44B376B"/>
    <w:multiLevelType w:val="hybridMultilevel"/>
    <w:tmpl w:val="B8D450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492B2A69"/>
    <w:multiLevelType w:val="hybridMultilevel"/>
    <w:tmpl w:val="6F8021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CB3951"/>
    <w:multiLevelType w:val="hybridMultilevel"/>
    <w:tmpl w:val="262E1F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5C8367AB"/>
    <w:multiLevelType w:val="hybridMultilevel"/>
    <w:tmpl w:val="A77243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7AF30E63"/>
    <w:multiLevelType w:val="hybridMultilevel"/>
    <w:tmpl w:val="23723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1"/>
  </w:num>
  <w:num w:numId="5">
    <w:abstractNumId w:val="5"/>
  </w:num>
  <w:num w:numId="6">
    <w:abstractNumId w:val="3"/>
  </w:num>
  <w:num w:numId="7">
    <w:abstractNumId w:val="7"/>
  </w:num>
  <w:num w:numId="8">
    <w:abstractNumId w:val="8"/>
  </w:num>
  <w:num w:numId="9">
    <w:abstractNumId w:val="9"/>
  </w:num>
  <w:num w:numId="10">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BE6"/>
    <w:rsid w:val="0001026C"/>
    <w:rsid w:val="0006297F"/>
    <w:rsid w:val="000643BD"/>
    <w:rsid w:val="0006776A"/>
    <w:rsid w:val="00091313"/>
    <w:rsid w:val="000A222A"/>
    <w:rsid w:val="000A41BE"/>
    <w:rsid w:val="000B4447"/>
    <w:rsid w:val="000D0EF7"/>
    <w:rsid w:val="000D0FC8"/>
    <w:rsid w:val="000D758A"/>
    <w:rsid w:val="000F66B8"/>
    <w:rsid w:val="001030B0"/>
    <w:rsid w:val="001066F4"/>
    <w:rsid w:val="00123D85"/>
    <w:rsid w:val="001334CF"/>
    <w:rsid w:val="00144150"/>
    <w:rsid w:val="001479B4"/>
    <w:rsid w:val="00157257"/>
    <w:rsid w:val="00170EB0"/>
    <w:rsid w:val="00186645"/>
    <w:rsid w:val="001A05A0"/>
    <w:rsid w:val="001B0044"/>
    <w:rsid w:val="001B6EC0"/>
    <w:rsid w:val="001C4414"/>
    <w:rsid w:val="001E6B25"/>
    <w:rsid w:val="001F3959"/>
    <w:rsid w:val="00206B90"/>
    <w:rsid w:val="002322E7"/>
    <w:rsid w:val="00236A5B"/>
    <w:rsid w:val="00241D33"/>
    <w:rsid w:val="00250106"/>
    <w:rsid w:val="0026015B"/>
    <w:rsid w:val="00263F16"/>
    <w:rsid w:val="00275018"/>
    <w:rsid w:val="00275F88"/>
    <w:rsid w:val="002A08AC"/>
    <w:rsid w:val="002A754C"/>
    <w:rsid w:val="002F309F"/>
    <w:rsid w:val="003253F6"/>
    <w:rsid w:val="003326AD"/>
    <w:rsid w:val="0034690E"/>
    <w:rsid w:val="0035184F"/>
    <w:rsid w:val="003670C2"/>
    <w:rsid w:val="00396AEF"/>
    <w:rsid w:val="003A40B2"/>
    <w:rsid w:val="003A46EA"/>
    <w:rsid w:val="003A6199"/>
    <w:rsid w:val="003B0B2D"/>
    <w:rsid w:val="003B156E"/>
    <w:rsid w:val="003C617A"/>
    <w:rsid w:val="004041BC"/>
    <w:rsid w:val="004163D1"/>
    <w:rsid w:val="00436D9D"/>
    <w:rsid w:val="00444205"/>
    <w:rsid w:val="004443F4"/>
    <w:rsid w:val="00455AA3"/>
    <w:rsid w:val="0046747C"/>
    <w:rsid w:val="004713B3"/>
    <w:rsid w:val="004753FA"/>
    <w:rsid w:val="004807A8"/>
    <w:rsid w:val="00491230"/>
    <w:rsid w:val="004A0F25"/>
    <w:rsid w:val="004D74FD"/>
    <w:rsid w:val="004E3ADB"/>
    <w:rsid w:val="004F4EE3"/>
    <w:rsid w:val="00507419"/>
    <w:rsid w:val="005143B2"/>
    <w:rsid w:val="005201A8"/>
    <w:rsid w:val="005257D0"/>
    <w:rsid w:val="00542F06"/>
    <w:rsid w:val="00551306"/>
    <w:rsid w:val="005554AB"/>
    <w:rsid w:val="00572C13"/>
    <w:rsid w:val="00585800"/>
    <w:rsid w:val="0059389E"/>
    <w:rsid w:val="005B2CD4"/>
    <w:rsid w:val="005B5A6C"/>
    <w:rsid w:val="005B6F17"/>
    <w:rsid w:val="005C162F"/>
    <w:rsid w:val="005C4418"/>
    <w:rsid w:val="005E1AB8"/>
    <w:rsid w:val="005E408C"/>
    <w:rsid w:val="00607B0D"/>
    <w:rsid w:val="00612C60"/>
    <w:rsid w:val="006261B2"/>
    <w:rsid w:val="00626883"/>
    <w:rsid w:val="00650DC9"/>
    <w:rsid w:val="006A3073"/>
    <w:rsid w:val="006A4966"/>
    <w:rsid w:val="006A4C42"/>
    <w:rsid w:val="006A7444"/>
    <w:rsid w:val="006B3FAD"/>
    <w:rsid w:val="006C4515"/>
    <w:rsid w:val="006C4EE2"/>
    <w:rsid w:val="006D6D10"/>
    <w:rsid w:val="006E32A7"/>
    <w:rsid w:val="006F265C"/>
    <w:rsid w:val="00713823"/>
    <w:rsid w:val="00714244"/>
    <w:rsid w:val="007162C3"/>
    <w:rsid w:val="007271A2"/>
    <w:rsid w:val="007631D6"/>
    <w:rsid w:val="00773F98"/>
    <w:rsid w:val="0077445C"/>
    <w:rsid w:val="00775F17"/>
    <w:rsid w:val="007768DA"/>
    <w:rsid w:val="00777717"/>
    <w:rsid w:val="00783C22"/>
    <w:rsid w:val="00784F49"/>
    <w:rsid w:val="0079340F"/>
    <w:rsid w:val="007A1BD4"/>
    <w:rsid w:val="007A313B"/>
    <w:rsid w:val="007A78F4"/>
    <w:rsid w:val="007A79E7"/>
    <w:rsid w:val="007B59B3"/>
    <w:rsid w:val="007B5D44"/>
    <w:rsid w:val="007B7D1A"/>
    <w:rsid w:val="007C0792"/>
    <w:rsid w:val="007C6B1A"/>
    <w:rsid w:val="007C7CB7"/>
    <w:rsid w:val="007E3ED1"/>
    <w:rsid w:val="007F7E05"/>
    <w:rsid w:val="00811BA4"/>
    <w:rsid w:val="008172A6"/>
    <w:rsid w:val="00832E24"/>
    <w:rsid w:val="008331A0"/>
    <w:rsid w:val="008348F2"/>
    <w:rsid w:val="00854729"/>
    <w:rsid w:val="0086329A"/>
    <w:rsid w:val="00866556"/>
    <w:rsid w:val="008B6F0D"/>
    <w:rsid w:val="008D1849"/>
    <w:rsid w:val="008E47C0"/>
    <w:rsid w:val="008E709A"/>
    <w:rsid w:val="008F20C9"/>
    <w:rsid w:val="008F2F14"/>
    <w:rsid w:val="0091545C"/>
    <w:rsid w:val="00926AF4"/>
    <w:rsid w:val="0094242D"/>
    <w:rsid w:val="00952B73"/>
    <w:rsid w:val="00965027"/>
    <w:rsid w:val="00975528"/>
    <w:rsid w:val="009854B5"/>
    <w:rsid w:val="00986F41"/>
    <w:rsid w:val="009B4914"/>
    <w:rsid w:val="00A04616"/>
    <w:rsid w:val="00A07E2F"/>
    <w:rsid w:val="00A12FF3"/>
    <w:rsid w:val="00A130D1"/>
    <w:rsid w:val="00A20F9D"/>
    <w:rsid w:val="00A4434E"/>
    <w:rsid w:val="00A558D3"/>
    <w:rsid w:val="00A601ED"/>
    <w:rsid w:val="00A71B2B"/>
    <w:rsid w:val="00A8613B"/>
    <w:rsid w:val="00AA2192"/>
    <w:rsid w:val="00AA5C15"/>
    <w:rsid w:val="00AB2E10"/>
    <w:rsid w:val="00AE5BDA"/>
    <w:rsid w:val="00AE6A32"/>
    <w:rsid w:val="00B146E7"/>
    <w:rsid w:val="00B33C9E"/>
    <w:rsid w:val="00B34669"/>
    <w:rsid w:val="00B346BF"/>
    <w:rsid w:val="00B45CD7"/>
    <w:rsid w:val="00B5550A"/>
    <w:rsid w:val="00B62962"/>
    <w:rsid w:val="00B74D25"/>
    <w:rsid w:val="00B7701D"/>
    <w:rsid w:val="00B81176"/>
    <w:rsid w:val="00B858B1"/>
    <w:rsid w:val="00BA0882"/>
    <w:rsid w:val="00BA38D9"/>
    <w:rsid w:val="00BB3FB1"/>
    <w:rsid w:val="00BB3FCC"/>
    <w:rsid w:val="00BC7CCE"/>
    <w:rsid w:val="00BD0674"/>
    <w:rsid w:val="00BE65BC"/>
    <w:rsid w:val="00BF62B6"/>
    <w:rsid w:val="00C10C01"/>
    <w:rsid w:val="00C403F8"/>
    <w:rsid w:val="00C4348B"/>
    <w:rsid w:val="00C4591F"/>
    <w:rsid w:val="00C47B89"/>
    <w:rsid w:val="00C63341"/>
    <w:rsid w:val="00C87232"/>
    <w:rsid w:val="00C8770A"/>
    <w:rsid w:val="00CA3258"/>
    <w:rsid w:val="00CB0634"/>
    <w:rsid w:val="00CB09FC"/>
    <w:rsid w:val="00CC320E"/>
    <w:rsid w:val="00CE4AFF"/>
    <w:rsid w:val="00CF1BE6"/>
    <w:rsid w:val="00D01A77"/>
    <w:rsid w:val="00D07386"/>
    <w:rsid w:val="00D07AF7"/>
    <w:rsid w:val="00D116ED"/>
    <w:rsid w:val="00D20A6D"/>
    <w:rsid w:val="00D52C8E"/>
    <w:rsid w:val="00D9029C"/>
    <w:rsid w:val="00DB1E94"/>
    <w:rsid w:val="00DC60B8"/>
    <w:rsid w:val="00DE39D6"/>
    <w:rsid w:val="00E07B2E"/>
    <w:rsid w:val="00E44F67"/>
    <w:rsid w:val="00E458FD"/>
    <w:rsid w:val="00E47476"/>
    <w:rsid w:val="00E525C3"/>
    <w:rsid w:val="00E743B7"/>
    <w:rsid w:val="00E758C7"/>
    <w:rsid w:val="00E9234B"/>
    <w:rsid w:val="00E968F5"/>
    <w:rsid w:val="00EA03C1"/>
    <w:rsid w:val="00EB067E"/>
    <w:rsid w:val="00EB51A6"/>
    <w:rsid w:val="00ED5034"/>
    <w:rsid w:val="00EE28E3"/>
    <w:rsid w:val="00EF42D7"/>
    <w:rsid w:val="00EF4688"/>
    <w:rsid w:val="00EF7FCB"/>
    <w:rsid w:val="00F03285"/>
    <w:rsid w:val="00F1691A"/>
    <w:rsid w:val="00F16DD5"/>
    <w:rsid w:val="00F438D2"/>
    <w:rsid w:val="00F47F2C"/>
    <w:rsid w:val="00F73046"/>
    <w:rsid w:val="00F929A0"/>
    <w:rsid w:val="00FA5994"/>
    <w:rsid w:val="00FB79F5"/>
    <w:rsid w:val="00FD7310"/>
    <w:rsid w:val="00FE2A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1878E"/>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B9206-CC48-4C51-A489-154FB06BA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690</Words>
  <Characters>3933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Ayanda</cp:lastModifiedBy>
  <cp:revision>2</cp:revision>
  <cp:lastPrinted>2015-10-13T07:09:00Z</cp:lastPrinted>
  <dcterms:created xsi:type="dcterms:W3CDTF">2018-10-02T09:18:00Z</dcterms:created>
  <dcterms:modified xsi:type="dcterms:W3CDTF">2018-10-02T09:18:00Z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