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792" w:rsidRPr="0077285F" w:rsidRDefault="007C0792" w:rsidP="007C0792">
      <w:pPr>
        <w:pStyle w:val="NoSpacing"/>
        <w:ind w:left="360"/>
        <w:jc w:val="center"/>
        <w:rPr>
          <w:rFonts w:ascii="Arial" w:hAnsi="Arial" w:cs="Arial"/>
          <w:b/>
        </w:rPr>
      </w:pPr>
      <w:r w:rsidRPr="0077285F">
        <w:rPr>
          <w:rFonts w:ascii="Arial" w:hAnsi="Arial" w:cs="Arial"/>
          <w:b/>
          <w:noProof/>
        </w:rPr>
        <w:drawing>
          <wp:anchor distT="0" distB="0" distL="114300" distR="114300" simplePos="0" relativeHeight="251661312" behindDoc="0" locked="0" layoutInCell="1" allowOverlap="1" wp14:anchorId="616EE70E" wp14:editId="76A2F347">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996F70" w:rsidRPr="0077285F">
        <w:rPr>
          <w:rFonts w:ascii="Arial" w:hAnsi="Arial" w:cs="Arial"/>
          <w:b/>
        </w:rPr>
        <w:t>JOB PROFILE</w:t>
      </w:r>
    </w:p>
    <w:p w:rsidR="00612C60" w:rsidRPr="0077285F"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77285F" w:rsidTr="00F701A0">
        <w:trPr>
          <w:trHeight w:val="306"/>
        </w:trPr>
        <w:tc>
          <w:tcPr>
            <w:tcW w:w="11070" w:type="dxa"/>
            <w:shd w:val="clear" w:color="auto" w:fill="D9D9D9"/>
          </w:tcPr>
          <w:p w:rsidR="00612C60" w:rsidRPr="0077285F" w:rsidRDefault="00612C60" w:rsidP="00612C60">
            <w:pPr>
              <w:keepNext/>
              <w:spacing w:after="0" w:line="240" w:lineRule="auto"/>
              <w:ind w:left="720" w:hanging="720"/>
              <w:outlineLvl w:val="0"/>
              <w:rPr>
                <w:rFonts w:ascii="Arial" w:eastAsia="Times New Roman" w:hAnsi="Arial" w:cs="Arial"/>
                <w:b/>
                <w:color w:val="8DB3E2"/>
                <w:sz w:val="24"/>
                <w:szCs w:val="24"/>
              </w:rPr>
            </w:pPr>
            <w:r w:rsidRPr="0077285F">
              <w:rPr>
                <w:rFonts w:ascii="Arial" w:eastAsia="Times New Roman" w:hAnsi="Arial" w:cs="Arial"/>
                <w:b/>
                <w:bCs/>
                <w:sz w:val="24"/>
                <w:szCs w:val="24"/>
              </w:rPr>
              <w:t>A. JOB INFORMATION</w:t>
            </w:r>
          </w:p>
        </w:tc>
      </w:tr>
    </w:tbl>
    <w:p w:rsidR="00612C60" w:rsidRPr="0077285F"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rsidR="00612C60" w:rsidRPr="0077285F"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77285F" w:rsidTr="00F701A0">
        <w:trPr>
          <w:trHeight w:val="350"/>
        </w:trPr>
        <w:tc>
          <w:tcPr>
            <w:tcW w:w="3708" w:type="dxa"/>
          </w:tcPr>
          <w:p w:rsidR="00612C60" w:rsidRPr="0077285F" w:rsidRDefault="00612C60" w:rsidP="00612C60">
            <w:pPr>
              <w:spacing w:after="0"/>
              <w:rPr>
                <w:rFonts w:ascii="Arial" w:eastAsia="Times New Roman" w:hAnsi="Arial" w:cs="Arial"/>
                <w:b/>
                <w:sz w:val="24"/>
                <w:szCs w:val="24"/>
                <w:lang w:val="en-US"/>
              </w:rPr>
            </w:pPr>
            <w:r w:rsidRPr="0077285F">
              <w:rPr>
                <w:rFonts w:ascii="Arial" w:eastAsia="Times New Roman" w:hAnsi="Arial" w:cs="Arial"/>
                <w:b/>
                <w:sz w:val="24"/>
                <w:szCs w:val="24"/>
                <w:lang w:val="en-US"/>
              </w:rPr>
              <w:t>POST HOLDER</w:t>
            </w:r>
          </w:p>
        </w:tc>
        <w:tc>
          <w:tcPr>
            <w:tcW w:w="7362" w:type="dxa"/>
            <w:vAlign w:val="center"/>
          </w:tcPr>
          <w:p w:rsidR="00612C60" w:rsidRPr="0077285F" w:rsidRDefault="00612C60" w:rsidP="00612C60">
            <w:pPr>
              <w:widowControl w:val="0"/>
              <w:spacing w:after="0"/>
              <w:jc w:val="both"/>
              <w:rPr>
                <w:rFonts w:ascii="Arial" w:eastAsia="Times New Roman" w:hAnsi="Arial" w:cs="Arial"/>
                <w:sz w:val="24"/>
                <w:szCs w:val="24"/>
                <w:lang w:val="en-US"/>
              </w:rPr>
            </w:pPr>
          </w:p>
        </w:tc>
      </w:tr>
      <w:tr w:rsidR="00612C60" w:rsidRPr="0077285F" w:rsidTr="00F701A0">
        <w:trPr>
          <w:trHeight w:val="350"/>
        </w:trPr>
        <w:tc>
          <w:tcPr>
            <w:tcW w:w="3708" w:type="dxa"/>
          </w:tcPr>
          <w:p w:rsidR="00612C60" w:rsidRPr="0077285F" w:rsidRDefault="00612C60" w:rsidP="00612C60">
            <w:pPr>
              <w:widowControl w:val="0"/>
              <w:spacing w:after="0"/>
              <w:rPr>
                <w:rFonts w:ascii="Arial" w:eastAsia="Times New Roman" w:hAnsi="Arial" w:cs="Arial"/>
                <w:b/>
                <w:sz w:val="24"/>
                <w:szCs w:val="24"/>
                <w:lang w:val="en-US"/>
              </w:rPr>
            </w:pPr>
            <w:r w:rsidRPr="0077285F">
              <w:rPr>
                <w:rFonts w:ascii="Arial" w:eastAsia="Times New Roman" w:hAnsi="Arial" w:cs="Arial"/>
                <w:b/>
                <w:sz w:val="24"/>
                <w:szCs w:val="24"/>
              </w:rPr>
              <w:t xml:space="preserve">PERSAL NUMBER                      </w:t>
            </w:r>
          </w:p>
        </w:tc>
        <w:tc>
          <w:tcPr>
            <w:tcW w:w="7362" w:type="dxa"/>
            <w:vAlign w:val="center"/>
          </w:tcPr>
          <w:p w:rsidR="00612C60" w:rsidRPr="0077285F"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77285F" w:rsidTr="00F701A0">
        <w:trPr>
          <w:trHeight w:val="350"/>
        </w:trPr>
        <w:tc>
          <w:tcPr>
            <w:tcW w:w="3708" w:type="dxa"/>
          </w:tcPr>
          <w:p w:rsidR="00612C60" w:rsidRPr="0077285F" w:rsidRDefault="00612C60" w:rsidP="00612C60">
            <w:pPr>
              <w:widowControl w:val="0"/>
              <w:spacing w:after="0"/>
              <w:rPr>
                <w:rFonts w:ascii="Arial" w:eastAsia="Times New Roman" w:hAnsi="Arial" w:cs="Arial"/>
                <w:b/>
                <w:sz w:val="24"/>
                <w:szCs w:val="24"/>
                <w:lang w:val="en-US"/>
              </w:rPr>
            </w:pPr>
            <w:r w:rsidRPr="0077285F">
              <w:rPr>
                <w:rFonts w:ascii="Arial" w:eastAsia="Times New Roman" w:hAnsi="Arial" w:cs="Arial"/>
                <w:b/>
                <w:color w:val="000000"/>
                <w:sz w:val="24"/>
                <w:szCs w:val="24"/>
              </w:rPr>
              <w:t>JOB TITLE</w:t>
            </w:r>
          </w:p>
        </w:tc>
        <w:tc>
          <w:tcPr>
            <w:tcW w:w="7362" w:type="dxa"/>
            <w:vAlign w:val="center"/>
          </w:tcPr>
          <w:p w:rsidR="00612C60" w:rsidRPr="0077285F" w:rsidRDefault="009657D7" w:rsidP="00B11CB8">
            <w:pPr>
              <w:spacing w:after="0" w:line="240" w:lineRule="auto"/>
              <w:rPr>
                <w:rFonts w:ascii="Arial" w:eastAsia="Times New Roman" w:hAnsi="Arial" w:cs="Arial"/>
                <w:sz w:val="24"/>
                <w:szCs w:val="24"/>
                <w:lang w:val="en-GB"/>
              </w:rPr>
            </w:pPr>
            <w:r w:rsidRPr="0077285F">
              <w:rPr>
                <w:rFonts w:ascii="Arial" w:eastAsia="Times New Roman" w:hAnsi="Arial" w:cs="Arial"/>
                <w:sz w:val="24"/>
                <w:szCs w:val="24"/>
                <w:lang w:val="en-GB"/>
              </w:rPr>
              <w:t>DIRECTOR</w:t>
            </w:r>
            <w:r w:rsidR="00B234EE" w:rsidRPr="0077285F">
              <w:rPr>
                <w:rFonts w:ascii="Arial" w:eastAsia="Times New Roman" w:hAnsi="Arial" w:cs="Arial"/>
                <w:sz w:val="24"/>
                <w:szCs w:val="24"/>
                <w:lang w:val="en-GB"/>
              </w:rPr>
              <w:t>:</w:t>
            </w:r>
            <w:r w:rsidRPr="0077285F">
              <w:rPr>
                <w:rFonts w:ascii="Arial" w:eastAsia="Times New Roman" w:hAnsi="Arial" w:cs="Arial"/>
                <w:sz w:val="24"/>
                <w:szCs w:val="24"/>
                <w:lang w:val="en-GB"/>
              </w:rPr>
              <w:t xml:space="preserve"> </w:t>
            </w:r>
            <w:r w:rsidR="009A333C" w:rsidRPr="0077285F">
              <w:rPr>
                <w:rFonts w:ascii="Arial" w:eastAsia="Times New Roman" w:hAnsi="Arial" w:cs="Arial"/>
                <w:sz w:val="24"/>
                <w:szCs w:val="24"/>
                <w:lang w:val="en-US"/>
              </w:rPr>
              <w:t xml:space="preserve"> </w:t>
            </w:r>
            <w:r w:rsidR="002310E3" w:rsidRPr="0077285F">
              <w:rPr>
                <w:rFonts w:ascii="Arial" w:eastAsia="Times New Roman" w:hAnsi="Arial" w:cs="Arial"/>
                <w:sz w:val="24"/>
                <w:szCs w:val="24"/>
                <w:lang w:val="en-US"/>
              </w:rPr>
              <w:t>EDUCATION DISTRICT OFFICE</w:t>
            </w:r>
          </w:p>
        </w:tc>
      </w:tr>
      <w:tr w:rsidR="00612C60" w:rsidRPr="0077285F" w:rsidTr="00F701A0">
        <w:trPr>
          <w:trHeight w:val="350"/>
        </w:trPr>
        <w:tc>
          <w:tcPr>
            <w:tcW w:w="3708" w:type="dxa"/>
          </w:tcPr>
          <w:p w:rsidR="00612C60" w:rsidRPr="0077285F" w:rsidRDefault="00612C60" w:rsidP="00612C60">
            <w:pPr>
              <w:widowControl w:val="0"/>
              <w:spacing w:after="0"/>
              <w:rPr>
                <w:rFonts w:ascii="Arial" w:eastAsia="Times New Roman" w:hAnsi="Arial" w:cs="Arial"/>
                <w:b/>
                <w:sz w:val="24"/>
                <w:szCs w:val="24"/>
                <w:lang w:val="en-US"/>
              </w:rPr>
            </w:pPr>
            <w:r w:rsidRPr="0077285F">
              <w:rPr>
                <w:rFonts w:ascii="Arial" w:eastAsia="Times New Roman" w:hAnsi="Arial" w:cs="Arial"/>
                <w:b/>
                <w:sz w:val="24"/>
                <w:szCs w:val="24"/>
                <w:lang w:val="en-US"/>
              </w:rPr>
              <w:t>CORE</w:t>
            </w:r>
          </w:p>
        </w:tc>
        <w:tc>
          <w:tcPr>
            <w:tcW w:w="7362" w:type="dxa"/>
            <w:vAlign w:val="center"/>
          </w:tcPr>
          <w:p w:rsidR="00612C60" w:rsidRPr="0077285F" w:rsidRDefault="00612C60" w:rsidP="00612C60">
            <w:pPr>
              <w:widowControl w:val="0"/>
              <w:spacing w:after="0"/>
              <w:jc w:val="both"/>
              <w:rPr>
                <w:rFonts w:ascii="Arial" w:eastAsia="Times New Roman" w:hAnsi="Arial" w:cs="Arial"/>
                <w:sz w:val="24"/>
                <w:szCs w:val="24"/>
                <w:lang w:val="en-US"/>
              </w:rPr>
            </w:pPr>
          </w:p>
        </w:tc>
      </w:tr>
      <w:tr w:rsidR="00612C60" w:rsidRPr="0077285F" w:rsidTr="00F701A0">
        <w:trPr>
          <w:trHeight w:val="350"/>
        </w:trPr>
        <w:tc>
          <w:tcPr>
            <w:tcW w:w="3708" w:type="dxa"/>
          </w:tcPr>
          <w:p w:rsidR="00612C60" w:rsidRPr="0077285F" w:rsidRDefault="00612C60" w:rsidP="00612C60">
            <w:pPr>
              <w:widowControl w:val="0"/>
              <w:spacing w:after="0"/>
              <w:rPr>
                <w:rFonts w:ascii="Arial" w:eastAsia="Times New Roman" w:hAnsi="Arial" w:cs="Arial"/>
                <w:b/>
                <w:sz w:val="24"/>
                <w:szCs w:val="24"/>
                <w:lang w:val="en-US"/>
              </w:rPr>
            </w:pPr>
            <w:r w:rsidRPr="0077285F">
              <w:rPr>
                <w:rFonts w:ascii="Arial" w:eastAsia="Times New Roman" w:hAnsi="Arial" w:cs="Arial"/>
                <w:b/>
                <w:color w:val="000000"/>
                <w:sz w:val="24"/>
                <w:szCs w:val="24"/>
              </w:rPr>
              <w:t>CORE CODE</w:t>
            </w:r>
          </w:p>
        </w:tc>
        <w:tc>
          <w:tcPr>
            <w:tcW w:w="7362" w:type="dxa"/>
            <w:vAlign w:val="center"/>
          </w:tcPr>
          <w:p w:rsidR="00612C60" w:rsidRPr="0077285F" w:rsidRDefault="00612C60" w:rsidP="00612C60">
            <w:pPr>
              <w:widowControl w:val="0"/>
              <w:spacing w:after="0"/>
              <w:jc w:val="both"/>
              <w:rPr>
                <w:rFonts w:ascii="Arial" w:eastAsia="Times New Roman" w:hAnsi="Arial" w:cs="Arial"/>
                <w:sz w:val="24"/>
                <w:szCs w:val="24"/>
                <w:lang w:val="en-US"/>
              </w:rPr>
            </w:pPr>
          </w:p>
        </w:tc>
      </w:tr>
      <w:tr w:rsidR="00612C60" w:rsidRPr="0077285F" w:rsidTr="00F701A0">
        <w:trPr>
          <w:trHeight w:val="713"/>
        </w:trPr>
        <w:tc>
          <w:tcPr>
            <w:tcW w:w="3708" w:type="dxa"/>
          </w:tcPr>
          <w:p w:rsidR="00612C60" w:rsidRPr="0077285F" w:rsidRDefault="00612C60" w:rsidP="00612C60">
            <w:pPr>
              <w:widowControl w:val="0"/>
              <w:spacing w:after="0"/>
              <w:rPr>
                <w:rFonts w:ascii="Arial" w:eastAsia="Times New Roman" w:hAnsi="Arial" w:cs="Arial"/>
                <w:b/>
                <w:sz w:val="24"/>
                <w:szCs w:val="24"/>
                <w:lang w:val="en-US"/>
              </w:rPr>
            </w:pPr>
            <w:r w:rsidRPr="0077285F">
              <w:rPr>
                <w:rFonts w:ascii="Arial" w:eastAsia="Times New Roman" w:hAnsi="Arial" w:cs="Arial"/>
                <w:b/>
                <w:color w:val="000000"/>
                <w:sz w:val="24"/>
                <w:szCs w:val="24"/>
              </w:rPr>
              <w:t>POST LEVEL</w:t>
            </w:r>
          </w:p>
        </w:tc>
        <w:tc>
          <w:tcPr>
            <w:tcW w:w="7362" w:type="dxa"/>
            <w:vAlign w:val="center"/>
          </w:tcPr>
          <w:p w:rsidR="00612C60" w:rsidRPr="0077285F" w:rsidRDefault="00612C60" w:rsidP="00612C60">
            <w:pPr>
              <w:spacing w:after="0" w:line="240" w:lineRule="auto"/>
              <w:rPr>
                <w:rFonts w:ascii="Arial" w:eastAsia="Times New Roman" w:hAnsi="Arial" w:cs="Arial"/>
                <w:sz w:val="24"/>
                <w:szCs w:val="24"/>
                <w:lang w:val="en-US"/>
              </w:rPr>
            </w:pPr>
            <w:r w:rsidRPr="0077285F">
              <w:rPr>
                <w:rFonts w:ascii="Arial" w:eastAsia="Times New Roman" w:hAnsi="Arial" w:cs="Arial"/>
                <w:sz w:val="24"/>
                <w:szCs w:val="24"/>
                <w:lang w:val="en-US"/>
              </w:rPr>
              <w:t>TO DETERMINED BY JOB EVALUATION</w:t>
            </w:r>
          </w:p>
        </w:tc>
      </w:tr>
      <w:tr w:rsidR="00612C60" w:rsidRPr="0077285F" w:rsidTr="00F701A0">
        <w:tc>
          <w:tcPr>
            <w:tcW w:w="3708" w:type="dxa"/>
          </w:tcPr>
          <w:p w:rsidR="00612C60" w:rsidRPr="0077285F" w:rsidRDefault="00612C60" w:rsidP="00612C60">
            <w:pPr>
              <w:widowControl w:val="0"/>
              <w:spacing w:after="0"/>
              <w:rPr>
                <w:rFonts w:ascii="Arial" w:eastAsia="Times New Roman" w:hAnsi="Arial" w:cs="Arial"/>
                <w:b/>
                <w:sz w:val="24"/>
                <w:szCs w:val="24"/>
                <w:lang w:val="en-US"/>
              </w:rPr>
            </w:pPr>
            <w:r w:rsidRPr="0077285F">
              <w:rPr>
                <w:rFonts w:ascii="Arial" w:eastAsia="Times New Roman" w:hAnsi="Arial" w:cs="Arial"/>
                <w:b/>
                <w:color w:val="000000"/>
                <w:sz w:val="24"/>
                <w:szCs w:val="24"/>
              </w:rPr>
              <w:t>LOCATION</w:t>
            </w:r>
          </w:p>
        </w:tc>
        <w:tc>
          <w:tcPr>
            <w:tcW w:w="7362" w:type="dxa"/>
            <w:vAlign w:val="center"/>
          </w:tcPr>
          <w:p w:rsidR="00612C60" w:rsidRPr="0077285F" w:rsidRDefault="002310E3" w:rsidP="00612C60">
            <w:pPr>
              <w:widowControl w:val="0"/>
              <w:spacing w:after="0"/>
              <w:jc w:val="both"/>
              <w:rPr>
                <w:rFonts w:ascii="Arial" w:eastAsia="Times New Roman" w:hAnsi="Arial" w:cs="Arial"/>
                <w:sz w:val="24"/>
                <w:szCs w:val="24"/>
                <w:lang w:val="en-US"/>
              </w:rPr>
            </w:pPr>
            <w:r w:rsidRPr="0077285F">
              <w:rPr>
                <w:rFonts w:ascii="Arial" w:eastAsia="Times New Roman" w:hAnsi="Arial" w:cs="Arial"/>
                <w:sz w:val="24"/>
                <w:szCs w:val="24"/>
                <w:lang w:val="en-US"/>
              </w:rPr>
              <w:t>DISTRICT OFFICE</w:t>
            </w:r>
          </w:p>
        </w:tc>
      </w:tr>
      <w:tr w:rsidR="00612C60" w:rsidRPr="0077285F" w:rsidTr="00F701A0">
        <w:tc>
          <w:tcPr>
            <w:tcW w:w="3708" w:type="dxa"/>
          </w:tcPr>
          <w:p w:rsidR="00612C60" w:rsidRPr="0077285F" w:rsidRDefault="00612C60" w:rsidP="00612C60">
            <w:pPr>
              <w:widowControl w:val="0"/>
              <w:spacing w:after="0"/>
              <w:rPr>
                <w:rFonts w:ascii="Arial" w:eastAsia="Times New Roman" w:hAnsi="Arial" w:cs="Arial"/>
                <w:b/>
                <w:sz w:val="24"/>
                <w:szCs w:val="24"/>
                <w:lang w:val="en-US"/>
              </w:rPr>
            </w:pPr>
            <w:r w:rsidRPr="0077285F">
              <w:rPr>
                <w:rFonts w:ascii="Arial" w:eastAsia="Times New Roman" w:hAnsi="Arial" w:cs="Arial"/>
                <w:b/>
                <w:sz w:val="24"/>
                <w:szCs w:val="24"/>
              </w:rPr>
              <w:t>COMPONENT</w:t>
            </w:r>
          </w:p>
        </w:tc>
        <w:tc>
          <w:tcPr>
            <w:tcW w:w="7362" w:type="dxa"/>
            <w:vAlign w:val="center"/>
          </w:tcPr>
          <w:p w:rsidR="00612C60" w:rsidRPr="0077285F" w:rsidRDefault="002310E3" w:rsidP="00B234EE">
            <w:pPr>
              <w:spacing w:after="0" w:line="240" w:lineRule="auto"/>
              <w:rPr>
                <w:rFonts w:ascii="Arial" w:eastAsia="Times New Roman" w:hAnsi="Arial" w:cs="Arial"/>
                <w:sz w:val="24"/>
                <w:szCs w:val="24"/>
              </w:rPr>
            </w:pPr>
            <w:r w:rsidRPr="0077285F">
              <w:rPr>
                <w:rFonts w:ascii="Arial" w:eastAsia="Times New Roman" w:hAnsi="Arial" w:cs="Arial"/>
                <w:sz w:val="24"/>
                <w:szCs w:val="24"/>
                <w:lang w:val="en-US"/>
              </w:rPr>
              <w:t>EDUCATION DISTRICT OFFICE</w:t>
            </w:r>
          </w:p>
        </w:tc>
      </w:tr>
      <w:tr w:rsidR="00612C60" w:rsidRPr="0077285F" w:rsidTr="00F701A0">
        <w:trPr>
          <w:trHeight w:val="428"/>
        </w:trPr>
        <w:tc>
          <w:tcPr>
            <w:tcW w:w="3708" w:type="dxa"/>
          </w:tcPr>
          <w:p w:rsidR="00612C60" w:rsidRPr="0077285F" w:rsidRDefault="00612C60" w:rsidP="00612C60">
            <w:pPr>
              <w:widowControl w:val="0"/>
              <w:spacing w:after="0"/>
              <w:rPr>
                <w:rFonts w:ascii="Arial" w:eastAsia="Times New Roman" w:hAnsi="Arial" w:cs="Arial"/>
                <w:b/>
                <w:sz w:val="24"/>
                <w:szCs w:val="24"/>
                <w:lang w:val="en-US"/>
              </w:rPr>
            </w:pPr>
            <w:r w:rsidRPr="0077285F">
              <w:rPr>
                <w:rFonts w:ascii="Arial" w:eastAsia="Times New Roman" w:hAnsi="Arial" w:cs="Arial"/>
                <w:b/>
                <w:color w:val="000000"/>
                <w:sz w:val="24"/>
                <w:szCs w:val="24"/>
              </w:rPr>
              <w:t>DATE</w:t>
            </w:r>
          </w:p>
        </w:tc>
        <w:tc>
          <w:tcPr>
            <w:tcW w:w="7362" w:type="dxa"/>
            <w:vAlign w:val="center"/>
          </w:tcPr>
          <w:p w:rsidR="00612C60" w:rsidRPr="0077285F" w:rsidRDefault="00612C60" w:rsidP="00612C60">
            <w:pPr>
              <w:spacing w:after="0" w:line="240" w:lineRule="auto"/>
              <w:rPr>
                <w:rFonts w:ascii="Arial" w:eastAsia="Times New Roman" w:hAnsi="Arial" w:cs="Arial"/>
                <w:sz w:val="24"/>
                <w:szCs w:val="24"/>
                <w:lang w:val="en-US"/>
              </w:rPr>
            </w:pPr>
          </w:p>
        </w:tc>
      </w:tr>
      <w:tr w:rsidR="00612C60" w:rsidRPr="0077285F" w:rsidTr="00F701A0">
        <w:trPr>
          <w:trHeight w:val="365"/>
        </w:trPr>
        <w:tc>
          <w:tcPr>
            <w:tcW w:w="3708" w:type="dxa"/>
          </w:tcPr>
          <w:p w:rsidR="00612C60" w:rsidRPr="0077285F" w:rsidRDefault="00612C60" w:rsidP="00612C60">
            <w:pPr>
              <w:widowControl w:val="0"/>
              <w:spacing w:after="0"/>
              <w:rPr>
                <w:rFonts w:ascii="Arial" w:eastAsia="Times New Roman" w:hAnsi="Arial" w:cs="Arial"/>
                <w:b/>
                <w:sz w:val="24"/>
                <w:szCs w:val="24"/>
                <w:lang w:val="en-US"/>
              </w:rPr>
            </w:pPr>
            <w:r w:rsidRPr="0077285F">
              <w:rPr>
                <w:rFonts w:ascii="Arial" w:eastAsia="Times New Roman" w:hAnsi="Arial" w:cs="Arial"/>
                <w:b/>
                <w:sz w:val="24"/>
                <w:szCs w:val="24"/>
              </w:rPr>
              <w:t>POSTS REPORTS TO</w:t>
            </w:r>
          </w:p>
        </w:tc>
        <w:tc>
          <w:tcPr>
            <w:tcW w:w="7362" w:type="dxa"/>
            <w:vAlign w:val="center"/>
          </w:tcPr>
          <w:p w:rsidR="00612C60" w:rsidRPr="0077285F" w:rsidRDefault="009A333C" w:rsidP="009A333C">
            <w:pPr>
              <w:spacing w:after="0" w:line="240" w:lineRule="auto"/>
              <w:rPr>
                <w:rFonts w:ascii="Arial" w:eastAsia="Times New Roman" w:hAnsi="Arial" w:cs="Arial"/>
                <w:sz w:val="24"/>
                <w:szCs w:val="24"/>
                <w:lang w:val="en-US"/>
              </w:rPr>
            </w:pPr>
            <w:r w:rsidRPr="0077285F">
              <w:rPr>
                <w:rFonts w:ascii="Arial" w:eastAsia="Times New Roman" w:hAnsi="Arial" w:cs="Arial"/>
                <w:sz w:val="24"/>
                <w:szCs w:val="24"/>
                <w:lang w:val="en-US"/>
              </w:rPr>
              <w:t>CHIEF DIRECTOR</w:t>
            </w:r>
            <w:r w:rsidR="00E935D5" w:rsidRPr="0077285F">
              <w:rPr>
                <w:rFonts w:ascii="Arial" w:eastAsia="Times New Roman" w:hAnsi="Arial" w:cs="Arial"/>
                <w:sz w:val="24"/>
                <w:szCs w:val="24"/>
                <w:lang w:val="en-US"/>
              </w:rPr>
              <w:t xml:space="preserve">: </w:t>
            </w:r>
            <w:r w:rsidR="002310E3" w:rsidRPr="0077285F">
              <w:rPr>
                <w:rFonts w:ascii="Arial" w:eastAsia="Times New Roman" w:hAnsi="Arial" w:cs="Arial"/>
                <w:sz w:val="24"/>
                <w:szCs w:val="24"/>
                <w:lang w:val="en-US"/>
              </w:rPr>
              <w:t>CLUSTER</w:t>
            </w:r>
          </w:p>
        </w:tc>
      </w:tr>
    </w:tbl>
    <w:p w:rsidR="00612C60" w:rsidRPr="0077285F"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77285F" w:rsidTr="00F701A0">
        <w:trPr>
          <w:trHeight w:val="263"/>
        </w:trPr>
        <w:tc>
          <w:tcPr>
            <w:tcW w:w="11088" w:type="dxa"/>
            <w:shd w:val="clear" w:color="auto" w:fill="D9D9D9"/>
          </w:tcPr>
          <w:p w:rsidR="00612C60" w:rsidRPr="0077285F" w:rsidRDefault="00612C60" w:rsidP="00612C60">
            <w:pPr>
              <w:widowControl w:val="0"/>
              <w:spacing w:after="0" w:line="240" w:lineRule="auto"/>
              <w:rPr>
                <w:rFonts w:ascii="Arial" w:eastAsia="Times New Roman" w:hAnsi="Arial" w:cs="Arial"/>
                <w:b/>
                <w:bCs/>
                <w:sz w:val="24"/>
                <w:szCs w:val="24"/>
                <w:lang w:val="en-US"/>
              </w:rPr>
            </w:pPr>
            <w:r w:rsidRPr="0077285F">
              <w:rPr>
                <w:rFonts w:ascii="Arial" w:eastAsia="Times New Roman" w:hAnsi="Arial" w:cs="Arial"/>
                <w:b/>
                <w:bCs/>
                <w:sz w:val="24"/>
                <w:szCs w:val="24"/>
                <w:lang w:val="en-US"/>
              </w:rPr>
              <w:t>B.      ORGANOGRAM</w:t>
            </w:r>
          </w:p>
        </w:tc>
      </w:tr>
    </w:tbl>
    <w:p w:rsidR="00612C60" w:rsidRPr="0077285F"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77285F"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77285F"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rsidR="00612C60" w:rsidRPr="0077285F"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77285F">
        <w:rPr>
          <w:rFonts w:ascii="Arial" w:eastAsia="Times New Roman" w:hAnsi="Arial" w:cs="Arial"/>
          <w:sz w:val="24"/>
          <w:szCs w:val="24"/>
          <w:lang w:val="en-US"/>
        </w:rPr>
        <w:t xml:space="preserve">                                                             </w:t>
      </w:r>
    </w:p>
    <w:p w:rsidR="00612C60" w:rsidRPr="0077285F" w:rsidRDefault="00612C60"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r w:rsidRPr="0077285F">
        <w:rPr>
          <w:rFonts w:ascii="Arial" w:eastAsia="Times New Roman" w:hAnsi="Arial" w:cs="Arial"/>
          <w:b/>
          <w:i/>
          <w:sz w:val="24"/>
          <w:szCs w:val="24"/>
          <w:lang w:val="en-US"/>
        </w:rPr>
        <w:t xml:space="preserve">                  </w:t>
      </w:r>
    </w:p>
    <w:p w:rsidR="00612C60" w:rsidRPr="0077285F" w:rsidRDefault="007430EC" w:rsidP="007430EC">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r w:rsidRPr="0077285F">
        <w:rPr>
          <w:rFonts w:ascii="Arial" w:eastAsia="Times New Roman" w:hAnsi="Arial" w:cs="Arial"/>
          <w:b/>
          <w:i/>
          <w:sz w:val="24"/>
          <w:szCs w:val="24"/>
          <w:lang w:val="en-US"/>
        </w:rPr>
        <w:t>SEE ATTACHED ORGANISATIONAL STRUCTURE</w:t>
      </w:r>
    </w:p>
    <w:p w:rsidR="00C10C01" w:rsidRPr="0077285F"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Pr="0077285F"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Pr="0077285F"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7430EC" w:rsidRPr="0077285F" w:rsidRDefault="007430EC"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7430EC" w:rsidRPr="0077285F" w:rsidRDefault="007430EC"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7430EC" w:rsidRPr="0077285F" w:rsidRDefault="007430EC"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7430EC" w:rsidRPr="0077285F" w:rsidRDefault="007430EC"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7430EC" w:rsidRPr="0077285F" w:rsidRDefault="007430EC"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7430EC" w:rsidRPr="0077285F" w:rsidRDefault="007430EC"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7430EC" w:rsidRPr="0077285F" w:rsidRDefault="007430EC"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7430EC" w:rsidRPr="0077285F" w:rsidRDefault="007430EC"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7430EC" w:rsidRPr="0077285F" w:rsidRDefault="007430EC"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7430EC" w:rsidRPr="0077285F" w:rsidRDefault="007430EC"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7430EC" w:rsidRPr="0077285F" w:rsidRDefault="007430EC"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7430EC" w:rsidRPr="0077285F" w:rsidRDefault="007430EC"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7430EC" w:rsidRPr="0077285F" w:rsidRDefault="007430EC"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7430EC" w:rsidRPr="0077285F" w:rsidRDefault="007430EC"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7430EC" w:rsidRPr="0077285F" w:rsidRDefault="007430EC"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7430EC" w:rsidRPr="0077285F" w:rsidRDefault="007430EC"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7430EC" w:rsidRPr="0077285F" w:rsidRDefault="007430EC"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7430EC" w:rsidRPr="0077285F" w:rsidRDefault="007430EC"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77285F"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77285F"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9A333C" w:rsidRPr="0077285F" w:rsidRDefault="009A333C"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77285F" w:rsidTr="00F701A0">
        <w:tc>
          <w:tcPr>
            <w:tcW w:w="10800" w:type="dxa"/>
            <w:shd w:val="clear" w:color="auto" w:fill="D9D9D9"/>
          </w:tcPr>
          <w:p w:rsidR="00612C60" w:rsidRPr="0077285F" w:rsidRDefault="00612C60" w:rsidP="00612C60">
            <w:pPr>
              <w:widowControl w:val="0"/>
              <w:spacing w:after="0" w:line="240" w:lineRule="auto"/>
              <w:rPr>
                <w:rFonts w:ascii="Arial" w:eastAsia="Times New Roman" w:hAnsi="Arial" w:cs="Arial"/>
                <w:b/>
                <w:bCs/>
                <w:sz w:val="24"/>
                <w:szCs w:val="24"/>
                <w:lang w:val="en-US"/>
              </w:rPr>
            </w:pPr>
            <w:r w:rsidRPr="0077285F">
              <w:rPr>
                <w:rFonts w:ascii="Arial" w:eastAsia="Times New Roman" w:hAnsi="Arial" w:cs="Arial"/>
                <w:b/>
                <w:bCs/>
                <w:sz w:val="24"/>
                <w:szCs w:val="24"/>
                <w:lang w:val="en-US"/>
              </w:rPr>
              <w:lastRenderedPageBreak/>
              <w:t>C.JOB PURPOSE</w:t>
            </w:r>
          </w:p>
        </w:tc>
      </w:tr>
    </w:tbl>
    <w:p w:rsidR="00691CF9" w:rsidRPr="0077285F" w:rsidRDefault="00691CF9" w:rsidP="00612C60">
      <w:pPr>
        <w:widowControl w:val="0"/>
        <w:spacing w:after="0" w:line="240" w:lineRule="auto"/>
        <w:rPr>
          <w:rFonts w:ascii="Arial" w:hAnsi="Arial" w:cs="Arial"/>
          <w:bCs/>
          <w:sz w:val="24"/>
          <w:szCs w:val="24"/>
        </w:rPr>
      </w:pPr>
    </w:p>
    <w:p w:rsidR="009A333C" w:rsidRPr="0077285F" w:rsidRDefault="00B11CB8" w:rsidP="009A333C">
      <w:pPr>
        <w:autoSpaceDE w:val="0"/>
        <w:autoSpaceDN w:val="0"/>
        <w:adjustRightInd w:val="0"/>
        <w:spacing w:after="0"/>
        <w:rPr>
          <w:rFonts w:ascii="Arial" w:hAnsi="Arial" w:cs="Arial"/>
          <w:b/>
          <w:color w:val="000000"/>
          <w:sz w:val="24"/>
          <w:szCs w:val="24"/>
          <w:lang w:val="en-US"/>
        </w:rPr>
      </w:pPr>
      <w:r w:rsidRPr="0077285F">
        <w:rPr>
          <w:rFonts w:ascii="Arial" w:hAnsi="Arial" w:cs="Arial"/>
          <w:b/>
          <w:color w:val="000000"/>
          <w:sz w:val="24"/>
          <w:szCs w:val="24"/>
        </w:rPr>
        <w:t xml:space="preserve">To coordinate </w:t>
      </w:r>
      <w:r w:rsidR="002310E3" w:rsidRPr="0077285F">
        <w:rPr>
          <w:rFonts w:ascii="Arial" w:hAnsi="Arial" w:cs="Arial"/>
          <w:b/>
          <w:color w:val="000000"/>
          <w:sz w:val="24"/>
          <w:szCs w:val="24"/>
        </w:rPr>
        <w:t>the provisioning of intergrated district</w:t>
      </w:r>
      <w:r w:rsidR="002310E3" w:rsidRPr="0077285F">
        <w:rPr>
          <w:rFonts w:ascii="Arial" w:hAnsi="Arial" w:cs="Arial"/>
          <w:color w:val="000000"/>
          <w:sz w:val="24"/>
          <w:szCs w:val="24"/>
        </w:rPr>
        <w:t xml:space="preserve"> </w:t>
      </w:r>
      <w:r w:rsidR="002310E3" w:rsidRPr="0077285F">
        <w:rPr>
          <w:rFonts w:ascii="Arial" w:hAnsi="Arial" w:cs="Arial"/>
          <w:b/>
          <w:color w:val="000000"/>
          <w:sz w:val="24"/>
          <w:szCs w:val="24"/>
        </w:rPr>
        <w:t>education and corporate support services in the district office.</w:t>
      </w:r>
    </w:p>
    <w:p w:rsidR="00612C60" w:rsidRPr="0077285F" w:rsidRDefault="00612C60" w:rsidP="009A333C">
      <w:pPr>
        <w:widowControl w:val="0"/>
        <w:spacing w:after="0" w:line="240" w:lineRule="auto"/>
        <w:rPr>
          <w:rFonts w:ascii="Arial" w:eastAsia="Times New Roman" w:hAnsi="Arial" w:cs="Arial"/>
          <w:b/>
          <w:sz w:val="24"/>
          <w:szCs w:val="24"/>
          <w:lang w:val="en-US"/>
        </w:rPr>
      </w:pPr>
    </w:p>
    <w:p w:rsidR="00612C60" w:rsidRPr="0077285F" w:rsidRDefault="00612C60"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77285F" w:rsidTr="00F701A0">
        <w:tc>
          <w:tcPr>
            <w:tcW w:w="10800" w:type="dxa"/>
            <w:shd w:val="clear" w:color="auto" w:fill="D9D9D9"/>
            <w:vAlign w:val="center"/>
          </w:tcPr>
          <w:p w:rsidR="00612C60" w:rsidRPr="0077285F" w:rsidRDefault="00612C60" w:rsidP="00612C60">
            <w:pPr>
              <w:widowControl w:val="0"/>
              <w:spacing w:after="0" w:line="240" w:lineRule="auto"/>
              <w:rPr>
                <w:rFonts w:ascii="Arial" w:eastAsia="Times New Roman" w:hAnsi="Arial" w:cs="Arial"/>
                <w:b/>
                <w:bCs/>
                <w:sz w:val="24"/>
                <w:szCs w:val="24"/>
                <w:lang w:val="en-US"/>
              </w:rPr>
            </w:pPr>
            <w:r w:rsidRPr="0077285F">
              <w:rPr>
                <w:rFonts w:ascii="Arial" w:eastAsia="Times New Roman" w:hAnsi="Arial" w:cs="Arial"/>
                <w:b/>
                <w:bCs/>
                <w:sz w:val="24"/>
                <w:szCs w:val="24"/>
                <w:lang w:val="en-US"/>
              </w:rPr>
              <w:t>D.MAIN OBJECTIVE</w:t>
            </w:r>
          </w:p>
        </w:tc>
      </w:tr>
    </w:tbl>
    <w:p w:rsidR="00612C60" w:rsidRPr="0077285F" w:rsidRDefault="00612C60" w:rsidP="00612C60">
      <w:pPr>
        <w:widowControl w:val="0"/>
        <w:spacing w:after="0" w:line="240" w:lineRule="auto"/>
        <w:rPr>
          <w:rFonts w:ascii="Arial" w:eastAsia="Times New Roman" w:hAnsi="Arial" w:cs="Arial"/>
          <w:sz w:val="24"/>
          <w:szCs w:val="24"/>
          <w:lang w:val="en-US"/>
        </w:rPr>
      </w:pPr>
    </w:p>
    <w:p w:rsidR="00612C60" w:rsidRPr="0077285F"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3"/>
        <w:gridCol w:w="7794"/>
        <w:gridCol w:w="1883"/>
      </w:tblGrid>
      <w:tr w:rsidR="00612C60" w:rsidRPr="0077285F" w:rsidTr="007430EC">
        <w:tc>
          <w:tcPr>
            <w:tcW w:w="1033" w:type="dxa"/>
            <w:shd w:val="clear" w:color="auto" w:fill="D9D9D9"/>
          </w:tcPr>
          <w:p w:rsidR="00612C60" w:rsidRPr="0077285F" w:rsidRDefault="00612C60" w:rsidP="00927D54">
            <w:pPr>
              <w:widowControl w:val="0"/>
              <w:spacing w:after="0"/>
              <w:jc w:val="both"/>
              <w:rPr>
                <w:rFonts w:ascii="Arial" w:eastAsia="Times New Roman" w:hAnsi="Arial" w:cs="Arial"/>
                <w:b/>
                <w:sz w:val="24"/>
                <w:szCs w:val="24"/>
                <w:lang w:val="en-US"/>
              </w:rPr>
            </w:pPr>
            <w:r w:rsidRPr="0077285F">
              <w:rPr>
                <w:rFonts w:ascii="Arial" w:eastAsia="Times New Roman" w:hAnsi="Arial" w:cs="Arial"/>
                <w:b/>
                <w:sz w:val="24"/>
                <w:szCs w:val="24"/>
                <w:lang w:val="en-US"/>
              </w:rPr>
              <w:t>No.</w:t>
            </w:r>
          </w:p>
        </w:tc>
        <w:tc>
          <w:tcPr>
            <w:tcW w:w="7794" w:type="dxa"/>
            <w:shd w:val="clear" w:color="auto" w:fill="D9D9D9"/>
          </w:tcPr>
          <w:p w:rsidR="00612C60" w:rsidRPr="0077285F" w:rsidRDefault="00612C60" w:rsidP="00927D54">
            <w:pPr>
              <w:spacing w:after="0"/>
              <w:jc w:val="both"/>
              <w:rPr>
                <w:rFonts w:ascii="Arial" w:eastAsia="Times New Roman" w:hAnsi="Arial" w:cs="Arial"/>
                <w:b/>
                <w:color w:val="FF0000"/>
                <w:sz w:val="24"/>
                <w:szCs w:val="24"/>
                <w:lang w:val="en-US"/>
              </w:rPr>
            </w:pPr>
            <w:r w:rsidRPr="0077285F">
              <w:rPr>
                <w:rFonts w:ascii="Arial" w:eastAsia="Times New Roman" w:hAnsi="Arial" w:cs="Arial"/>
                <w:b/>
                <w:sz w:val="24"/>
                <w:szCs w:val="24"/>
                <w:lang w:val="en-US"/>
              </w:rPr>
              <w:t>Main objectives (Include 4-5 activities)</w:t>
            </w:r>
          </w:p>
          <w:p w:rsidR="00612C60" w:rsidRPr="0077285F" w:rsidRDefault="00612C60" w:rsidP="00927D54">
            <w:pPr>
              <w:widowControl w:val="0"/>
              <w:spacing w:after="0"/>
              <w:jc w:val="both"/>
              <w:rPr>
                <w:rFonts w:ascii="Arial" w:eastAsia="Times New Roman" w:hAnsi="Arial" w:cs="Arial"/>
                <w:b/>
                <w:sz w:val="24"/>
                <w:szCs w:val="24"/>
                <w:lang w:val="en-US"/>
              </w:rPr>
            </w:pPr>
          </w:p>
        </w:tc>
        <w:tc>
          <w:tcPr>
            <w:tcW w:w="1883" w:type="dxa"/>
            <w:shd w:val="clear" w:color="auto" w:fill="D9D9D9"/>
          </w:tcPr>
          <w:p w:rsidR="00612C60" w:rsidRPr="0077285F" w:rsidRDefault="00612C60" w:rsidP="00927D54">
            <w:pPr>
              <w:widowControl w:val="0"/>
              <w:spacing w:after="0"/>
              <w:jc w:val="both"/>
              <w:rPr>
                <w:rFonts w:ascii="Arial" w:eastAsia="Times New Roman" w:hAnsi="Arial" w:cs="Arial"/>
                <w:b/>
                <w:sz w:val="24"/>
                <w:szCs w:val="24"/>
                <w:lang w:val="en-US"/>
              </w:rPr>
            </w:pPr>
            <w:r w:rsidRPr="0077285F">
              <w:rPr>
                <w:rFonts w:ascii="Arial" w:eastAsia="Times New Roman" w:hAnsi="Arial" w:cs="Arial"/>
                <w:b/>
                <w:sz w:val="24"/>
                <w:szCs w:val="24"/>
                <w:lang w:val="en-US"/>
              </w:rPr>
              <w:t>PERCENTAGE</w:t>
            </w:r>
          </w:p>
          <w:p w:rsidR="00612C60" w:rsidRPr="0077285F" w:rsidRDefault="00612C60" w:rsidP="00927D54">
            <w:pPr>
              <w:widowControl w:val="0"/>
              <w:spacing w:after="0"/>
              <w:jc w:val="both"/>
              <w:rPr>
                <w:rFonts w:ascii="Arial" w:eastAsia="Times New Roman" w:hAnsi="Arial" w:cs="Arial"/>
                <w:b/>
                <w:sz w:val="24"/>
                <w:szCs w:val="24"/>
                <w:lang w:val="en-US"/>
              </w:rPr>
            </w:pPr>
            <w:r w:rsidRPr="0077285F">
              <w:rPr>
                <w:rFonts w:ascii="Arial" w:eastAsia="Times New Roman" w:hAnsi="Arial" w:cs="Arial"/>
                <w:b/>
                <w:sz w:val="24"/>
                <w:szCs w:val="24"/>
                <w:lang w:val="en-US"/>
              </w:rPr>
              <w:t>%</w:t>
            </w:r>
          </w:p>
        </w:tc>
      </w:tr>
      <w:tr w:rsidR="00612C60" w:rsidRPr="0077285F" w:rsidTr="007430EC">
        <w:trPr>
          <w:trHeight w:val="1408"/>
        </w:trPr>
        <w:tc>
          <w:tcPr>
            <w:tcW w:w="1033" w:type="dxa"/>
          </w:tcPr>
          <w:p w:rsidR="00612C60" w:rsidRPr="0077285F" w:rsidRDefault="00612C60" w:rsidP="00927D54">
            <w:pPr>
              <w:widowControl w:val="0"/>
              <w:spacing w:after="0"/>
              <w:jc w:val="both"/>
              <w:rPr>
                <w:rFonts w:ascii="Arial" w:eastAsia="Times New Roman" w:hAnsi="Arial" w:cs="Arial"/>
                <w:color w:val="000000" w:themeColor="text1"/>
                <w:sz w:val="24"/>
                <w:szCs w:val="24"/>
                <w:lang w:val="en-US"/>
              </w:rPr>
            </w:pPr>
            <w:r w:rsidRPr="0077285F">
              <w:rPr>
                <w:rFonts w:ascii="Arial" w:eastAsia="Times New Roman" w:hAnsi="Arial" w:cs="Arial"/>
                <w:color w:val="000000" w:themeColor="text1"/>
                <w:sz w:val="24"/>
                <w:szCs w:val="24"/>
                <w:lang w:val="en-US"/>
              </w:rPr>
              <w:t>1.</w:t>
            </w:r>
          </w:p>
        </w:tc>
        <w:tc>
          <w:tcPr>
            <w:tcW w:w="7794" w:type="dxa"/>
          </w:tcPr>
          <w:p w:rsidR="00B11CB8" w:rsidRPr="0077285F" w:rsidRDefault="002310E3" w:rsidP="00B11CB8">
            <w:pPr>
              <w:autoSpaceDE w:val="0"/>
              <w:autoSpaceDN w:val="0"/>
              <w:adjustRightInd w:val="0"/>
              <w:spacing w:after="0"/>
              <w:rPr>
                <w:rFonts w:ascii="Arial" w:eastAsia="Times New Roman" w:hAnsi="Arial" w:cs="Arial"/>
                <w:b/>
                <w:sz w:val="24"/>
                <w:szCs w:val="24"/>
                <w:lang w:val="en-US"/>
              </w:rPr>
            </w:pPr>
            <w:r w:rsidRPr="0077285F">
              <w:rPr>
                <w:rFonts w:ascii="Arial" w:eastAsia="Times New Roman" w:hAnsi="Arial" w:cs="Arial"/>
                <w:b/>
                <w:sz w:val="24"/>
                <w:szCs w:val="24"/>
                <w:lang w:val="en-US"/>
              </w:rPr>
              <w:t>To coordinate EMIS, governance, resourcing and special programmes in the district.</w:t>
            </w:r>
          </w:p>
          <w:p w:rsidR="002310E3" w:rsidRPr="0077285F" w:rsidRDefault="002310E3" w:rsidP="00B11CB8">
            <w:pPr>
              <w:autoSpaceDE w:val="0"/>
              <w:autoSpaceDN w:val="0"/>
              <w:adjustRightInd w:val="0"/>
              <w:spacing w:after="0"/>
              <w:rPr>
                <w:rFonts w:ascii="Arial" w:hAnsi="Arial" w:cs="Arial"/>
                <w:color w:val="000000"/>
                <w:sz w:val="24"/>
                <w:szCs w:val="24"/>
              </w:rPr>
            </w:pPr>
          </w:p>
          <w:p w:rsidR="002310E3" w:rsidRPr="0077285F" w:rsidRDefault="002310E3" w:rsidP="00606896">
            <w:pPr>
              <w:pStyle w:val="ListParagraph"/>
              <w:numPr>
                <w:ilvl w:val="0"/>
                <w:numId w:val="5"/>
              </w:numPr>
              <w:autoSpaceDE w:val="0"/>
              <w:autoSpaceDN w:val="0"/>
              <w:adjustRightInd w:val="0"/>
              <w:spacing w:after="0" w:line="288" w:lineRule="auto"/>
              <w:ind w:hanging="360"/>
              <w:rPr>
                <w:rFonts w:ascii="Arial" w:hAnsi="Arial" w:cs="Arial"/>
                <w:color w:val="000000"/>
                <w:sz w:val="24"/>
                <w:szCs w:val="24"/>
                <w:lang w:val="en-US"/>
              </w:rPr>
            </w:pPr>
            <w:r w:rsidRPr="0077285F">
              <w:rPr>
                <w:rFonts w:ascii="Arial" w:hAnsi="Arial" w:cs="Arial"/>
                <w:color w:val="000000"/>
                <w:sz w:val="24"/>
                <w:szCs w:val="24"/>
                <w:lang w:val="en-US"/>
              </w:rPr>
              <w:t>Coordinate EMIS in the district.</w:t>
            </w:r>
          </w:p>
          <w:p w:rsidR="002310E3" w:rsidRPr="0077285F" w:rsidRDefault="002310E3" w:rsidP="00606896">
            <w:pPr>
              <w:pStyle w:val="ListParagraph"/>
              <w:numPr>
                <w:ilvl w:val="0"/>
                <w:numId w:val="5"/>
              </w:numPr>
              <w:autoSpaceDE w:val="0"/>
              <w:autoSpaceDN w:val="0"/>
              <w:adjustRightInd w:val="0"/>
              <w:spacing w:after="0" w:line="288" w:lineRule="auto"/>
              <w:ind w:hanging="360"/>
              <w:rPr>
                <w:rFonts w:ascii="Arial" w:hAnsi="Arial" w:cs="Arial"/>
                <w:color w:val="000000"/>
                <w:sz w:val="24"/>
                <w:szCs w:val="24"/>
                <w:lang w:val="en-US"/>
              </w:rPr>
            </w:pPr>
            <w:r w:rsidRPr="0077285F">
              <w:rPr>
                <w:rFonts w:ascii="Arial" w:hAnsi="Arial" w:cs="Arial"/>
                <w:color w:val="000000"/>
                <w:sz w:val="24"/>
                <w:szCs w:val="24"/>
                <w:lang w:val="en-US"/>
              </w:rPr>
              <w:t>Coordinate the implementation of youth and special programmes in the district.</w:t>
            </w:r>
          </w:p>
          <w:p w:rsidR="002310E3" w:rsidRPr="0077285F" w:rsidRDefault="002310E3" w:rsidP="00606896">
            <w:pPr>
              <w:pStyle w:val="ListParagraph"/>
              <w:numPr>
                <w:ilvl w:val="0"/>
                <w:numId w:val="5"/>
              </w:numPr>
              <w:autoSpaceDE w:val="0"/>
              <w:autoSpaceDN w:val="0"/>
              <w:adjustRightInd w:val="0"/>
              <w:spacing w:after="0" w:line="288" w:lineRule="auto"/>
              <w:ind w:hanging="360"/>
              <w:rPr>
                <w:rFonts w:ascii="Arial" w:hAnsi="Arial" w:cs="Arial"/>
                <w:color w:val="000000"/>
                <w:sz w:val="24"/>
                <w:szCs w:val="24"/>
                <w:lang w:val="en-US"/>
              </w:rPr>
            </w:pPr>
            <w:r w:rsidRPr="0077285F">
              <w:rPr>
                <w:rFonts w:ascii="Arial" w:hAnsi="Arial" w:cs="Arial"/>
                <w:color w:val="000000"/>
                <w:sz w:val="24"/>
                <w:szCs w:val="24"/>
                <w:lang w:val="en-US"/>
              </w:rPr>
              <w:t>Coordinate governance, resourcing and rationalization of schools.</w:t>
            </w:r>
          </w:p>
          <w:p w:rsidR="00D4034F" w:rsidRPr="0077285F" w:rsidRDefault="002310E3" w:rsidP="00606896">
            <w:pPr>
              <w:pStyle w:val="ListParagraph"/>
              <w:numPr>
                <w:ilvl w:val="0"/>
                <w:numId w:val="5"/>
              </w:numPr>
              <w:autoSpaceDE w:val="0"/>
              <w:autoSpaceDN w:val="0"/>
              <w:adjustRightInd w:val="0"/>
              <w:spacing w:after="0" w:line="288" w:lineRule="auto"/>
              <w:rPr>
                <w:rFonts w:ascii="Arial" w:hAnsi="Arial" w:cs="Arial"/>
                <w:color w:val="000000"/>
                <w:sz w:val="24"/>
                <w:szCs w:val="24"/>
                <w:lang w:val="en-US"/>
              </w:rPr>
            </w:pPr>
            <w:r w:rsidRPr="0077285F">
              <w:rPr>
                <w:rFonts w:ascii="Arial" w:hAnsi="Arial" w:cs="Arial"/>
                <w:color w:val="000000"/>
                <w:sz w:val="24"/>
                <w:szCs w:val="24"/>
                <w:lang w:val="en-US"/>
              </w:rPr>
              <w:t>Coordinate of stakeholders, learner teacher support material and SGB programs in the district.</w:t>
            </w:r>
          </w:p>
        </w:tc>
        <w:tc>
          <w:tcPr>
            <w:tcW w:w="1883" w:type="dxa"/>
          </w:tcPr>
          <w:p w:rsidR="00612C60" w:rsidRPr="0077285F" w:rsidRDefault="009B4914" w:rsidP="00927D54">
            <w:pPr>
              <w:widowControl w:val="0"/>
              <w:spacing w:after="0"/>
              <w:jc w:val="both"/>
              <w:rPr>
                <w:rFonts w:ascii="Arial" w:eastAsia="Times New Roman" w:hAnsi="Arial" w:cs="Arial"/>
                <w:color w:val="000000" w:themeColor="text1"/>
                <w:sz w:val="24"/>
                <w:szCs w:val="24"/>
                <w:lang w:val="en-US"/>
              </w:rPr>
            </w:pPr>
            <w:r w:rsidRPr="0077285F">
              <w:rPr>
                <w:rFonts w:ascii="Arial" w:eastAsia="Times New Roman" w:hAnsi="Arial" w:cs="Arial"/>
                <w:b/>
                <w:color w:val="000000" w:themeColor="text1"/>
                <w:sz w:val="24"/>
                <w:szCs w:val="24"/>
                <w:lang w:val="en-GB"/>
              </w:rPr>
              <w:t xml:space="preserve"> </w:t>
            </w:r>
            <w:r w:rsidR="00DA252E" w:rsidRPr="0077285F">
              <w:rPr>
                <w:rFonts w:ascii="Arial" w:eastAsia="Times New Roman" w:hAnsi="Arial" w:cs="Arial"/>
                <w:b/>
                <w:color w:val="000000" w:themeColor="text1"/>
                <w:sz w:val="24"/>
                <w:szCs w:val="24"/>
                <w:lang w:val="en-GB"/>
              </w:rPr>
              <w:t xml:space="preserve">             </w:t>
            </w:r>
          </w:p>
        </w:tc>
      </w:tr>
      <w:tr w:rsidR="00C10C01" w:rsidRPr="0077285F" w:rsidTr="007430EC">
        <w:trPr>
          <w:trHeight w:val="710"/>
        </w:trPr>
        <w:tc>
          <w:tcPr>
            <w:tcW w:w="1033" w:type="dxa"/>
            <w:tcBorders>
              <w:bottom w:val="single" w:sz="4" w:space="0" w:color="auto"/>
            </w:tcBorders>
          </w:tcPr>
          <w:p w:rsidR="00C10C01" w:rsidRPr="0077285F" w:rsidRDefault="007271A2" w:rsidP="00927D54">
            <w:pPr>
              <w:widowControl w:val="0"/>
              <w:spacing w:after="0"/>
              <w:jc w:val="both"/>
              <w:rPr>
                <w:rFonts w:ascii="Arial" w:eastAsia="Times New Roman" w:hAnsi="Arial" w:cs="Arial"/>
                <w:sz w:val="24"/>
                <w:szCs w:val="24"/>
                <w:lang w:val="en-US"/>
              </w:rPr>
            </w:pPr>
            <w:r w:rsidRPr="0077285F">
              <w:rPr>
                <w:rFonts w:ascii="Arial" w:eastAsia="Times New Roman" w:hAnsi="Arial" w:cs="Arial"/>
                <w:sz w:val="24"/>
                <w:szCs w:val="24"/>
                <w:lang w:val="en-US"/>
              </w:rPr>
              <w:t xml:space="preserve"> </w:t>
            </w:r>
            <w:r w:rsidR="0077285F">
              <w:rPr>
                <w:rFonts w:ascii="Arial" w:eastAsia="Times New Roman" w:hAnsi="Arial" w:cs="Arial"/>
                <w:sz w:val="24"/>
                <w:szCs w:val="24"/>
                <w:lang w:val="en-US"/>
              </w:rPr>
              <w:t>2.</w:t>
            </w:r>
          </w:p>
        </w:tc>
        <w:tc>
          <w:tcPr>
            <w:tcW w:w="7794" w:type="dxa"/>
            <w:tcBorders>
              <w:bottom w:val="single" w:sz="4" w:space="0" w:color="auto"/>
            </w:tcBorders>
          </w:tcPr>
          <w:p w:rsidR="002310E3" w:rsidRPr="0077285F" w:rsidRDefault="000829CC" w:rsidP="002310E3">
            <w:pPr>
              <w:spacing w:after="0"/>
              <w:jc w:val="both"/>
              <w:rPr>
                <w:rFonts w:ascii="Arial" w:eastAsia="Times New Roman" w:hAnsi="Arial" w:cs="Arial"/>
                <w:b/>
                <w:sz w:val="24"/>
                <w:szCs w:val="24"/>
                <w:lang w:val="en-US"/>
              </w:rPr>
            </w:pPr>
            <w:r w:rsidRPr="0077285F">
              <w:rPr>
                <w:rFonts w:ascii="Arial" w:eastAsia="Times New Roman" w:hAnsi="Arial" w:cs="Arial"/>
                <w:b/>
                <w:sz w:val="24"/>
                <w:szCs w:val="24"/>
                <w:lang w:val="en-US"/>
              </w:rPr>
              <w:t>Manage the provision of intergrated curriculum advisory services.</w:t>
            </w:r>
          </w:p>
          <w:p w:rsidR="000E058A" w:rsidRPr="0077285F" w:rsidRDefault="000E058A" w:rsidP="002310E3">
            <w:pPr>
              <w:spacing w:after="0"/>
              <w:jc w:val="both"/>
              <w:rPr>
                <w:rFonts w:ascii="Arial" w:eastAsia="Times New Roman" w:hAnsi="Arial" w:cs="Arial"/>
                <w:b/>
                <w:sz w:val="24"/>
                <w:szCs w:val="24"/>
                <w:lang w:val="en-US"/>
              </w:rPr>
            </w:pPr>
          </w:p>
          <w:p w:rsidR="000E058A" w:rsidRPr="0077285F" w:rsidRDefault="000E058A" w:rsidP="00606896">
            <w:pPr>
              <w:pStyle w:val="ListParagraph"/>
              <w:numPr>
                <w:ilvl w:val="0"/>
                <w:numId w:val="6"/>
              </w:numPr>
              <w:autoSpaceDE w:val="0"/>
              <w:autoSpaceDN w:val="0"/>
              <w:adjustRightInd w:val="0"/>
              <w:spacing w:after="0" w:line="288" w:lineRule="auto"/>
              <w:rPr>
                <w:rFonts w:ascii="Arial" w:hAnsi="Arial" w:cs="Arial"/>
                <w:color w:val="000000"/>
                <w:sz w:val="24"/>
                <w:szCs w:val="24"/>
                <w:lang w:val="en-US"/>
              </w:rPr>
            </w:pPr>
            <w:r w:rsidRPr="0077285F">
              <w:rPr>
                <w:rFonts w:ascii="Arial" w:hAnsi="Arial" w:cs="Arial"/>
                <w:color w:val="000000"/>
                <w:sz w:val="24"/>
                <w:szCs w:val="24"/>
                <w:lang w:val="en-US"/>
              </w:rPr>
              <w:t>Provide intergrated curriculum advisory services for community-based ECD, Grade R, Foundation and intermediate phases, inclusive of Grade 7.</w:t>
            </w:r>
          </w:p>
          <w:p w:rsidR="000E058A" w:rsidRPr="0077285F" w:rsidRDefault="000E058A" w:rsidP="00606896">
            <w:pPr>
              <w:pStyle w:val="ListParagraph"/>
              <w:numPr>
                <w:ilvl w:val="0"/>
                <w:numId w:val="6"/>
              </w:numPr>
              <w:autoSpaceDE w:val="0"/>
              <w:autoSpaceDN w:val="0"/>
              <w:adjustRightInd w:val="0"/>
              <w:spacing w:after="0" w:line="288" w:lineRule="auto"/>
              <w:rPr>
                <w:rFonts w:ascii="Arial" w:hAnsi="Arial" w:cs="Arial"/>
                <w:color w:val="000000"/>
                <w:sz w:val="24"/>
                <w:szCs w:val="24"/>
                <w:lang w:val="en-US"/>
              </w:rPr>
            </w:pPr>
            <w:r w:rsidRPr="0077285F">
              <w:rPr>
                <w:rFonts w:ascii="Arial" w:hAnsi="Arial" w:cs="Arial"/>
                <w:color w:val="000000"/>
                <w:sz w:val="24"/>
                <w:szCs w:val="24"/>
                <w:lang w:val="en-US"/>
              </w:rPr>
              <w:t>Provide intergrated curriculum advisory services in the mathematics, sciences and technology subjects for the senior and FET phases.</w:t>
            </w:r>
          </w:p>
          <w:p w:rsidR="000E058A" w:rsidRPr="0077285F" w:rsidRDefault="000E058A" w:rsidP="00606896">
            <w:pPr>
              <w:pStyle w:val="ListParagraph"/>
              <w:numPr>
                <w:ilvl w:val="0"/>
                <w:numId w:val="6"/>
              </w:numPr>
              <w:autoSpaceDE w:val="0"/>
              <w:autoSpaceDN w:val="0"/>
              <w:adjustRightInd w:val="0"/>
              <w:spacing w:after="0" w:line="288" w:lineRule="auto"/>
              <w:rPr>
                <w:rFonts w:ascii="Arial" w:hAnsi="Arial" w:cs="Arial"/>
                <w:color w:val="000000"/>
                <w:sz w:val="24"/>
                <w:szCs w:val="24"/>
                <w:lang w:val="en-US"/>
              </w:rPr>
            </w:pPr>
            <w:r w:rsidRPr="0077285F">
              <w:rPr>
                <w:rFonts w:ascii="Arial" w:hAnsi="Arial" w:cs="Arial"/>
                <w:color w:val="000000"/>
                <w:sz w:val="24"/>
                <w:szCs w:val="24"/>
                <w:lang w:val="en-US"/>
              </w:rPr>
              <w:t>Provide intergrated curriculum advisory services in the business and commercial subjects for the senior and FET phases.</w:t>
            </w:r>
          </w:p>
          <w:p w:rsidR="000E058A" w:rsidRPr="0077285F" w:rsidRDefault="000E058A" w:rsidP="00606896">
            <w:pPr>
              <w:pStyle w:val="ListParagraph"/>
              <w:numPr>
                <w:ilvl w:val="0"/>
                <w:numId w:val="6"/>
              </w:numPr>
              <w:autoSpaceDE w:val="0"/>
              <w:autoSpaceDN w:val="0"/>
              <w:adjustRightInd w:val="0"/>
              <w:spacing w:after="0" w:line="288" w:lineRule="auto"/>
              <w:rPr>
                <w:rFonts w:ascii="Arial" w:hAnsi="Arial" w:cs="Arial"/>
                <w:color w:val="000000"/>
                <w:sz w:val="24"/>
                <w:szCs w:val="24"/>
                <w:lang w:val="en-US"/>
              </w:rPr>
            </w:pPr>
            <w:r w:rsidRPr="0077285F">
              <w:rPr>
                <w:rFonts w:ascii="Arial" w:hAnsi="Arial" w:cs="Arial"/>
                <w:color w:val="000000"/>
                <w:sz w:val="24"/>
                <w:szCs w:val="24"/>
                <w:lang w:val="en-US"/>
              </w:rPr>
              <w:t>Provide intergrated curriculum advisory services in the business and commercial subjects for the senior and FET phases.</w:t>
            </w:r>
          </w:p>
          <w:p w:rsidR="000E058A" w:rsidRPr="0077285F" w:rsidRDefault="000E058A" w:rsidP="00606896">
            <w:pPr>
              <w:pStyle w:val="ListParagraph"/>
              <w:numPr>
                <w:ilvl w:val="0"/>
                <w:numId w:val="6"/>
              </w:numPr>
              <w:autoSpaceDE w:val="0"/>
              <w:autoSpaceDN w:val="0"/>
              <w:adjustRightInd w:val="0"/>
              <w:spacing w:after="0" w:line="288" w:lineRule="auto"/>
              <w:rPr>
                <w:rFonts w:ascii="Arial" w:hAnsi="Arial" w:cs="Arial"/>
                <w:color w:val="000000"/>
                <w:sz w:val="24"/>
                <w:szCs w:val="24"/>
                <w:lang w:val="en-US"/>
              </w:rPr>
            </w:pPr>
            <w:r w:rsidRPr="0077285F">
              <w:rPr>
                <w:rFonts w:ascii="Arial" w:hAnsi="Arial" w:cs="Arial"/>
                <w:color w:val="000000"/>
                <w:sz w:val="24"/>
                <w:szCs w:val="24"/>
                <w:lang w:val="en-US"/>
              </w:rPr>
              <w:t>To promote and implement e-Teaching and e-Learning in schools.</w:t>
            </w:r>
          </w:p>
          <w:p w:rsidR="000E058A" w:rsidRPr="0077285F" w:rsidRDefault="000E058A" w:rsidP="002310E3">
            <w:pPr>
              <w:spacing w:after="0"/>
              <w:jc w:val="both"/>
              <w:rPr>
                <w:rFonts w:ascii="Arial" w:eastAsia="Times New Roman" w:hAnsi="Arial" w:cs="Arial"/>
                <w:bCs/>
                <w:sz w:val="24"/>
                <w:szCs w:val="24"/>
                <w:lang w:val="en-GB"/>
              </w:rPr>
            </w:pPr>
          </w:p>
        </w:tc>
        <w:tc>
          <w:tcPr>
            <w:tcW w:w="1883" w:type="dxa"/>
            <w:tcBorders>
              <w:bottom w:val="single" w:sz="4" w:space="0" w:color="auto"/>
            </w:tcBorders>
          </w:tcPr>
          <w:p w:rsidR="00C10C01" w:rsidRPr="0077285F" w:rsidRDefault="00C10C01" w:rsidP="00927D54">
            <w:pPr>
              <w:widowControl w:val="0"/>
              <w:spacing w:after="0"/>
              <w:jc w:val="both"/>
              <w:rPr>
                <w:rFonts w:ascii="Arial" w:eastAsia="Times New Roman" w:hAnsi="Arial" w:cs="Arial"/>
                <w:b/>
                <w:sz w:val="24"/>
                <w:szCs w:val="24"/>
                <w:lang w:val="en-US"/>
              </w:rPr>
            </w:pPr>
          </w:p>
        </w:tc>
      </w:tr>
      <w:tr w:rsidR="002310E3" w:rsidRPr="0077285F" w:rsidTr="007430EC">
        <w:trPr>
          <w:trHeight w:val="710"/>
        </w:trPr>
        <w:tc>
          <w:tcPr>
            <w:tcW w:w="1033" w:type="dxa"/>
            <w:tcBorders>
              <w:bottom w:val="single" w:sz="4" w:space="0" w:color="auto"/>
            </w:tcBorders>
          </w:tcPr>
          <w:p w:rsidR="002310E3" w:rsidRPr="0077285F" w:rsidRDefault="0077285F"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3.</w:t>
            </w:r>
          </w:p>
        </w:tc>
        <w:tc>
          <w:tcPr>
            <w:tcW w:w="7794" w:type="dxa"/>
            <w:tcBorders>
              <w:bottom w:val="single" w:sz="4" w:space="0" w:color="auto"/>
            </w:tcBorders>
          </w:tcPr>
          <w:p w:rsidR="002310E3" w:rsidRPr="0077285F" w:rsidRDefault="000E058A" w:rsidP="00927D54">
            <w:pPr>
              <w:spacing w:after="0"/>
              <w:jc w:val="both"/>
              <w:rPr>
                <w:rFonts w:ascii="Arial" w:eastAsia="Times New Roman" w:hAnsi="Arial" w:cs="Arial"/>
                <w:b/>
                <w:sz w:val="24"/>
                <w:szCs w:val="24"/>
                <w:lang w:val="en-US"/>
              </w:rPr>
            </w:pPr>
            <w:r w:rsidRPr="0077285F">
              <w:rPr>
                <w:rFonts w:ascii="Arial" w:eastAsia="Times New Roman" w:hAnsi="Arial" w:cs="Arial"/>
                <w:b/>
                <w:sz w:val="24"/>
                <w:szCs w:val="24"/>
                <w:lang w:val="en-US"/>
              </w:rPr>
              <w:t>To provide intergrated education social support services.</w:t>
            </w:r>
          </w:p>
          <w:p w:rsidR="000E058A" w:rsidRPr="0077285F" w:rsidRDefault="000E058A" w:rsidP="00927D54">
            <w:pPr>
              <w:spacing w:after="0"/>
              <w:jc w:val="both"/>
              <w:rPr>
                <w:rFonts w:ascii="Arial" w:eastAsia="Times New Roman" w:hAnsi="Arial" w:cs="Arial"/>
                <w:b/>
                <w:sz w:val="24"/>
                <w:szCs w:val="24"/>
                <w:lang w:val="en-US"/>
              </w:rPr>
            </w:pPr>
          </w:p>
          <w:p w:rsidR="000E058A" w:rsidRPr="0077285F" w:rsidRDefault="000E058A" w:rsidP="00606896">
            <w:pPr>
              <w:pStyle w:val="ListParagraph"/>
              <w:numPr>
                <w:ilvl w:val="0"/>
                <w:numId w:val="7"/>
              </w:numPr>
              <w:autoSpaceDE w:val="0"/>
              <w:autoSpaceDN w:val="0"/>
              <w:adjustRightInd w:val="0"/>
              <w:spacing w:after="0" w:line="288" w:lineRule="auto"/>
              <w:jc w:val="both"/>
              <w:rPr>
                <w:rFonts w:ascii="Arial" w:hAnsi="Arial" w:cs="Arial"/>
                <w:color w:val="000000"/>
                <w:sz w:val="24"/>
                <w:szCs w:val="24"/>
                <w:lang w:val="en-US"/>
              </w:rPr>
            </w:pPr>
            <w:r w:rsidRPr="0077285F">
              <w:rPr>
                <w:rFonts w:ascii="Arial" w:hAnsi="Arial" w:cs="Arial"/>
                <w:color w:val="000000"/>
                <w:sz w:val="24"/>
                <w:szCs w:val="24"/>
                <w:lang w:val="en-US"/>
              </w:rPr>
              <w:t>Coordinate, asses and report on the implementation of iclusive education policies and programmes in schools.</w:t>
            </w:r>
          </w:p>
          <w:p w:rsidR="000E058A" w:rsidRPr="0077285F" w:rsidRDefault="000E058A" w:rsidP="00606896">
            <w:pPr>
              <w:pStyle w:val="ListParagraph"/>
              <w:numPr>
                <w:ilvl w:val="0"/>
                <w:numId w:val="7"/>
              </w:numPr>
              <w:autoSpaceDE w:val="0"/>
              <w:autoSpaceDN w:val="0"/>
              <w:adjustRightInd w:val="0"/>
              <w:spacing w:after="0" w:line="288" w:lineRule="auto"/>
              <w:jc w:val="both"/>
              <w:rPr>
                <w:rFonts w:ascii="Arial" w:hAnsi="Arial" w:cs="Arial"/>
                <w:color w:val="000000"/>
                <w:sz w:val="24"/>
                <w:szCs w:val="24"/>
                <w:lang w:val="en-US"/>
              </w:rPr>
            </w:pPr>
            <w:r w:rsidRPr="0077285F">
              <w:rPr>
                <w:rFonts w:ascii="Arial" w:hAnsi="Arial" w:cs="Arial"/>
                <w:color w:val="000000"/>
                <w:sz w:val="24"/>
                <w:szCs w:val="24"/>
                <w:lang w:val="en-US"/>
              </w:rPr>
              <w:t>To provide and coordinate school nutrition, scholar transport and hostel support services to learners.</w:t>
            </w:r>
          </w:p>
          <w:p w:rsidR="000E058A" w:rsidRPr="0077285F" w:rsidRDefault="000E058A" w:rsidP="00606896">
            <w:pPr>
              <w:pStyle w:val="ListParagraph"/>
              <w:numPr>
                <w:ilvl w:val="0"/>
                <w:numId w:val="7"/>
              </w:numPr>
              <w:autoSpaceDE w:val="0"/>
              <w:autoSpaceDN w:val="0"/>
              <w:adjustRightInd w:val="0"/>
              <w:spacing w:after="0" w:line="288" w:lineRule="auto"/>
              <w:jc w:val="both"/>
              <w:rPr>
                <w:rFonts w:ascii="Arial" w:hAnsi="Arial" w:cs="Arial"/>
                <w:color w:val="000000"/>
                <w:sz w:val="24"/>
                <w:szCs w:val="24"/>
                <w:lang w:val="en-US"/>
              </w:rPr>
            </w:pPr>
            <w:r w:rsidRPr="0077285F">
              <w:rPr>
                <w:rFonts w:ascii="Arial" w:hAnsi="Arial" w:cs="Arial"/>
                <w:color w:val="000000"/>
                <w:sz w:val="24"/>
                <w:szCs w:val="24"/>
                <w:lang w:val="en-US"/>
              </w:rPr>
              <w:t>To coordinate the provisioning of school health services to learners.</w:t>
            </w:r>
          </w:p>
          <w:p w:rsidR="000E058A" w:rsidRPr="0077285F" w:rsidRDefault="000E058A" w:rsidP="00606896">
            <w:pPr>
              <w:pStyle w:val="ListParagraph"/>
              <w:numPr>
                <w:ilvl w:val="0"/>
                <w:numId w:val="7"/>
              </w:numPr>
              <w:autoSpaceDE w:val="0"/>
              <w:autoSpaceDN w:val="0"/>
              <w:adjustRightInd w:val="0"/>
              <w:spacing w:after="0" w:line="288" w:lineRule="auto"/>
              <w:jc w:val="both"/>
              <w:rPr>
                <w:rFonts w:ascii="Arial" w:hAnsi="Arial" w:cs="Arial"/>
                <w:color w:val="000000"/>
                <w:sz w:val="24"/>
                <w:szCs w:val="24"/>
                <w:lang w:val="en-US"/>
              </w:rPr>
            </w:pPr>
            <w:r w:rsidRPr="0077285F">
              <w:rPr>
                <w:rFonts w:ascii="Arial" w:hAnsi="Arial" w:cs="Arial"/>
                <w:color w:val="000000"/>
                <w:sz w:val="24"/>
                <w:szCs w:val="24"/>
                <w:lang w:val="en-US"/>
              </w:rPr>
              <w:t>Coordinate, assess and report on the provisioning of curriculum enrichment and career guidance programmes to learners.</w:t>
            </w:r>
          </w:p>
          <w:p w:rsidR="000E058A" w:rsidRPr="0077285F" w:rsidRDefault="000E058A" w:rsidP="00927D54">
            <w:pPr>
              <w:spacing w:after="0"/>
              <w:jc w:val="both"/>
              <w:rPr>
                <w:rFonts w:ascii="Arial" w:eastAsia="Times New Roman" w:hAnsi="Arial" w:cs="Arial"/>
                <w:b/>
                <w:bCs/>
                <w:sz w:val="24"/>
                <w:szCs w:val="24"/>
                <w:lang w:val="en-GB"/>
              </w:rPr>
            </w:pPr>
          </w:p>
        </w:tc>
        <w:tc>
          <w:tcPr>
            <w:tcW w:w="1883" w:type="dxa"/>
            <w:tcBorders>
              <w:bottom w:val="single" w:sz="4" w:space="0" w:color="auto"/>
            </w:tcBorders>
          </w:tcPr>
          <w:p w:rsidR="002310E3" w:rsidRPr="0077285F" w:rsidRDefault="002310E3" w:rsidP="00927D54">
            <w:pPr>
              <w:widowControl w:val="0"/>
              <w:spacing w:after="0"/>
              <w:jc w:val="both"/>
              <w:rPr>
                <w:rFonts w:ascii="Arial" w:eastAsia="Times New Roman" w:hAnsi="Arial" w:cs="Arial"/>
                <w:b/>
                <w:sz w:val="24"/>
                <w:szCs w:val="24"/>
                <w:lang w:val="en-US"/>
              </w:rPr>
            </w:pPr>
          </w:p>
        </w:tc>
      </w:tr>
      <w:tr w:rsidR="002310E3" w:rsidRPr="0077285F" w:rsidTr="007430EC">
        <w:trPr>
          <w:trHeight w:val="710"/>
        </w:trPr>
        <w:tc>
          <w:tcPr>
            <w:tcW w:w="1033" w:type="dxa"/>
            <w:tcBorders>
              <w:bottom w:val="single" w:sz="4" w:space="0" w:color="auto"/>
            </w:tcBorders>
          </w:tcPr>
          <w:p w:rsidR="002310E3" w:rsidRPr="0077285F" w:rsidRDefault="0077285F"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4.</w:t>
            </w:r>
          </w:p>
        </w:tc>
        <w:tc>
          <w:tcPr>
            <w:tcW w:w="7794" w:type="dxa"/>
            <w:tcBorders>
              <w:bottom w:val="single" w:sz="4" w:space="0" w:color="auto"/>
            </w:tcBorders>
          </w:tcPr>
          <w:p w:rsidR="002310E3" w:rsidRPr="0077285F" w:rsidRDefault="002D0C04" w:rsidP="00927D54">
            <w:pPr>
              <w:spacing w:after="0"/>
              <w:jc w:val="both"/>
              <w:rPr>
                <w:rFonts w:ascii="Arial" w:eastAsia="Times New Roman" w:hAnsi="Arial" w:cs="Arial"/>
                <w:b/>
                <w:sz w:val="24"/>
                <w:szCs w:val="24"/>
                <w:lang w:val="en-US"/>
              </w:rPr>
            </w:pPr>
            <w:r w:rsidRPr="0077285F">
              <w:rPr>
                <w:rFonts w:ascii="Arial" w:eastAsia="Times New Roman" w:hAnsi="Arial" w:cs="Arial"/>
                <w:b/>
                <w:sz w:val="24"/>
                <w:szCs w:val="24"/>
                <w:lang w:val="en-US"/>
              </w:rPr>
              <w:t>To coordinate, asses and report on the provisioning of designated examination and leaner assessment services.</w:t>
            </w:r>
          </w:p>
          <w:p w:rsidR="002D0C04" w:rsidRPr="0077285F" w:rsidRDefault="002D0C04" w:rsidP="00606896">
            <w:pPr>
              <w:pStyle w:val="ListParagraph"/>
              <w:numPr>
                <w:ilvl w:val="0"/>
                <w:numId w:val="8"/>
              </w:numPr>
              <w:jc w:val="both"/>
              <w:rPr>
                <w:rFonts w:ascii="Arial" w:hAnsi="Arial" w:cs="Arial"/>
                <w:b/>
                <w:sz w:val="24"/>
                <w:szCs w:val="24"/>
              </w:rPr>
            </w:pPr>
            <w:r w:rsidRPr="0077285F">
              <w:rPr>
                <w:rFonts w:ascii="Arial" w:hAnsi="Arial" w:cs="Arial"/>
                <w:sz w:val="24"/>
                <w:szCs w:val="24"/>
              </w:rPr>
              <w:t>Control the distribution and safekeeping of assessment material and question papers.</w:t>
            </w:r>
          </w:p>
          <w:p w:rsidR="002D0C04" w:rsidRPr="0077285F" w:rsidRDefault="002D0C04" w:rsidP="00606896">
            <w:pPr>
              <w:pStyle w:val="ListParagraph"/>
              <w:numPr>
                <w:ilvl w:val="0"/>
                <w:numId w:val="8"/>
              </w:numPr>
              <w:jc w:val="both"/>
              <w:rPr>
                <w:rFonts w:ascii="Arial" w:hAnsi="Arial" w:cs="Arial"/>
                <w:b/>
                <w:sz w:val="24"/>
                <w:szCs w:val="24"/>
              </w:rPr>
            </w:pPr>
            <w:r w:rsidRPr="0077285F">
              <w:rPr>
                <w:rFonts w:ascii="Arial" w:hAnsi="Arial" w:cs="Arial"/>
                <w:sz w:val="24"/>
                <w:szCs w:val="24"/>
              </w:rPr>
              <w:t>Provide examination centre services.</w:t>
            </w:r>
          </w:p>
          <w:p w:rsidR="002D0C04" w:rsidRPr="0077285F" w:rsidRDefault="002D0C04" w:rsidP="00606896">
            <w:pPr>
              <w:pStyle w:val="ListParagraph"/>
              <w:numPr>
                <w:ilvl w:val="0"/>
                <w:numId w:val="8"/>
              </w:numPr>
              <w:jc w:val="both"/>
              <w:rPr>
                <w:rFonts w:ascii="Arial" w:hAnsi="Arial" w:cs="Arial"/>
                <w:b/>
                <w:sz w:val="24"/>
                <w:szCs w:val="24"/>
              </w:rPr>
            </w:pPr>
            <w:r w:rsidRPr="0077285F">
              <w:rPr>
                <w:rFonts w:ascii="Arial" w:hAnsi="Arial" w:cs="Arial"/>
                <w:sz w:val="24"/>
                <w:szCs w:val="24"/>
              </w:rPr>
              <w:t>Provide candidate assessment compliance and credibility services.</w:t>
            </w:r>
          </w:p>
          <w:p w:rsidR="002D0C04" w:rsidRPr="0077285F" w:rsidRDefault="002D0C04" w:rsidP="00606896">
            <w:pPr>
              <w:pStyle w:val="ListParagraph"/>
              <w:numPr>
                <w:ilvl w:val="0"/>
                <w:numId w:val="8"/>
              </w:numPr>
              <w:jc w:val="both"/>
              <w:rPr>
                <w:rFonts w:ascii="Arial" w:hAnsi="Arial" w:cs="Arial"/>
                <w:b/>
                <w:sz w:val="24"/>
                <w:szCs w:val="24"/>
              </w:rPr>
            </w:pPr>
            <w:r w:rsidRPr="0077285F">
              <w:rPr>
                <w:rFonts w:ascii="Arial" w:hAnsi="Arial" w:cs="Arial"/>
                <w:sz w:val="24"/>
                <w:szCs w:val="24"/>
              </w:rPr>
              <w:t>Provide examination database management services.</w:t>
            </w:r>
          </w:p>
          <w:p w:rsidR="002D0C04" w:rsidRPr="0077285F" w:rsidRDefault="002D0C04" w:rsidP="00606896">
            <w:pPr>
              <w:pStyle w:val="ListParagraph"/>
              <w:numPr>
                <w:ilvl w:val="0"/>
                <w:numId w:val="8"/>
              </w:numPr>
              <w:jc w:val="both"/>
              <w:rPr>
                <w:rFonts w:ascii="Arial" w:hAnsi="Arial" w:cs="Arial"/>
                <w:b/>
                <w:sz w:val="24"/>
                <w:szCs w:val="24"/>
              </w:rPr>
            </w:pPr>
            <w:r w:rsidRPr="0077285F">
              <w:rPr>
                <w:rFonts w:ascii="Arial" w:hAnsi="Arial" w:cs="Arial"/>
                <w:sz w:val="24"/>
                <w:szCs w:val="24"/>
              </w:rPr>
              <w:t>Facilitate the provisioning of certification services.</w:t>
            </w:r>
          </w:p>
          <w:p w:rsidR="002D0C04" w:rsidRPr="0077285F" w:rsidRDefault="002D0C04" w:rsidP="00606896">
            <w:pPr>
              <w:pStyle w:val="ListParagraph"/>
              <w:numPr>
                <w:ilvl w:val="0"/>
                <w:numId w:val="8"/>
              </w:numPr>
              <w:spacing w:after="0"/>
              <w:jc w:val="both"/>
              <w:rPr>
                <w:rFonts w:ascii="Arial" w:eastAsia="Times New Roman" w:hAnsi="Arial" w:cs="Arial"/>
                <w:b/>
                <w:bCs/>
                <w:sz w:val="24"/>
                <w:szCs w:val="24"/>
                <w:lang w:val="en-GB"/>
              </w:rPr>
            </w:pPr>
            <w:r w:rsidRPr="0077285F">
              <w:rPr>
                <w:rFonts w:ascii="Arial" w:hAnsi="Arial" w:cs="Arial"/>
                <w:sz w:val="24"/>
                <w:szCs w:val="24"/>
              </w:rPr>
              <w:t>Provide assessment outcome advisory</w:t>
            </w:r>
            <w:r w:rsidRPr="0077285F">
              <w:rPr>
                <w:rFonts w:ascii="Arial" w:hAnsi="Arial" w:cs="Arial"/>
                <w:sz w:val="24"/>
                <w:szCs w:val="24"/>
              </w:rPr>
              <w:t xml:space="preserve"> unit.</w:t>
            </w:r>
          </w:p>
        </w:tc>
        <w:tc>
          <w:tcPr>
            <w:tcW w:w="1883" w:type="dxa"/>
            <w:tcBorders>
              <w:bottom w:val="single" w:sz="4" w:space="0" w:color="auto"/>
            </w:tcBorders>
          </w:tcPr>
          <w:p w:rsidR="002310E3" w:rsidRPr="0077285F" w:rsidRDefault="002310E3" w:rsidP="00927D54">
            <w:pPr>
              <w:widowControl w:val="0"/>
              <w:spacing w:after="0"/>
              <w:jc w:val="both"/>
              <w:rPr>
                <w:rFonts w:ascii="Arial" w:eastAsia="Times New Roman" w:hAnsi="Arial" w:cs="Arial"/>
                <w:b/>
                <w:sz w:val="24"/>
                <w:szCs w:val="24"/>
                <w:lang w:val="en-US"/>
              </w:rPr>
            </w:pPr>
          </w:p>
        </w:tc>
      </w:tr>
      <w:tr w:rsidR="002D0C04" w:rsidRPr="0077285F" w:rsidTr="007430EC">
        <w:trPr>
          <w:trHeight w:val="710"/>
        </w:trPr>
        <w:tc>
          <w:tcPr>
            <w:tcW w:w="1033" w:type="dxa"/>
            <w:tcBorders>
              <w:bottom w:val="single" w:sz="4" w:space="0" w:color="auto"/>
            </w:tcBorders>
          </w:tcPr>
          <w:p w:rsidR="002D0C04" w:rsidRPr="0077285F" w:rsidRDefault="0077285F"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5.</w:t>
            </w:r>
          </w:p>
        </w:tc>
        <w:tc>
          <w:tcPr>
            <w:tcW w:w="7794" w:type="dxa"/>
            <w:tcBorders>
              <w:bottom w:val="single" w:sz="4" w:space="0" w:color="auto"/>
            </w:tcBorders>
          </w:tcPr>
          <w:p w:rsidR="002D0C04" w:rsidRPr="0077285F" w:rsidRDefault="00996DB1" w:rsidP="00927D54">
            <w:pPr>
              <w:spacing w:after="0"/>
              <w:jc w:val="both"/>
              <w:rPr>
                <w:rFonts w:ascii="Arial" w:eastAsia="Times New Roman" w:hAnsi="Arial" w:cs="Arial"/>
                <w:b/>
                <w:sz w:val="24"/>
                <w:szCs w:val="24"/>
                <w:lang w:val="en-US"/>
              </w:rPr>
            </w:pPr>
            <w:r w:rsidRPr="0077285F">
              <w:rPr>
                <w:rFonts w:ascii="Arial" w:eastAsia="Times New Roman" w:hAnsi="Arial" w:cs="Arial"/>
                <w:b/>
                <w:sz w:val="24"/>
                <w:szCs w:val="24"/>
                <w:lang w:val="en-US"/>
              </w:rPr>
              <w:t>To provide institutional management governance and support services.</w:t>
            </w:r>
          </w:p>
          <w:p w:rsidR="00996DB1" w:rsidRPr="00996DB1" w:rsidRDefault="00996DB1" w:rsidP="00606896">
            <w:pPr>
              <w:numPr>
                <w:ilvl w:val="0"/>
                <w:numId w:val="9"/>
              </w:numPr>
              <w:autoSpaceDE w:val="0"/>
              <w:autoSpaceDN w:val="0"/>
              <w:adjustRightInd w:val="0"/>
              <w:spacing w:after="0" w:line="288" w:lineRule="auto"/>
              <w:contextualSpacing/>
              <w:jc w:val="both"/>
              <w:rPr>
                <w:rFonts w:ascii="Arial" w:hAnsi="Arial" w:cs="Arial"/>
                <w:b/>
                <w:color w:val="000000"/>
                <w:sz w:val="24"/>
                <w:szCs w:val="24"/>
                <w:lang w:val="en-US"/>
              </w:rPr>
            </w:pPr>
            <w:r w:rsidRPr="00996DB1">
              <w:rPr>
                <w:rFonts w:ascii="Arial" w:hAnsi="Arial" w:cs="Arial"/>
                <w:color w:val="000000"/>
                <w:sz w:val="24"/>
                <w:szCs w:val="24"/>
                <w:lang w:val="en-US"/>
              </w:rPr>
              <w:t>Coordinate, assess and report on the implementation of all education policies and regulations in the district.</w:t>
            </w:r>
          </w:p>
          <w:p w:rsidR="00996DB1" w:rsidRPr="00996DB1" w:rsidRDefault="00996DB1" w:rsidP="00606896">
            <w:pPr>
              <w:numPr>
                <w:ilvl w:val="0"/>
                <w:numId w:val="9"/>
              </w:numPr>
              <w:autoSpaceDE w:val="0"/>
              <w:autoSpaceDN w:val="0"/>
              <w:adjustRightInd w:val="0"/>
              <w:spacing w:after="0" w:line="288" w:lineRule="auto"/>
              <w:contextualSpacing/>
              <w:jc w:val="both"/>
              <w:rPr>
                <w:rFonts w:ascii="Arial" w:hAnsi="Arial" w:cs="Arial"/>
                <w:b/>
                <w:color w:val="000000"/>
                <w:sz w:val="24"/>
                <w:szCs w:val="24"/>
                <w:lang w:val="en-US"/>
              </w:rPr>
            </w:pPr>
            <w:r w:rsidRPr="00996DB1">
              <w:rPr>
                <w:rFonts w:ascii="Arial" w:hAnsi="Arial" w:cs="Arial"/>
                <w:color w:val="000000"/>
                <w:sz w:val="24"/>
                <w:szCs w:val="24"/>
                <w:lang w:val="en-US"/>
              </w:rPr>
              <w:t>Coordinate the effective and efficient two way flow of information from schools, circuits and upwards.</w:t>
            </w:r>
          </w:p>
          <w:p w:rsidR="00996DB1" w:rsidRPr="00996DB1" w:rsidRDefault="00996DB1" w:rsidP="00606896">
            <w:pPr>
              <w:numPr>
                <w:ilvl w:val="0"/>
                <w:numId w:val="9"/>
              </w:numPr>
              <w:autoSpaceDE w:val="0"/>
              <w:autoSpaceDN w:val="0"/>
              <w:adjustRightInd w:val="0"/>
              <w:spacing w:after="0" w:line="288" w:lineRule="auto"/>
              <w:contextualSpacing/>
              <w:jc w:val="both"/>
              <w:rPr>
                <w:rFonts w:ascii="Arial" w:hAnsi="Arial" w:cs="Arial"/>
                <w:b/>
                <w:color w:val="000000"/>
                <w:sz w:val="24"/>
                <w:szCs w:val="24"/>
                <w:lang w:val="en-US"/>
              </w:rPr>
            </w:pPr>
            <w:r w:rsidRPr="00996DB1">
              <w:rPr>
                <w:rFonts w:ascii="Arial" w:hAnsi="Arial" w:cs="Arial"/>
                <w:color w:val="000000"/>
                <w:sz w:val="24"/>
                <w:szCs w:val="24"/>
                <w:lang w:val="en-US"/>
              </w:rPr>
              <w:t>Coordinate and ensure the operationalization of all relevant education and corporate service policies and regulations in all schools in the district.</w:t>
            </w:r>
          </w:p>
          <w:p w:rsidR="00996DB1" w:rsidRPr="0077285F" w:rsidRDefault="00996DB1" w:rsidP="00606896">
            <w:pPr>
              <w:numPr>
                <w:ilvl w:val="0"/>
                <w:numId w:val="9"/>
              </w:numPr>
              <w:autoSpaceDE w:val="0"/>
              <w:autoSpaceDN w:val="0"/>
              <w:adjustRightInd w:val="0"/>
              <w:spacing w:after="0" w:line="288" w:lineRule="auto"/>
              <w:contextualSpacing/>
              <w:jc w:val="both"/>
              <w:rPr>
                <w:rFonts w:ascii="Arial" w:hAnsi="Arial" w:cs="Arial"/>
                <w:b/>
                <w:color w:val="000000"/>
                <w:sz w:val="24"/>
                <w:szCs w:val="24"/>
                <w:lang w:val="en-US"/>
              </w:rPr>
            </w:pPr>
            <w:r w:rsidRPr="00996DB1">
              <w:rPr>
                <w:rFonts w:ascii="Arial" w:hAnsi="Arial" w:cs="Arial"/>
                <w:color w:val="000000"/>
                <w:sz w:val="24"/>
                <w:szCs w:val="24"/>
                <w:lang w:val="en-US"/>
              </w:rPr>
              <w:t>Coordinate, asses and report on the operations all circuit structures in the district.</w:t>
            </w:r>
          </w:p>
          <w:p w:rsidR="00996DB1" w:rsidRPr="0077285F" w:rsidRDefault="00996DB1" w:rsidP="00606896">
            <w:pPr>
              <w:numPr>
                <w:ilvl w:val="0"/>
                <w:numId w:val="9"/>
              </w:numPr>
              <w:autoSpaceDE w:val="0"/>
              <w:autoSpaceDN w:val="0"/>
              <w:adjustRightInd w:val="0"/>
              <w:spacing w:after="0" w:line="288" w:lineRule="auto"/>
              <w:contextualSpacing/>
              <w:jc w:val="both"/>
              <w:rPr>
                <w:rFonts w:ascii="Arial" w:hAnsi="Arial" w:cs="Arial"/>
                <w:b/>
                <w:color w:val="000000"/>
                <w:sz w:val="24"/>
                <w:szCs w:val="24"/>
                <w:lang w:val="en-US"/>
              </w:rPr>
            </w:pPr>
            <w:r w:rsidRPr="0077285F">
              <w:rPr>
                <w:rFonts w:ascii="Arial" w:hAnsi="Arial" w:cs="Arial"/>
                <w:color w:val="000000"/>
                <w:sz w:val="24"/>
                <w:szCs w:val="24"/>
                <w:lang w:val="en-US"/>
              </w:rPr>
              <w:t>Facilitate and coordinate inter-governmental arrangements and partnerships to secure the requisite professional and other support services for schools in the district.</w:t>
            </w:r>
          </w:p>
        </w:tc>
        <w:tc>
          <w:tcPr>
            <w:tcW w:w="1883" w:type="dxa"/>
            <w:tcBorders>
              <w:bottom w:val="single" w:sz="4" w:space="0" w:color="auto"/>
            </w:tcBorders>
          </w:tcPr>
          <w:p w:rsidR="002D0C04" w:rsidRPr="0077285F" w:rsidRDefault="002D0C04" w:rsidP="00927D54">
            <w:pPr>
              <w:widowControl w:val="0"/>
              <w:spacing w:after="0"/>
              <w:jc w:val="both"/>
              <w:rPr>
                <w:rFonts w:ascii="Arial" w:eastAsia="Times New Roman" w:hAnsi="Arial" w:cs="Arial"/>
                <w:b/>
                <w:sz w:val="24"/>
                <w:szCs w:val="24"/>
                <w:lang w:val="en-US"/>
              </w:rPr>
            </w:pPr>
          </w:p>
        </w:tc>
      </w:tr>
      <w:tr w:rsidR="002D0C04" w:rsidRPr="0077285F" w:rsidTr="007430EC">
        <w:trPr>
          <w:trHeight w:val="710"/>
        </w:trPr>
        <w:tc>
          <w:tcPr>
            <w:tcW w:w="1033" w:type="dxa"/>
            <w:tcBorders>
              <w:bottom w:val="single" w:sz="4" w:space="0" w:color="auto"/>
            </w:tcBorders>
          </w:tcPr>
          <w:p w:rsidR="002D0C04" w:rsidRPr="0077285F" w:rsidRDefault="0077285F"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6.</w:t>
            </w:r>
          </w:p>
        </w:tc>
        <w:tc>
          <w:tcPr>
            <w:tcW w:w="7794" w:type="dxa"/>
            <w:tcBorders>
              <w:bottom w:val="single" w:sz="4" w:space="0" w:color="auto"/>
            </w:tcBorders>
          </w:tcPr>
          <w:p w:rsidR="002D0C04" w:rsidRPr="0077285F" w:rsidRDefault="00BB7A8E" w:rsidP="00927D54">
            <w:pPr>
              <w:spacing w:after="0"/>
              <w:jc w:val="both"/>
              <w:rPr>
                <w:rFonts w:ascii="Arial" w:eastAsia="Times New Roman" w:hAnsi="Arial" w:cs="Arial"/>
                <w:b/>
                <w:sz w:val="24"/>
                <w:szCs w:val="24"/>
                <w:lang w:val="en-US"/>
              </w:rPr>
            </w:pPr>
            <w:r w:rsidRPr="0077285F">
              <w:rPr>
                <w:rFonts w:ascii="Arial" w:eastAsia="Times New Roman" w:hAnsi="Arial" w:cs="Arial"/>
                <w:b/>
                <w:sz w:val="24"/>
                <w:szCs w:val="24"/>
                <w:lang w:val="en-US"/>
              </w:rPr>
              <w:t>Manage the provisioning of integrated training and development enhancement programmes at district development centres</w:t>
            </w:r>
            <w:r w:rsidRPr="0077285F">
              <w:rPr>
                <w:rFonts w:ascii="Arial" w:eastAsia="Times New Roman" w:hAnsi="Arial" w:cs="Arial"/>
                <w:b/>
                <w:sz w:val="24"/>
                <w:szCs w:val="24"/>
                <w:lang w:val="en-US"/>
              </w:rPr>
              <w:t>.</w:t>
            </w:r>
          </w:p>
          <w:p w:rsidR="00BB7A8E" w:rsidRPr="0077285F" w:rsidRDefault="00BB7A8E" w:rsidP="00927D54">
            <w:pPr>
              <w:spacing w:after="0"/>
              <w:jc w:val="both"/>
              <w:rPr>
                <w:rFonts w:ascii="Arial" w:eastAsia="Times New Roman" w:hAnsi="Arial" w:cs="Arial"/>
                <w:b/>
                <w:sz w:val="24"/>
                <w:szCs w:val="24"/>
                <w:lang w:val="en-US"/>
              </w:rPr>
            </w:pPr>
          </w:p>
          <w:p w:rsidR="00BB7A8E" w:rsidRPr="00BB7A8E" w:rsidRDefault="00BB7A8E" w:rsidP="00606896">
            <w:pPr>
              <w:numPr>
                <w:ilvl w:val="0"/>
                <w:numId w:val="10"/>
              </w:numPr>
              <w:contextualSpacing/>
              <w:jc w:val="both"/>
              <w:rPr>
                <w:rFonts w:ascii="Arial" w:hAnsi="Arial" w:cs="Arial"/>
                <w:sz w:val="24"/>
                <w:szCs w:val="24"/>
              </w:rPr>
            </w:pPr>
            <w:r w:rsidRPr="00BB7A8E">
              <w:rPr>
                <w:rFonts w:ascii="Arial" w:hAnsi="Arial" w:cs="Arial"/>
                <w:sz w:val="24"/>
                <w:szCs w:val="24"/>
              </w:rPr>
              <w:t>Provide in-school curriculum support.</w:t>
            </w:r>
          </w:p>
          <w:p w:rsidR="00BB7A8E" w:rsidRPr="00BB7A8E" w:rsidRDefault="00BB7A8E" w:rsidP="00606896">
            <w:pPr>
              <w:numPr>
                <w:ilvl w:val="0"/>
                <w:numId w:val="10"/>
              </w:numPr>
              <w:contextualSpacing/>
              <w:jc w:val="both"/>
              <w:rPr>
                <w:rFonts w:ascii="Arial" w:hAnsi="Arial" w:cs="Arial"/>
                <w:sz w:val="24"/>
                <w:szCs w:val="24"/>
              </w:rPr>
            </w:pPr>
            <w:r w:rsidRPr="00BB7A8E">
              <w:rPr>
                <w:rFonts w:ascii="Arial" w:hAnsi="Arial" w:cs="Arial"/>
                <w:sz w:val="24"/>
                <w:szCs w:val="24"/>
              </w:rPr>
              <w:t>Provide the training of school and district management teams.</w:t>
            </w:r>
          </w:p>
          <w:p w:rsidR="00BB7A8E" w:rsidRPr="00BB7A8E" w:rsidRDefault="00BB7A8E" w:rsidP="00606896">
            <w:pPr>
              <w:numPr>
                <w:ilvl w:val="0"/>
                <w:numId w:val="10"/>
              </w:numPr>
              <w:contextualSpacing/>
              <w:jc w:val="both"/>
              <w:rPr>
                <w:rFonts w:ascii="Arial" w:hAnsi="Arial" w:cs="Arial"/>
                <w:sz w:val="24"/>
                <w:szCs w:val="24"/>
              </w:rPr>
            </w:pPr>
            <w:r w:rsidRPr="00BB7A8E">
              <w:rPr>
                <w:rFonts w:ascii="Arial" w:hAnsi="Arial" w:cs="Arial"/>
                <w:sz w:val="24"/>
                <w:szCs w:val="24"/>
              </w:rPr>
              <w:t>Provide support on the provisioning of continued professional teacher development at district level.</w:t>
            </w:r>
          </w:p>
          <w:p w:rsidR="00BB7A8E" w:rsidRPr="0077285F" w:rsidRDefault="00BB7A8E" w:rsidP="00606896">
            <w:pPr>
              <w:numPr>
                <w:ilvl w:val="0"/>
                <w:numId w:val="10"/>
              </w:numPr>
              <w:contextualSpacing/>
              <w:jc w:val="both"/>
              <w:rPr>
                <w:rFonts w:ascii="Arial" w:hAnsi="Arial" w:cs="Arial"/>
                <w:sz w:val="24"/>
                <w:szCs w:val="24"/>
              </w:rPr>
            </w:pPr>
            <w:r w:rsidRPr="00BB7A8E">
              <w:rPr>
                <w:rFonts w:ascii="Arial" w:hAnsi="Arial" w:cs="Arial"/>
                <w:sz w:val="24"/>
                <w:szCs w:val="24"/>
              </w:rPr>
              <w:t>Manage the delivery of education development centre programmes at the district level.</w:t>
            </w:r>
          </w:p>
          <w:p w:rsidR="00BB7A8E" w:rsidRPr="0077285F" w:rsidRDefault="00BB7A8E" w:rsidP="00606896">
            <w:pPr>
              <w:numPr>
                <w:ilvl w:val="0"/>
                <w:numId w:val="10"/>
              </w:numPr>
              <w:contextualSpacing/>
              <w:jc w:val="both"/>
              <w:rPr>
                <w:rFonts w:ascii="Arial" w:hAnsi="Arial" w:cs="Arial"/>
                <w:sz w:val="24"/>
                <w:szCs w:val="24"/>
              </w:rPr>
            </w:pPr>
            <w:r w:rsidRPr="0077285F">
              <w:rPr>
                <w:rFonts w:ascii="Arial" w:hAnsi="Arial" w:cs="Arial"/>
                <w:sz w:val="24"/>
                <w:szCs w:val="24"/>
              </w:rPr>
              <w:t>Provisioning of learner and teacher support and resource centres.</w:t>
            </w:r>
          </w:p>
        </w:tc>
        <w:tc>
          <w:tcPr>
            <w:tcW w:w="1883" w:type="dxa"/>
            <w:tcBorders>
              <w:bottom w:val="single" w:sz="4" w:space="0" w:color="auto"/>
            </w:tcBorders>
          </w:tcPr>
          <w:p w:rsidR="002D0C04" w:rsidRPr="0077285F" w:rsidRDefault="002D0C04" w:rsidP="00927D54">
            <w:pPr>
              <w:widowControl w:val="0"/>
              <w:spacing w:after="0"/>
              <w:jc w:val="both"/>
              <w:rPr>
                <w:rFonts w:ascii="Arial" w:eastAsia="Times New Roman" w:hAnsi="Arial" w:cs="Arial"/>
                <w:b/>
                <w:sz w:val="24"/>
                <w:szCs w:val="24"/>
                <w:lang w:val="en-US"/>
              </w:rPr>
            </w:pPr>
          </w:p>
        </w:tc>
      </w:tr>
      <w:tr w:rsidR="00BB7A8E" w:rsidRPr="0077285F" w:rsidTr="007430EC">
        <w:trPr>
          <w:trHeight w:val="710"/>
        </w:trPr>
        <w:tc>
          <w:tcPr>
            <w:tcW w:w="1033" w:type="dxa"/>
            <w:tcBorders>
              <w:bottom w:val="single" w:sz="4" w:space="0" w:color="auto"/>
            </w:tcBorders>
          </w:tcPr>
          <w:p w:rsidR="00BB7A8E" w:rsidRPr="0077285F" w:rsidRDefault="0077285F"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7.</w:t>
            </w:r>
          </w:p>
        </w:tc>
        <w:tc>
          <w:tcPr>
            <w:tcW w:w="7794" w:type="dxa"/>
            <w:tcBorders>
              <w:bottom w:val="single" w:sz="4" w:space="0" w:color="auto"/>
            </w:tcBorders>
          </w:tcPr>
          <w:p w:rsidR="00BB7A8E" w:rsidRPr="0077285F" w:rsidRDefault="00BB7A8E" w:rsidP="00BB7A8E">
            <w:pPr>
              <w:widowControl w:val="0"/>
              <w:spacing w:after="0" w:line="240" w:lineRule="auto"/>
              <w:rPr>
                <w:rFonts w:ascii="Arial" w:hAnsi="Arial" w:cs="Arial"/>
                <w:b/>
                <w:color w:val="000000"/>
                <w:sz w:val="24"/>
                <w:szCs w:val="24"/>
              </w:rPr>
            </w:pPr>
            <w:r w:rsidRPr="00BB7A8E">
              <w:rPr>
                <w:rFonts w:ascii="Arial" w:hAnsi="Arial" w:cs="Arial"/>
                <w:b/>
                <w:color w:val="000000"/>
                <w:sz w:val="24"/>
                <w:szCs w:val="24"/>
              </w:rPr>
              <w:t xml:space="preserve">To provide human resource </w:t>
            </w:r>
            <w:r w:rsidRPr="00BB7A8E">
              <w:rPr>
                <w:rFonts w:ascii="Arial" w:hAnsi="Arial" w:cs="Arial"/>
                <w:b/>
                <w:color w:val="000000"/>
                <w:sz w:val="24"/>
                <w:szCs w:val="24"/>
                <w:lang w:val="en-US"/>
              </w:rPr>
              <w:t>planning and administration</w:t>
            </w:r>
            <w:r w:rsidRPr="00BB7A8E">
              <w:rPr>
                <w:rFonts w:ascii="Arial" w:hAnsi="Arial" w:cs="Arial"/>
                <w:b/>
                <w:color w:val="000000"/>
                <w:sz w:val="24"/>
                <w:szCs w:val="24"/>
              </w:rPr>
              <w:t xml:space="preserve"> to the district office, circuit offices and public schools.</w:t>
            </w:r>
          </w:p>
          <w:p w:rsidR="00BB7A8E" w:rsidRPr="0077285F" w:rsidRDefault="00BB7A8E" w:rsidP="00BB7A8E">
            <w:pPr>
              <w:widowControl w:val="0"/>
              <w:spacing w:after="0" w:line="240" w:lineRule="auto"/>
              <w:rPr>
                <w:rFonts w:ascii="Arial" w:hAnsi="Arial" w:cs="Arial"/>
                <w:b/>
                <w:color w:val="000000"/>
                <w:sz w:val="24"/>
                <w:szCs w:val="24"/>
              </w:rPr>
            </w:pPr>
          </w:p>
          <w:p w:rsidR="00BB7A8E" w:rsidRPr="0077285F" w:rsidRDefault="00BB7A8E" w:rsidP="00606896">
            <w:pPr>
              <w:pStyle w:val="ListParagraph"/>
              <w:numPr>
                <w:ilvl w:val="0"/>
                <w:numId w:val="11"/>
              </w:numPr>
              <w:spacing w:after="0"/>
              <w:jc w:val="both"/>
              <w:rPr>
                <w:rFonts w:ascii="Arial" w:hAnsi="Arial" w:cs="Arial"/>
                <w:color w:val="000000"/>
                <w:sz w:val="24"/>
                <w:szCs w:val="24"/>
              </w:rPr>
            </w:pPr>
            <w:r w:rsidRPr="0077285F">
              <w:rPr>
                <w:rFonts w:ascii="Arial" w:hAnsi="Arial" w:cs="Arial"/>
                <w:color w:val="000000"/>
                <w:sz w:val="24"/>
                <w:szCs w:val="24"/>
              </w:rPr>
              <w:t xml:space="preserve">Provide human resource planning </w:t>
            </w:r>
            <w:r w:rsidRPr="0077285F">
              <w:rPr>
                <w:rFonts w:ascii="Arial" w:hAnsi="Arial" w:cs="Arial"/>
                <w:color w:val="000000"/>
                <w:sz w:val="24"/>
                <w:szCs w:val="24"/>
                <w:lang w:val="en-US"/>
              </w:rPr>
              <w:t xml:space="preserve">&amp; provisioning </w:t>
            </w:r>
            <w:r w:rsidRPr="0077285F">
              <w:rPr>
                <w:rFonts w:ascii="Arial" w:hAnsi="Arial" w:cs="Arial"/>
                <w:color w:val="000000"/>
                <w:sz w:val="24"/>
                <w:szCs w:val="24"/>
              </w:rPr>
              <w:t>services.</w:t>
            </w:r>
          </w:p>
          <w:p w:rsidR="00BB7A8E" w:rsidRPr="0077285F" w:rsidRDefault="00BB7A8E" w:rsidP="00606896">
            <w:pPr>
              <w:pStyle w:val="ListParagraph"/>
              <w:numPr>
                <w:ilvl w:val="0"/>
                <w:numId w:val="11"/>
              </w:numPr>
              <w:spacing w:after="0"/>
              <w:jc w:val="both"/>
              <w:rPr>
                <w:rFonts w:ascii="Arial" w:hAnsi="Arial" w:cs="Arial"/>
                <w:color w:val="000000"/>
                <w:sz w:val="24"/>
                <w:szCs w:val="24"/>
              </w:rPr>
            </w:pPr>
            <w:r w:rsidRPr="0077285F">
              <w:rPr>
                <w:rFonts w:ascii="Arial" w:hAnsi="Arial" w:cs="Arial"/>
                <w:color w:val="000000"/>
                <w:sz w:val="24"/>
                <w:szCs w:val="24"/>
              </w:rPr>
              <w:t>Provide human resource administration services.</w:t>
            </w:r>
          </w:p>
          <w:p w:rsidR="00BB7A8E" w:rsidRPr="0077285F" w:rsidRDefault="00BB7A8E" w:rsidP="00927D54">
            <w:pPr>
              <w:spacing w:after="0"/>
              <w:jc w:val="both"/>
              <w:rPr>
                <w:rFonts w:ascii="Arial" w:eastAsia="Times New Roman" w:hAnsi="Arial" w:cs="Arial"/>
                <w:b/>
                <w:sz w:val="24"/>
                <w:szCs w:val="24"/>
                <w:lang w:val="en-US"/>
              </w:rPr>
            </w:pPr>
          </w:p>
        </w:tc>
        <w:tc>
          <w:tcPr>
            <w:tcW w:w="1883" w:type="dxa"/>
            <w:tcBorders>
              <w:bottom w:val="single" w:sz="4" w:space="0" w:color="auto"/>
            </w:tcBorders>
          </w:tcPr>
          <w:p w:rsidR="00BB7A8E" w:rsidRPr="0077285F" w:rsidRDefault="00BB7A8E" w:rsidP="00927D54">
            <w:pPr>
              <w:widowControl w:val="0"/>
              <w:spacing w:after="0"/>
              <w:jc w:val="both"/>
              <w:rPr>
                <w:rFonts w:ascii="Arial" w:eastAsia="Times New Roman" w:hAnsi="Arial" w:cs="Arial"/>
                <w:b/>
                <w:sz w:val="24"/>
                <w:szCs w:val="24"/>
                <w:lang w:val="en-US"/>
              </w:rPr>
            </w:pPr>
          </w:p>
        </w:tc>
      </w:tr>
      <w:tr w:rsidR="00BB7A8E" w:rsidRPr="0077285F" w:rsidTr="007430EC">
        <w:trPr>
          <w:trHeight w:val="710"/>
        </w:trPr>
        <w:tc>
          <w:tcPr>
            <w:tcW w:w="1033" w:type="dxa"/>
            <w:tcBorders>
              <w:bottom w:val="single" w:sz="4" w:space="0" w:color="auto"/>
            </w:tcBorders>
          </w:tcPr>
          <w:p w:rsidR="00BB7A8E" w:rsidRPr="0077285F" w:rsidRDefault="0077285F"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8.</w:t>
            </w:r>
          </w:p>
        </w:tc>
        <w:tc>
          <w:tcPr>
            <w:tcW w:w="7794" w:type="dxa"/>
            <w:tcBorders>
              <w:bottom w:val="single" w:sz="4" w:space="0" w:color="auto"/>
            </w:tcBorders>
          </w:tcPr>
          <w:p w:rsidR="00BB7A8E" w:rsidRPr="0077285F" w:rsidRDefault="004A2593" w:rsidP="00927D54">
            <w:pPr>
              <w:spacing w:after="0"/>
              <w:jc w:val="both"/>
              <w:rPr>
                <w:rFonts w:ascii="Arial" w:eastAsia="Times New Roman" w:hAnsi="Arial" w:cs="Arial"/>
                <w:b/>
                <w:sz w:val="24"/>
                <w:szCs w:val="24"/>
                <w:lang w:val="en-US"/>
              </w:rPr>
            </w:pPr>
            <w:r w:rsidRPr="0077285F">
              <w:rPr>
                <w:rFonts w:ascii="Arial" w:eastAsia="Times New Roman" w:hAnsi="Arial" w:cs="Arial"/>
                <w:b/>
                <w:sz w:val="24"/>
                <w:szCs w:val="24"/>
                <w:lang w:val="en-US"/>
              </w:rPr>
              <w:t>To provide EEA employee relations management sevirces.</w:t>
            </w:r>
          </w:p>
          <w:p w:rsidR="004A2593" w:rsidRPr="004A2593" w:rsidRDefault="004A2593" w:rsidP="00606896">
            <w:pPr>
              <w:numPr>
                <w:ilvl w:val="0"/>
                <w:numId w:val="10"/>
              </w:numPr>
              <w:contextualSpacing/>
              <w:jc w:val="both"/>
              <w:rPr>
                <w:rFonts w:ascii="Arial" w:hAnsi="Arial" w:cs="Arial"/>
                <w:sz w:val="24"/>
                <w:szCs w:val="24"/>
              </w:rPr>
            </w:pPr>
            <w:r w:rsidRPr="004A2593">
              <w:rPr>
                <w:rFonts w:ascii="Arial" w:hAnsi="Arial" w:cs="Arial"/>
                <w:sz w:val="24"/>
                <w:szCs w:val="24"/>
              </w:rPr>
              <w:t>Provide dispute and grievance management administrative services.</w:t>
            </w:r>
          </w:p>
          <w:p w:rsidR="004A2593" w:rsidRPr="004A2593" w:rsidRDefault="004A2593" w:rsidP="00606896">
            <w:pPr>
              <w:numPr>
                <w:ilvl w:val="0"/>
                <w:numId w:val="10"/>
              </w:numPr>
              <w:contextualSpacing/>
              <w:jc w:val="both"/>
              <w:rPr>
                <w:rFonts w:ascii="Arial" w:hAnsi="Arial" w:cs="Arial"/>
                <w:sz w:val="24"/>
                <w:szCs w:val="24"/>
              </w:rPr>
            </w:pPr>
            <w:r w:rsidRPr="004A2593">
              <w:rPr>
                <w:rFonts w:ascii="Arial" w:hAnsi="Arial" w:cs="Arial"/>
                <w:sz w:val="24"/>
                <w:szCs w:val="24"/>
              </w:rPr>
              <w:t>Provide employer and employee organisational coordination services.</w:t>
            </w:r>
          </w:p>
          <w:p w:rsidR="004A2593" w:rsidRPr="004A2593" w:rsidRDefault="004A2593" w:rsidP="00606896">
            <w:pPr>
              <w:numPr>
                <w:ilvl w:val="0"/>
                <w:numId w:val="10"/>
              </w:numPr>
              <w:contextualSpacing/>
              <w:jc w:val="both"/>
              <w:rPr>
                <w:rFonts w:ascii="Arial" w:hAnsi="Arial" w:cs="Arial"/>
                <w:sz w:val="24"/>
                <w:szCs w:val="24"/>
              </w:rPr>
            </w:pPr>
            <w:r w:rsidRPr="004A2593">
              <w:rPr>
                <w:rFonts w:ascii="Arial" w:hAnsi="Arial" w:cs="Arial"/>
                <w:sz w:val="24"/>
                <w:szCs w:val="24"/>
              </w:rPr>
              <w:t>Provide disciplinary management administrative services.</w:t>
            </w:r>
          </w:p>
          <w:p w:rsidR="004A2593" w:rsidRPr="004A2593" w:rsidRDefault="004A2593" w:rsidP="00606896">
            <w:pPr>
              <w:numPr>
                <w:ilvl w:val="0"/>
                <w:numId w:val="10"/>
              </w:numPr>
              <w:contextualSpacing/>
              <w:jc w:val="both"/>
              <w:rPr>
                <w:rFonts w:ascii="Arial" w:hAnsi="Arial" w:cs="Arial"/>
                <w:sz w:val="24"/>
                <w:szCs w:val="24"/>
              </w:rPr>
            </w:pPr>
            <w:r w:rsidRPr="004A2593">
              <w:rPr>
                <w:rFonts w:ascii="Arial" w:hAnsi="Arial" w:cs="Arial"/>
                <w:sz w:val="24"/>
                <w:szCs w:val="24"/>
              </w:rPr>
              <w:t>Provide human information management services.</w:t>
            </w:r>
          </w:p>
          <w:p w:rsidR="004A2593" w:rsidRPr="0077285F" w:rsidRDefault="004A2593" w:rsidP="004A2593">
            <w:pPr>
              <w:spacing w:after="0"/>
              <w:jc w:val="both"/>
              <w:rPr>
                <w:rFonts w:ascii="Arial" w:eastAsia="Times New Roman" w:hAnsi="Arial" w:cs="Arial"/>
                <w:b/>
                <w:sz w:val="24"/>
                <w:szCs w:val="24"/>
                <w:lang w:val="en-US"/>
              </w:rPr>
            </w:pPr>
            <w:r w:rsidRPr="0077285F">
              <w:rPr>
                <w:rFonts w:ascii="Arial" w:hAnsi="Arial" w:cs="Arial"/>
                <w:sz w:val="24"/>
                <w:szCs w:val="24"/>
              </w:rPr>
              <w:t>Provide technical advisory services to the district and public school management teams.</w:t>
            </w:r>
          </w:p>
        </w:tc>
        <w:tc>
          <w:tcPr>
            <w:tcW w:w="1883" w:type="dxa"/>
            <w:tcBorders>
              <w:bottom w:val="single" w:sz="4" w:space="0" w:color="auto"/>
            </w:tcBorders>
          </w:tcPr>
          <w:p w:rsidR="00BB7A8E" w:rsidRPr="0077285F" w:rsidRDefault="00BB7A8E" w:rsidP="00927D54">
            <w:pPr>
              <w:widowControl w:val="0"/>
              <w:spacing w:after="0"/>
              <w:jc w:val="both"/>
              <w:rPr>
                <w:rFonts w:ascii="Arial" w:eastAsia="Times New Roman" w:hAnsi="Arial" w:cs="Arial"/>
                <w:b/>
                <w:sz w:val="24"/>
                <w:szCs w:val="24"/>
                <w:lang w:val="en-US"/>
              </w:rPr>
            </w:pPr>
          </w:p>
        </w:tc>
      </w:tr>
      <w:tr w:rsidR="00F165D5" w:rsidRPr="0077285F" w:rsidTr="007430EC">
        <w:trPr>
          <w:trHeight w:val="710"/>
        </w:trPr>
        <w:tc>
          <w:tcPr>
            <w:tcW w:w="1033" w:type="dxa"/>
            <w:tcBorders>
              <w:bottom w:val="single" w:sz="4" w:space="0" w:color="auto"/>
            </w:tcBorders>
          </w:tcPr>
          <w:p w:rsidR="00F165D5" w:rsidRPr="0077285F" w:rsidRDefault="0077285F"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9.</w:t>
            </w:r>
          </w:p>
        </w:tc>
        <w:tc>
          <w:tcPr>
            <w:tcW w:w="7794" w:type="dxa"/>
            <w:tcBorders>
              <w:bottom w:val="single" w:sz="4" w:space="0" w:color="auto"/>
            </w:tcBorders>
          </w:tcPr>
          <w:p w:rsidR="00F165D5" w:rsidRPr="0077285F" w:rsidRDefault="00F165D5" w:rsidP="00F165D5">
            <w:pPr>
              <w:widowControl w:val="0"/>
              <w:spacing w:after="0" w:line="240" w:lineRule="auto"/>
              <w:jc w:val="both"/>
              <w:rPr>
                <w:rFonts w:ascii="Arial" w:hAnsi="Arial" w:cs="Arial"/>
                <w:b/>
                <w:color w:val="000000"/>
                <w:sz w:val="24"/>
                <w:szCs w:val="24"/>
              </w:rPr>
            </w:pPr>
            <w:r w:rsidRPr="00F165D5">
              <w:rPr>
                <w:rFonts w:ascii="Arial" w:hAnsi="Arial" w:cs="Arial"/>
                <w:b/>
                <w:color w:val="000000"/>
                <w:sz w:val="24"/>
                <w:szCs w:val="24"/>
              </w:rPr>
              <w:t xml:space="preserve">To </w:t>
            </w:r>
            <w:r w:rsidRPr="00F165D5">
              <w:rPr>
                <w:rFonts w:ascii="Arial" w:hAnsi="Arial" w:cs="Arial"/>
                <w:b/>
                <w:color w:val="000000"/>
                <w:sz w:val="24"/>
                <w:szCs w:val="24"/>
                <w:lang w:val="en-US"/>
              </w:rPr>
              <w:t>coordinate the provisioning of sound</w:t>
            </w:r>
            <w:r w:rsidRPr="00F165D5">
              <w:rPr>
                <w:rFonts w:ascii="Arial" w:hAnsi="Arial" w:cs="Arial"/>
                <w:b/>
                <w:color w:val="000000"/>
                <w:sz w:val="24"/>
                <w:szCs w:val="24"/>
              </w:rPr>
              <w:t xml:space="preserve"> financial administration services in compliance with the provisions of the Public Finance Management Act,1999 and related norms and standards.</w:t>
            </w:r>
          </w:p>
          <w:p w:rsidR="0077285F" w:rsidRPr="0077285F" w:rsidRDefault="0077285F" w:rsidP="00F165D5">
            <w:pPr>
              <w:widowControl w:val="0"/>
              <w:spacing w:after="0" w:line="240" w:lineRule="auto"/>
              <w:jc w:val="both"/>
              <w:rPr>
                <w:rFonts w:ascii="Arial" w:hAnsi="Arial" w:cs="Arial"/>
                <w:b/>
                <w:color w:val="000000"/>
                <w:sz w:val="24"/>
                <w:szCs w:val="24"/>
              </w:rPr>
            </w:pPr>
          </w:p>
          <w:p w:rsidR="0077285F" w:rsidRPr="0077285F" w:rsidRDefault="00F165D5" w:rsidP="00606896">
            <w:pPr>
              <w:pStyle w:val="ListParagraph"/>
              <w:numPr>
                <w:ilvl w:val="0"/>
                <w:numId w:val="13"/>
              </w:numPr>
              <w:autoSpaceDE w:val="0"/>
              <w:autoSpaceDN w:val="0"/>
              <w:adjustRightInd w:val="0"/>
              <w:spacing w:after="0" w:line="288" w:lineRule="auto"/>
              <w:rPr>
                <w:rFonts w:ascii="Arial" w:hAnsi="Arial" w:cs="Arial"/>
                <w:color w:val="000000"/>
                <w:sz w:val="24"/>
                <w:szCs w:val="24"/>
              </w:rPr>
            </w:pPr>
            <w:r w:rsidRPr="0077285F">
              <w:rPr>
                <w:rFonts w:ascii="Arial" w:hAnsi="Arial" w:cs="Arial"/>
                <w:color w:val="000000"/>
                <w:sz w:val="24"/>
                <w:szCs w:val="24"/>
              </w:rPr>
              <w:t>Render expenditure management services.</w:t>
            </w:r>
          </w:p>
          <w:p w:rsidR="0077285F" w:rsidRPr="0077285F" w:rsidRDefault="0077285F" w:rsidP="00606896">
            <w:pPr>
              <w:pStyle w:val="ListParagraph"/>
              <w:numPr>
                <w:ilvl w:val="0"/>
                <w:numId w:val="13"/>
              </w:numPr>
              <w:autoSpaceDE w:val="0"/>
              <w:autoSpaceDN w:val="0"/>
              <w:adjustRightInd w:val="0"/>
              <w:spacing w:after="0" w:line="288" w:lineRule="auto"/>
              <w:rPr>
                <w:rFonts w:ascii="Arial" w:hAnsi="Arial" w:cs="Arial"/>
                <w:color w:val="000000"/>
                <w:sz w:val="24"/>
                <w:szCs w:val="24"/>
              </w:rPr>
            </w:pPr>
            <w:r w:rsidRPr="0077285F">
              <w:rPr>
                <w:rFonts w:ascii="Arial" w:hAnsi="Arial" w:cs="Arial"/>
                <w:color w:val="000000"/>
                <w:sz w:val="24"/>
                <w:szCs w:val="24"/>
              </w:rPr>
              <w:t>Render financial accounting, bookkeeping and reporting services.</w:t>
            </w:r>
          </w:p>
          <w:p w:rsidR="0077285F" w:rsidRPr="0077285F" w:rsidRDefault="0077285F" w:rsidP="00606896">
            <w:pPr>
              <w:pStyle w:val="ListParagraph"/>
              <w:numPr>
                <w:ilvl w:val="0"/>
                <w:numId w:val="13"/>
              </w:numPr>
              <w:autoSpaceDE w:val="0"/>
              <w:autoSpaceDN w:val="0"/>
              <w:adjustRightInd w:val="0"/>
              <w:spacing w:after="0" w:line="288" w:lineRule="auto"/>
              <w:rPr>
                <w:rFonts w:ascii="Arial" w:hAnsi="Arial" w:cs="Arial"/>
                <w:color w:val="000000"/>
                <w:sz w:val="24"/>
                <w:szCs w:val="24"/>
              </w:rPr>
            </w:pPr>
            <w:r w:rsidRPr="0077285F">
              <w:rPr>
                <w:rFonts w:ascii="Arial" w:hAnsi="Arial" w:cs="Arial"/>
                <w:color w:val="000000"/>
                <w:sz w:val="24"/>
                <w:szCs w:val="24"/>
              </w:rPr>
              <w:t>Provide district budget planning and management services.</w:t>
            </w:r>
          </w:p>
          <w:p w:rsidR="0077285F" w:rsidRPr="0077285F" w:rsidRDefault="0077285F" w:rsidP="00606896">
            <w:pPr>
              <w:pStyle w:val="ListParagraph"/>
              <w:numPr>
                <w:ilvl w:val="0"/>
                <w:numId w:val="13"/>
              </w:numPr>
              <w:autoSpaceDE w:val="0"/>
              <w:autoSpaceDN w:val="0"/>
              <w:adjustRightInd w:val="0"/>
              <w:spacing w:after="0" w:line="288" w:lineRule="auto"/>
              <w:rPr>
                <w:rFonts w:ascii="Arial" w:hAnsi="Arial" w:cs="Arial"/>
                <w:color w:val="000000"/>
                <w:sz w:val="24"/>
                <w:szCs w:val="24"/>
              </w:rPr>
            </w:pPr>
            <w:r w:rsidRPr="0077285F">
              <w:rPr>
                <w:rFonts w:ascii="Arial" w:hAnsi="Arial" w:cs="Arial"/>
                <w:color w:val="000000"/>
                <w:sz w:val="24"/>
                <w:szCs w:val="24"/>
              </w:rPr>
              <w:t>Provide financial compliance, internal control and pre-audit services.</w:t>
            </w:r>
          </w:p>
        </w:tc>
        <w:tc>
          <w:tcPr>
            <w:tcW w:w="1883" w:type="dxa"/>
            <w:tcBorders>
              <w:bottom w:val="single" w:sz="4" w:space="0" w:color="auto"/>
            </w:tcBorders>
          </w:tcPr>
          <w:p w:rsidR="00F165D5" w:rsidRPr="0077285F" w:rsidRDefault="00F165D5" w:rsidP="00927D54">
            <w:pPr>
              <w:widowControl w:val="0"/>
              <w:spacing w:after="0"/>
              <w:jc w:val="both"/>
              <w:rPr>
                <w:rFonts w:ascii="Arial" w:eastAsia="Times New Roman" w:hAnsi="Arial" w:cs="Arial"/>
                <w:b/>
                <w:sz w:val="24"/>
                <w:szCs w:val="24"/>
                <w:lang w:val="en-US"/>
              </w:rPr>
            </w:pPr>
          </w:p>
        </w:tc>
      </w:tr>
      <w:tr w:rsidR="00F165D5" w:rsidRPr="0077285F" w:rsidTr="007430EC">
        <w:trPr>
          <w:trHeight w:val="710"/>
        </w:trPr>
        <w:tc>
          <w:tcPr>
            <w:tcW w:w="1033" w:type="dxa"/>
            <w:tcBorders>
              <w:bottom w:val="single" w:sz="4" w:space="0" w:color="auto"/>
            </w:tcBorders>
          </w:tcPr>
          <w:p w:rsidR="00F165D5" w:rsidRPr="0077285F" w:rsidRDefault="0077285F"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10.</w:t>
            </w:r>
          </w:p>
        </w:tc>
        <w:tc>
          <w:tcPr>
            <w:tcW w:w="7794" w:type="dxa"/>
            <w:tcBorders>
              <w:bottom w:val="single" w:sz="4" w:space="0" w:color="auto"/>
            </w:tcBorders>
          </w:tcPr>
          <w:p w:rsidR="0077285F" w:rsidRPr="0077285F" w:rsidRDefault="0077285F" w:rsidP="0077285F">
            <w:pPr>
              <w:widowControl w:val="0"/>
              <w:spacing w:after="0" w:line="240" w:lineRule="auto"/>
              <w:rPr>
                <w:rFonts w:ascii="Arial" w:hAnsi="Arial" w:cs="Arial"/>
                <w:b/>
                <w:color w:val="000000"/>
                <w:sz w:val="24"/>
                <w:szCs w:val="24"/>
                <w:lang w:val="en-US"/>
              </w:rPr>
            </w:pPr>
            <w:r w:rsidRPr="0077285F">
              <w:rPr>
                <w:rFonts w:ascii="Arial" w:hAnsi="Arial" w:cs="Arial"/>
                <w:b/>
                <w:color w:val="000000"/>
                <w:sz w:val="24"/>
                <w:szCs w:val="24"/>
                <w:lang w:val="en-US"/>
              </w:rPr>
              <w:t>To provide supply chain management and related services.</w:t>
            </w:r>
          </w:p>
          <w:p w:rsidR="0077285F" w:rsidRPr="0077285F" w:rsidRDefault="0077285F" w:rsidP="0077285F">
            <w:pPr>
              <w:widowControl w:val="0"/>
              <w:spacing w:after="0" w:line="240" w:lineRule="auto"/>
              <w:rPr>
                <w:rFonts w:ascii="Arial" w:eastAsia="Times New Roman" w:hAnsi="Arial" w:cs="Arial"/>
                <w:b/>
                <w:sz w:val="24"/>
                <w:szCs w:val="24"/>
                <w:lang w:val="en-US"/>
              </w:rPr>
            </w:pPr>
          </w:p>
          <w:p w:rsidR="0077285F" w:rsidRDefault="0077285F" w:rsidP="00606896">
            <w:pPr>
              <w:pStyle w:val="ListParagraph"/>
              <w:numPr>
                <w:ilvl w:val="0"/>
                <w:numId w:val="14"/>
              </w:numPr>
              <w:autoSpaceDE w:val="0"/>
              <w:autoSpaceDN w:val="0"/>
              <w:adjustRightInd w:val="0"/>
              <w:spacing w:after="0" w:line="288" w:lineRule="auto"/>
              <w:rPr>
                <w:rFonts w:ascii="Arial" w:hAnsi="Arial" w:cs="Arial"/>
                <w:color w:val="000000"/>
                <w:sz w:val="24"/>
                <w:szCs w:val="24"/>
              </w:rPr>
            </w:pPr>
            <w:r w:rsidRPr="0077285F">
              <w:rPr>
                <w:rFonts w:ascii="Arial" w:hAnsi="Arial" w:cs="Arial"/>
                <w:color w:val="000000"/>
                <w:sz w:val="24"/>
                <w:szCs w:val="24"/>
              </w:rPr>
              <w:t>Provide demand and acquisition management services.</w:t>
            </w:r>
          </w:p>
          <w:p w:rsidR="0077285F" w:rsidRDefault="0077285F" w:rsidP="00606896">
            <w:pPr>
              <w:pStyle w:val="ListParagraph"/>
              <w:numPr>
                <w:ilvl w:val="0"/>
                <w:numId w:val="14"/>
              </w:numPr>
              <w:autoSpaceDE w:val="0"/>
              <w:autoSpaceDN w:val="0"/>
              <w:adjustRightInd w:val="0"/>
              <w:spacing w:after="0" w:line="288" w:lineRule="auto"/>
              <w:rPr>
                <w:rFonts w:ascii="Arial" w:hAnsi="Arial" w:cs="Arial"/>
                <w:color w:val="000000"/>
                <w:sz w:val="24"/>
                <w:szCs w:val="24"/>
              </w:rPr>
            </w:pPr>
            <w:r w:rsidRPr="0077285F">
              <w:rPr>
                <w:rFonts w:ascii="Arial" w:hAnsi="Arial" w:cs="Arial"/>
                <w:color w:val="000000"/>
                <w:sz w:val="24"/>
                <w:szCs w:val="24"/>
              </w:rPr>
              <w:t>Provide contract management services.</w:t>
            </w:r>
          </w:p>
          <w:p w:rsidR="0077285F" w:rsidRDefault="0077285F" w:rsidP="00606896">
            <w:pPr>
              <w:pStyle w:val="ListParagraph"/>
              <w:numPr>
                <w:ilvl w:val="0"/>
                <w:numId w:val="14"/>
              </w:numPr>
              <w:autoSpaceDE w:val="0"/>
              <w:autoSpaceDN w:val="0"/>
              <w:adjustRightInd w:val="0"/>
              <w:spacing w:after="0" w:line="288" w:lineRule="auto"/>
              <w:rPr>
                <w:rFonts w:ascii="Arial" w:hAnsi="Arial" w:cs="Arial"/>
                <w:color w:val="000000"/>
                <w:sz w:val="24"/>
                <w:szCs w:val="24"/>
              </w:rPr>
            </w:pPr>
            <w:r w:rsidRPr="0077285F">
              <w:rPr>
                <w:rFonts w:ascii="Arial" w:hAnsi="Arial" w:cs="Arial"/>
                <w:color w:val="000000"/>
                <w:sz w:val="24"/>
                <w:szCs w:val="24"/>
              </w:rPr>
              <w:t>Provide logistic, stores, asset and fleet management services.</w:t>
            </w:r>
          </w:p>
          <w:p w:rsidR="0077285F" w:rsidRPr="0077285F" w:rsidRDefault="0077285F" w:rsidP="00606896">
            <w:pPr>
              <w:pStyle w:val="ListParagraph"/>
              <w:numPr>
                <w:ilvl w:val="0"/>
                <w:numId w:val="14"/>
              </w:numPr>
              <w:autoSpaceDE w:val="0"/>
              <w:autoSpaceDN w:val="0"/>
              <w:adjustRightInd w:val="0"/>
              <w:spacing w:after="0" w:line="288" w:lineRule="auto"/>
              <w:rPr>
                <w:rFonts w:ascii="Arial" w:hAnsi="Arial" w:cs="Arial"/>
                <w:color w:val="000000"/>
                <w:sz w:val="24"/>
                <w:szCs w:val="24"/>
              </w:rPr>
            </w:pPr>
            <w:r w:rsidRPr="0077285F">
              <w:rPr>
                <w:rFonts w:ascii="Arial" w:hAnsi="Arial" w:cs="Arial"/>
                <w:color w:val="000000"/>
                <w:sz w:val="24"/>
                <w:szCs w:val="24"/>
              </w:rPr>
              <w:t>Provide ICT support services to the district, circuit offices and public schools.</w:t>
            </w:r>
          </w:p>
          <w:p w:rsidR="00F165D5" w:rsidRPr="0077285F" w:rsidRDefault="00F165D5" w:rsidP="00927D54">
            <w:pPr>
              <w:spacing w:after="0"/>
              <w:jc w:val="both"/>
              <w:rPr>
                <w:rFonts w:ascii="Arial" w:hAnsi="Arial" w:cs="Arial"/>
                <w:b/>
                <w:color w:val="000000"/>
                <w:sz w:val="24"/>
                <w:szCs w:val="24"/>
              </w:rPr>
            </w:pPr>
          </w:p>
        </w:tc>
        <w:tc>
          <w:tcPr>
            <w:tcW w:w="1883" w:type="dxa"/>
            <w:tcBorders>
              <w:bottom w:val="single" w:sz="4" w:space="0" w:color="auto"/>
            </w:tcBorders>
          </w:tcPr>
          <w:p w:rsidR="00F165D5" w:rsidRPr="0077285F" w:rsidRDefault="00F165D5" w:rsidP="00927D54">
            <w:pPr>
              <w:widowControl w:val="0"/>
              <w:spacing w:after="0"/>
              <w:jc w:val="both"/>
              <w:rPr>
                <w:rFonts w:ascii="Arial" w:eastAsia="Times New Roman" w:hAnsi="Arial" w:cs="Arial"/>
                <w:b/>
                <w:sz w:val="24"/>
                <w:szCs w:val="24"/>
                <w:lang w:val="en-US"/>
              </w:rPr>
            </w:pPr>
          </w:p>
        </w:tc>
      </w:tr>
      <w:tr w:rsidR="00BB7A8E" w:rsidRPr="0077285F" w:rsidTr="007430EC">
        <w:trPr>
          <w:trHeight w:val="710"/>
        </w:trPr>
        <w:tc>
          <w:tcPr>
            <w:tcW w:w="1033" w:type="dxa"/>
            <w:tcBorders>
              <w:bottom w:val="single" w:sz="4" w:space="0" w:color="auto"/>
            </w:tcBorders>
          </w:tcPr>
          <w:p w:rsidR="00BB7A8E" w:rsidRPr="0077285F" w:rsidRDefault="0077285F"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11.</w:t>
            </w:r>
          </w:p>
        </w:tc>
        <w:tc>
          <w:tcPr>
            <w:tcW w:w="7794" w:type="dxa"/>
            <w:tcBorders>
              <w:bottom w:val="single" w:sz="4" w:space="0" w:color="auto"/>
            </w:tcBorders>
          </w:tcPr>
          <w:p w:rsidR="00BB7A8E" w:rsidRPr="0077285F" w:rsidRDefault="00E36A8C" w:rsidP="00927D54">
            <w:pPr>
              <w:spacing w:after="0"/>
              <w:jc w:val="both"/>
              <w:rPr>
                <w:rFonts w:ascii="Arial" w:hAnsi="Arial" w:cs="Arial"/>
                <w:b/>
                <w:color w:val="000000"/>
                <w:sz w:val="24"/>
                <w:szCs w:val="24"/>
              </w:rPr>
            </w:pPr>
            <w:r w:rsidRPr="0077285F">
              <w:rPr>
                <w:rFonts w:ascii="Arial" w:hAnsi="Arial" w:cs="Arial"/>
                <w:b/>
                <w:color w:val="000000"/>
                <w:sz w:val="24"/>
                <w:szCs w:val="24"/>
              </w:rPr>
              <w:t xml:space="preserve">Manage provision of </w:t>
            </w:r>
            <w:r w:rsidR="00E46EFF" w:rsidRPr="0077285F">
              <w:rPr>
                <w:rFonts w:ascii="Arial" w:hAnsi="Arial" w:cs="Arial"/>
                <w:b/>
                <w:color w:val="000000"/>
                <w:sz w:val="24"/>
                <w:szCs w:val="24"/>
              </w:rPr>
              <w:t xml:space="preserve">PSA </w:t>
            </w:r>
            <w:r w:rsidRPr="0077285F">
              <w:rPr>
                <w:rFonts w:ascii="Arial" w:hAnsi="Arial" w:cs="Arial"/>
                <w:b/>
                <w:color w:val="000000"/>
                <w:sz w:val="24"/>
                <w:szCs w:val="24"/>
                <w:lang w:val="en-US"/>
              </w:rPr>
              <w:t>employee relations and performance</w:t>
            </w:r>
            <w:r w:rsidRPr="0077285F">
              <w:rPr>
                <w:rFonts w:ascii="Arial" w:hAnsi="Arial" w:cs="Arial"/>
                <w:b/>
                <w:color w:val="000000"/>
                <w:sz w:val="24"/>
                <w:szCs w:val="24"/>
              </w:rPr>
              <w:t xml:space="preserve"> management to the district office, circuit offices and public schools</w:t>
            </w:r>
            <w:r w:rsidR="00E46EFF" w:rsidRPr="0077285F">
              <w:rPr>
                <w:rFonts w:ascii="Arial" w:hAnsi="Arial" w:cs="Arial"/>
                <w:b/>
                <w:color w:val="000000"/>
                <w:sz w:val="24"/>
                <w:szCs w:val="24"/>
              </w:rPr>
              <w:t>.</w:t>
            </w:r>
          </w:p>
          <w:p w:rsidR="00E46EFF" w:rsidRPr="0077285F" w:rsidRDefault="00E46EFF" w:rsidP="00606896">
            <w:pPr>
              <w:pStyle w:val="ListParagraph"/>
              <w:numPr>
                <w:ilvl w:val="0"/>
                <w:numId w:val="12"/>
              </w:numPr>
              <w:autoSpaceDE w:val="0"/>
              <w:autoSpaceDN w:val="0"/>
              <w:adjustRightInd w:val="0"/>
              <w:spacing w:after="0" w:line="288" w:lineRule="auto"/>
              <w:rPr>
                <w:rFonts w:ascii="Arial" w:hAnsi="Arial" w:cs="Arial"/>
                <w:color w:val="000000"/>
                <w:sz w:val="24"/>
                <w:szCs w:val="24"/>
                <w:lang w:val="en-US"/>
              </w:rPr>
            </w:pPr>
            <w:r w:rsidRPr="0077285F">
              <w:rPr>
                <w:rFonts w:ascii="Arial" w:hAnsi="Arial" w:cs="Arial"/>
                <w:color w:val="000000"/>
                <w:sz w:val="24"/>
                <w:szCs w:val="24"/>
              </w:rPr>
              <w:t>Provide employee relations management services for public service Act employees.</w:t>
            </w:r>
          </w:p>
          <w:p w:rsidR="00E46EFF" w:rsidRPr="0077285F" w:rsidRDefault="00E46EFF" w:rsidP="00606896">
            <w:pPr>
              <w:pStyle w:val="ListParagraph"/>
              <w:numPr>
                <w:ilvl w:val="0"/>
                <w:numId w:val="12"/>
              </w:numPr>
              <w:autoSpaceDE w:val="0"/>
              <w:autoSpaceDN w:val="0"/>
              <w:adjustRightInd w:val="0"/>
              <w:spacing w:after="0" w:line="288" w:lineRule="auto"/>
              <w:rPr>
                <w:rFonts w:ascii="Arial" w:hAnsi="Arial" w:cs="Arial"/>
                <w:color w:val="000000"/>
                <w:sz w:val="24"/>
                <w:szCs w:val="24"/>
                <w:lang w:val="en-US"/>
              </w:rPr>
            </w:pPr>
            <w:r w:rsidRPr="0077285F">
              <w:rPr>
                <w:rFonts w:ascii="Arial" w:hAnsi="Arial" w:cs="Arial"/>
                <w:color w:val="000000"/>
                <w:sz w:val="24"/>
                <w:szCs w:val="24"/>
                <w:lang w:val="en-US"/>
              </w:rPr>
              <w:t>Provide employee wellness services.</w:t>
            </w:r>
          </w:p>
          <w:p w:rsidR="00E46EFF" w:rsidRPr="0077285F" w:rsidRDefault="00E46EFF" w:rsidP="00606896">
            <w:pPr>
              <w:pStyle w:val="ListParagraph"/>
              <w:numPr>
                <w:ilvl w:val="0"/>
                <w:numId w:val="12"/>
              </w:numPr>
              <w:autoSpaceDE w:val="0"/>
              <w:autoSpaceDN w:val="0"/>
              <w:adjustRightInd w:val="0"/>
              <w:spacing w:after="0" w:line="288" w:lineRule="auto"/>
              <w:rPr>
                <w:rFonts w:ascii="Arial" w:hAnsi="Arial" w:cs="Arial"/>
                <w:color w:val="000000"/>
                <w:sz w:val="24"/>
                <w:szCs w:val="24"/>
                <w:lang w:val="en-US"/>
              </w:rPr>
            </w:pPr>
            <w:r w:rsidRPr="0077285F">
              <w:rPr>
                <w:rFonts w:ascii="Arial" w:hAnsi="Arial" w:cs="Arial"/>
                <w:color w:val="000000"/>
                <w:sz w:val="24"/>
                <w:szCs w:val="24"/>
                <w:lang w:val="en-US"/>
              </w:rPr>
              <w:t>Administer human resource development and performance management.</w:t>
            </w:r>
          </w:p>
          <w:p w:rsidR="00E46EFF" w:rsidRPr="0077285F" w:rsidRDefault="00E46EFF" w:rsidP="00927D54">
            <w:pPr>
              <w:spacing w:after="0"/>
              <w:jc w:val="both"/>
              <w:rPr>
                <w:rFonts w:ascii="Arial" w:eastAsia="Times New Roman" w:hAnsi="Arial" w:cs="Arial"/>
                <w:b/>
                <w:sz w:val="24"/>
                <w:szCs w:val="24"/>
                <w:lang w:val="en-US"/>
              </w:rPr>
            </w:pPr>
          </w:p>
        </w:tc>
        <w:tc>
          <w:tcPr>
            <w:tcW w:w="1883" w:type="dxa"/>
            <w:tcBorders>
              <w:bottom w:val="single" w:sz="4" w:space="0" w:color="auto"/>
            </w:tcBorders>
          </w:tcPr>
          <w:p w:rsidR="00BB7A8E" w:rsidRPr="0077285F" w:rsidRDefault="00BB7A8E" w:rsidP="00927D54">
            <w:pPr>
              <w:widowControl w:val="0"/>
              <w:spacing w:after="0"/>
              <w:jc w:val="both"/>
              <w:rPr>
                <w:rFonts w:ascii="Arial" w:eastAsia="Times New Roman" w:hAnsi="Arial" w:cs="Arial"/>
                <w:b/>
                <w:sz w:val="24"/>
                <w:szCs w:val="24"/>
                <w:lang w:val="en-US"/>
              </w:rPr>
            </w:pPr>
          </w:p>
        </w:tc>
      </w:tr>
      <w:tr w:rsidR="00612C60" w:rsidRPr="0077285F" w:rsidTr="007430EC">
        <w:tc>
          <w:tcPr>
            <w:tcW w:w="1033" w:type="dxa"/>
            <w:shd w:val="clear" w:color="auto" w:fill="D9D9D9"/>
          </w:tcPr>
          <w:p w:rsidR="00612C60" w:rsidRPr="0077285F" w:rsidRDefault="00612C60" w:rsidP="00612C60">
            <w:pPr>
              <w:widowControl w:val="0"/>
              <w:spacing w:after="0" w:line="240" w:lineRule="auto"/>
              <w:rPr>
                <w:rFonts w:ascii="Arial" w:eastAsia="Times New Roman" w:hAnsi="Arial" w:cs="Arial"/>
                <w:b/>
                <w:sz w:val="24"/>
                <w:szCs w:val="24"/>
                <w:lang w:val="en-US"/>
              </w:rPr>
            </w:pPr>
            <w:r w:rsidRPr="0077285F">
              <w:rPr>
                <w:rFonts w:ascii="Arial" w:eastAsia="Times New Roman" w:hAnsi="Arial" w:cs="Arial"/>
                <w:b/>
                <w:sz w:val="24"/>
                <w:szCs w:val="24"/>
                <w:lang w:val="en-US"/>
              </w:rPr>
              <w:t>TO</w:t>
            </w:r>
            <w:bookmarkStart w:id="0" w:name="_GoBack"/>
            <w:bookmarkEnd w:id="0"/>
            <w:r w:rsidRPr="0077285F">
              <w:rPr>
                <w:rFonts w:ascii="Arial" w:eastAsia="Times New Roman" w:hAnsi="Arial" w:cs="Arial"/>
                <w:b/>
                <w:sz w:val="24"/>
                <w:szCs w:val="24"/>
                <w:lang w:val="en-US"/>
              </w:rPr>
              <w:t>TAL</w:t>
            </w:r>
          </w:p>
        </w:tc>
        <w:tc>
          <w:tcPr>
            <w:tcW w:w="7794" w:type="dxa"/>
            <w:shd w:val="clear" w:color="auto" w:fill="D9D9D9"/>
          </w:tcPr>
          <w:p w:rsidR="00612C60" w:rsidRPr="0077285F" w:rsidRDefault="00612C60" w:rsidP="00612C60">
            <w:pPr>
              <w:widowControl w:val="0"/>
              <w:spacing w:after="0" w:line="240" w:lineRule="auto"/>
              <w:rPr>
                <w:rFonts w:ascii="Arial" w:eastAsia="Times New Roman" w:hAnsi="Arial" w:cs="Arial"/>
                <w:b/>
                <w:sz w:val="24"/>
                <w:szCs w:val="24"/>
                <w:lang w:val="en-US"/>
              </w:rPr>
            </w:pPr>
          </w:p>
        </w:tc>
        <w:tc>
          <w:tcPr>
            <w:tcW w:w="1883" w:type="dxa"/>
            <w:shd w:val="clear" w:color="auto" w:fill="D9D9D9"/>
          </w:tcPr>
          <w:p w:rsidR="00612C60" w:rsidRPr="0077285F" w:rsidRDefault="00612C60" w:rsidP="00612C60">
            <w:pPr>
              <w:widowControl w:val="0"/>
              <w:spacing w:after="0" w:line="240" w:lineRule="auto"/>
              <w:jc w:val="center"/>
              <w:rPr>
                <w:rFonts w:ascii="Arial" w:eastAsia="Times New Roman" w:hAnsi="Arial" w:cs="Arial"/>
                <w:b/>
                <w:sz w:val="24"/>
                <w:szCs w:val="24"/>
                <w:lang w:val="en-US"/>
              </w:rPr>
            </w:pPr>
            <w:r w:rsidRPr="0077285F">
              <w:rPr>
                <w:rFonts w:ascii="Arial" w:eastAsia="Times New Roman" w:hAnsi="Arial" w:cs="Arial"/>
                <w:b/>
                <w:sz w:val="24"/>
                <w:szCs w:val="24"/>
                <w:lang w:val="en-US"/>
              </w:rPr>
              <w:t>100%</w:t>
            </w:r>
          </w:p>
        </w:tc>
      </w:tr>
    </w:tbl>
    <w:p w:rsidR="00612C60" w:rsidRPr="0077285F"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77285F" w:rsidTr="00F701A0">
        <w:trPr>
          <w:trHeight w:val="260"/>
        </w:trPr>
        <w:tc>
          <w:tcPr>
            <w:tcW w:w="10800" w:type="dxa"/>
            <w:shd w:val="clear" w:color="auto" w:fill="D9D9D9"/>
            <w:vAlign w:val="center"/>
          </w:tcPr>
          <w:p w:rsidR="00612C60" w:rsidRPr="0077285F" w:rsidRDefault="00612C60" w:rsidP="00612C60">
            <w:pPr>
              <w:keepNext/>
              <w:spacing w:after="0" w:line="240" w:lineRule="auto"/>
              <w:outlineLvl w:val="0"/>
              <w:rPr>
                <w:rFonts w:ascii="Arial" w:eastAsia="Times New Roman" w:hAnsi="Arial" w:cs="Arial"/>
                <w:b/>
                <w:bCs/>
                <w:sz w:val="24"/>
                <w:szCs w:val="24"/>
                <w:lang w:val="en-US"/>
              </w:rPr>
            </w:pPr>
            <w:r w:rsidRPr="0077285F">
              <w:rPr>
                <w:rFonts w:ascii="Arial" w:eastAsia="Times New Roman" w:hAnsi="Arial" w:cs="Arial"/>
                <w:b/>
                <w:bCs/>
                <w:sz w:val="24"/>
                <w:szCs w:val="24"/>
                <w:lang w:val="en-US"/>
              </w:rPr>
              <w:t>E.COMMUNICATION AND</w:t>
            </w:r>
            <w:r w:rsidRPr="0077285F">
              <w:rPr>
                <w:rFonts w:ascii="Arial" w:eastAsia="Times New Roman" w:hAnsi="Arial" w:cs="Arial"/>
                <w:b/>
                <w:bCs/>
                <w:sz w:val="24"/>
                <w:szCs w:val="24"/>
              </w:rPr>
              <w:t xml:space="preserve"> STAKEHOLDERS</w:t>
            </w:r>
          </w:p>
        </w:tc>
      </w:tr>
    </w:tbl>
    <w:p w:rsidR="00612C60" w:rsidRPr="0077285F"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77285F" w:rsidTr="00DB1E94">
        <w:trPr>
          <w:trHeight w:val="441"/>
        </w:trPr>
        <w:tc>
          <w:tcPr>
            <w:tcW w:w="900" w:type="dxa"/>
            <w:shd w:val="clear" w:color="auto" w:fill="D9D9D9"/>
          </w:tcPr>
          <w:p w:rsidR="00DB1E94" w:rsidRPr="0077285F" w:rsidRDefault="00DB1E94" w:rsidP="00612C60">
            <w:pPr>
              <w:spacing w:after="0"/>
              <w:rPr>
                <w:rFonts w:ascii="Arial" w:eastAsia="Calibri" w:hAnsi="Arial" w:cs="Arial"/>
                <w:b/>
                <w:sz w:val="24"/>
                <w:szCs w:val="24"/>
                <w:lang w:val="en-US"/>
              </w:rPr>
            </w:pPr>
            <w:r w:rsidRPr="0077285F">
              <w:rPr>
                <w:rFonts w:ascii="Arial" w:eastAsia="Calibri" w:hAnsi="Arial" w:cs="Arial"/>
                <w:b/>
                <w:sz w:val="24"/>
                <w:szCs w:val="24"/>
                <w:lang w:val="en-US"/>
              </w:rPr>
              <w:t>No.</w:t>
            </w:r>
          </w:p>
        </w:tc>
        <w:tc>
          <w:tcPr>
            <w:tcW w:w="9885" w:type="dxa"/>
            <w:shd w:val="clear" w:color="auto" w:fill="D9D9D9"/>
          </w:tcPr>
          <w:p w:rsidR="00DB1E94" w:rsidRPr="0077285F" w:rsidRDefault="00DB1E94" w:rsidP="00612C60">
            <w:pPr>
              <w:spacing w:after="0"/>
              <w:rPr>
                <w:rFonts w:ascii="Arial" w:eastAsia="Calibri" w:hAnsi="Arial" w:cs="Arial"/>
                <w:b/>
                <w:sz w:val="24"/>
                <w:szCs w:val="24"/>
                <w:lang w:val="en-US"/>
              </w:rPr>
            </w:pPr>
            <w:r w:rsidRPr="0077285F">
              <w:rPr>
                <w:rFonts w:ascii="Arial" w:eastAsia="Calibri" w:hAnsi="Arial" w:cs="Arial"/>
                <w:b/>
                <w:sz w:val="24"/>
                <w:szCs w:val="24"/>
                <w:lang w:val="en-US"/>
              </w:rPr>
              <w:t>Stakeholders</w:t>
            </w:r>
          </w:p>
        </w:tc>
      </w:tr>
      <w:tr w:rsidR="00DB1E94" w:rsidRPr="0077285F" w:rsidTr="00DB1E94">
        <w:tc>
          <w:tcPr>
            <w:tcW w:w="900" w:type="dxa"/>
            <w:shd w:val="clear" w:color="auto" w:fill="auto"/>
          </w:tcPr>
          <w:p w:rsidR="00DB1E94" w:rsidRPr="0077285F" w:rsidRDefault="00DB1E94" w:rsidP="00612C60">
            <w:pPr>
              <w:spacing w:after="0"/>
              <w:rPr>
                <w:rFonts w:ascii="Arial" w:eastAsia="Calibri" w:hAnsi="Arial" w:cs="Arial"/>
                <w:sz w:val="24"/>
                <w:szCs w:val="24"/>
                <w:lang w:val="en-US"/>
              </w:rPr>
            </w:pPr>
            <w:r w:rsidRPr="0077285F">
              <w:rPr>
                <w:rFonts w:ascii="Arial" w:eastAsia="Calibri" w:hAnsi="Arial" w:cs="Arial"/>
                <w:sz w:val="24"/>
                <w:szCs w:val="24"/>
                <w:lang w:val="en-US"/>
              </w:rPr>
              <w:t>1.</w:t>
            </w:r>
          </w:p>
        </w:tc>
        <w:tc>
          <w:tcPr>
            <w:tcW w:w="9885" w:type="dxa"/>
            <w:shd w:val="clear" w:color="auto" w:fill="auto"/>
          </w:tcPr>
          <w:p w:rsidR="00A122DB" w:rsidRPr="0077285F" w:rsidRDefault="00DB1E94" w:rsidP="00612C60">
            <w:pPr>
              <w:tabs>
                <w:tab w:val="left" w:pos="1134"/>
                <w:tab w:val="left" w:pos="1843"/>
              </w:tabs>
              <w:spacing w:after="0"/>
              <w:rPr>
                <w:rFonts w:ascii="Arial" w:eastAsia="Times New Roman" w:hAnsi="Arial" w:cs="Arial"/>
                <w:sz w:val="24"/>
                <w:szCs w:val="24"/>
                <w:lang w:val="en-US"/>
              </w:rPr>
            </w:pPr>
            <w:r w:rsidRPr="0077285F">
              <w:rPr>
                <w:rFonts w:ascii="Arial" w:eastAsia="Times New Roman" w:hAnsi="Arial" w:cs="Arial"/>
                <w:sz w:val="24"/>
                <w:szCs w:val="24"/>
                <w:lang w:val="en-US"/>
              </w:rPr>
              <w:t>Provincial Departments</w:t>
            </w:r>
          </w:p>
          <w:p w:rsidR="00DB1E94" w:rsidRPr="0077285F" w:rsidRDefault="00DB1E94" w:rsidP="00612C60">
            <w:pPr>
              <w:tabs>
                <w:tab w:val="left" w:pos="1134"/>
                <w:tab w:val="left" w:pos="1843"/>
              </w:tabs>
              <w:spacing w:after="0"/>
              <w:rPr>
                <w:rFonts w:ascii="Arial" w:eastAsia="Times New Roman" w:hAnsi="Arial" w:cs="Arial"/>
                <w:sz w:val="24"/>
                <w:szCs w:val="24"/>
                <w:lang w:val="en-US"/>
              </w:rPr>
            </w:pPr>
            <w:r w:rsidRPr="0077285F">
              <w:rPr>
                <w:rFonts w:ascii="Arial" w:eastAsia="Times New Roman" w:hAnsi="Arial" w:cs="Arial"/>
                <w:sz w:val="24"/>
                <w:szCs w:val="24"/>
                <w:lang w:val="en-US"/>
              </w:rPr>
              <w:t xml:space="preserve">All Senior Management and official in the Department </w:t>
            </w:r>
          </w:p>
          <w:p w:rsidR="00DB1E94" w:rsidRPr="0077285F" w:rsidRDefault="00DB1E94" w:rsidP="00612C60">
            <w:pPr>
              <w:tabs>
                <w:tab w:val="left" w:pos="1134"/>
                <w:tab w:val="left" w:pos="1843"/>
              </w:tabs>
              <w:spacing w:after="0"/>
              <w:rPr>
                <w:rFonts w:ascii="Arial" w:eastAsia="Times New Roman" w:hAnsi="Arial" w:cs="Arial"/>
                <w:sz w:val="24"/>
                <w:szCs w:val="24"/>
                <w:lang w:val="en-US"/>
              </w:rPr>
            </w:pPr>
            <w:r w:rsidRPr="0077285F">
              <w:rPr>
                <w:rFonts w:ascii="Arial" w:eastAsia="Times New Roman" w:hAnsi="Arial" w:cs="Arial"/>
                <w:sz w:val="24"/>
                <w:szCs w:val="24"/>
                <w:lang w:val="en-US"/>
              </w:rPr>
              <w:t xml:space="preserve">National Departments and officials </w:t>
            </w:r>
          </w:p>
          <w:p w:rsidR="00DB1E94" w:rsidRPr="0077285F" w:rsidRDefault="00DB1E94" w:rsidP="00612C60">
            <w:pPr>
              <w:tabs>
                <w:tab w:val="left" w:pos="1134"/>
                <w:tab w:val="left" w:pos="1843"/>
              </w:tabs>
              <w:spacing w:after="0"/>
              <w:rPr>
                <w:rFonts w:ascii="Arial" w:eastAsia="Times New Roman" w:hAnsi="Arial" w:cs="Arial"/>
                <w:sz w:val="24"/>
                <w:szCs w:val="24"/>
                <w:lang w:val="en-US"/>
              </w:rPr>
            </w:pPr>
            <w:r w:rsidRPr="0077285F">
              <w:rPr>
                <w:rFonts w:ascii="Arial" w:eastAsia="Times New Roman" w:hAnsi="Arial" w:cs="Arial"/>
                <w:sz w:val="24"/>
                <w:szCs w:val="24"/>
                <w:lang w:val="en-US"/>
              </w:rPr>
              <w:t xml:space="preserve">Private Sector Organisations </w:t>
            </w:r>
          </w:p>
          <w:p w:rsidR="00DB1E94" w:rsidRPr="0077285F" w:rsidRDefault="00DB1E94" w:rsidP="00612C60">
            <w:pPr>
              <w:tabs>
                <w:tab w:val="left" w:pos="1134"/>
                <w:tab w:val="left" w:pos="1843"/>
              </w:tabs>
              <w:spacing w:after="0"/>
              <w:rPr>
                <w:rFonts w:ascii="Arial" w:eastAsia="Times New Roman" w:hAnsi="Arial" w:cs="Arial"/>
                <w:sz w:val="24"/>
                <w:szCs w:val="24"/>
                <w:lang w:val="en-US"/>
              </w:rPr>
            </w:pPr>
            <w:r w:rsidRPr="0077285F">
              <w:rPr>
                <w:rFonts w:ascii="Arial" w:eastAsia="Times New Roman" w:hAnsi="Arial" w:cs="Arial"/>
                <w:sz w:val="24"/>
                <w:szCs w:val="24"/>
                <w:lang w:val="en-US"/>
              </w:rPr>
              <w:t>Internal Organisations</w:t>
            </w:r>
          </w:p>
          <w:p w:rsidR="00DB1E94" w:rsidRPr="0077285F" w:rsidRDefault="00DB1E94" w:rsidP="00612C60">
            <w:pPr>
              <w:tabs>
                <w:tab w:val="left" w:pos="1134"/>
                <w:tab w:val="left" w:pos="1843"/>
              </w:tabs>
              <w:spacing w:after="0"/>
              <w:rPr>
                <w:rFonts w:ascii="Arial" w:eastAsia="Times New Roman" w:hAnsi="Arial" w:cs="Arial"/>
                <w:sz w:val="24"/>
                <w:szCs w:val="24"/>
                <w:lang w:val="en-US"/>
              </w:rPr>
            </w:pPr>
            <w:r w:rsidRPr="0077285F">
              <w:rPr>
                <w:rFonts w:ascii="Arial" w:eastAsia="Times New Roman" w:hAnsi="Arial" w:cs="Arial"/>
                <w:sz w:val="24"/>
                <w:szCs w:val="24"/>
                <w:lang w:val="en-US"/>
              </w:rPr>
              <w:t xml:space="preserve">Organised Labour </w:t>
            </w:r>
          </w:p>
          <w:p w:rsidR="00DB1E94" w:rsidRPr="0077285F" w:rsidRDefault="00DB1E94" w:rsidP="00612C60">
            <w:pPr>
              <w:tabs>
                <w:tab w:val="left" w:pos="1134"/>
                <w:tab w:val="left" w:pos="1843"/>
              </w:tabs>
              <w:spacing w:after="0"/>
              <w:rPr>
                <w:rFonts w:ascii="Arial" w:eastAsia="Times New Roman" w:hAnsi="Arial" w:cs="Arial"/>
                <w:sz w:val="24"/>
                <w:szCs w:val="24"/>
                <w:lang w:val="en-US"/>
              </w:rPr>
            </w:pPr>
            <w:r w:rsidRPr="0077285F">
              <w:rPr>
                <w:rFonts w:ascii="Arial" w:eastAsia="Times New Roman" w:hAnsi="Arial" w:cs="Arial"/>
                <w:sz w:val="24"/>
                <w:szCs w:val="24"/>
                <w:lang w:val="en-US"/>
              </w:rPr>
              <w:t>State Owned entities- Marketers/ Event Coordinators</w:t>
            </w:r>
          </w:p>
          <w:p w:rsidR="00DB1E94" w:rsidRPr="0077285F" w:rsidRDefault="00DB1E94" w:rsidP="00612C60">
            <w:pPr>
              <w:tabs>
                <w:tab w:val="left" w:pos="1134"/>
                <w:tab w:val="left" w:pos="1843"/>
              </w:tabs>
              <w:spacing w:after="0"/>
              <w:rPr>
                <w:rFonts w:ascii="Arial" w:eastAsia="Times New Roman" w:hAnsi="Arial" w:cs="Arial"/>
                <w:sz w:val="24"/>
                <w:szCs w:val="24"/>
                <w:lang w:val="en-US"/>
              </w:rPr>
            </w:pPr>
            <w:r w:rsidRPr="0077285F">
              <w:rPr>
                <w:rFonts w:ascii="Arial" w:eastAsia="Times New Roman" w:hAnsi="Arial" w:cs="Arial"/>
                <w:sz w:val="24"/>
                <w:szCs w:val="24"/>
                <w:lang w:val="en-US"/>
              </w:rPr>
              <w:t>Oversight Bodies</w:t>
            </w:r>
          </w:p>
        </w:tc>
      </w:tr>
    </w:tbl>
    <w:p w:rsidR="00612C60" w:rsidRPr="0077285F"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77285F" w:rsidTr="00F701A0">
        <w:tc>
          <w:tcPr>
            <w:tcW w:w="3697" w:type="dxa"/>
          </w:tcPr>
          <w:p w:rsidR="00612C60" w:rsidRPr="0077285F"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77285F">
              <w:rPr>
                <w:rFonts w:ascii="Arial" w:eastAsia="Times New Roman" w:hAnsi="Arial" w:cs="Arial"/>
                <w:b/>
                <w:sz w:val="24"/>
                <w:szCs w:val="24"/>
                <w:lang w:val="en-US"/>
              </w:rPr>
              <w:t>PHYSICAL DEMANDS/HAZARDOUS CONDITIONS</w:t>
            </w:r>
          </w:p>
        </w:tc>
        <w:tc>
          <w:tcPr>
            <w:tcW w:w="7103" w:type="dxa"/>
          </w:tcPr>
          <w:p w:rsidR="00612C60" w:rsidRPr="0077285F" w:rsidRDefault="00122BEC" w:rsidP="00612C60">
            <w:pPr>
              <w:spacing w:after="0" w:line="360" w:lineRule="auto"/>
              <w:jc w:val="both"/>
              <w:rPr>
                <w:rFonts w:ascii="Arial" w:eastAsia="Times New Roman" w:hAnsi="Arial" w:cs="Arial"/>
                <w:sz w:val="24"/>
                <w:szCs w:val="24"/>
                <w:lang w:val="en-US"/>
              </w:rPr>
            </w:pPr>
            <w:r w:rsidRPr="0077285F">
              <w:rPr>
                <w:rFonts w:ascii="Arial" w:eastAsia="Times New Roman" w:hAnsi="Arial" w:cs="Arial"/>
                <w:sz w:val="24"/>
                <w:szCs w:val="24"/>
                <w:lang w:val="en-GB"/>
              </w:rPr>
              <w:t xml:space="preserve">Yes </w:t>
            </w:r>
          </w:p>
        </w:tc>
      </w:tr>
      <w:tr w:rsidR="00612C60" w:rsidRPr="0077285F" w:rsidTr="00F701A0">
        <w:tc>
          <w:tcPr>
            <w:tcW w:w="3697" w:type="dxa"/>
          </w:tcPr>
          <w:p w:rsidR="00612C60" w:rsidRPr="0077285F"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77285F">
              <w:rPr>
                <w:rFonts w:ascii="Arial" w:eastAsia="Times New Roman" w:hAnsi="Arial" w:cs="Arial"/>
                <w:b/>
                <w:sz w:val="24"/>
                <w:szCs w:val="24"/>
                <w:lang w:val="en-US"/>
              </w:rPr>
              <w:t>HOURS OF WORK</w:t>
            </w:r>
          </w:p>
        </w:tc>
        <w:tc>
          <w:tcPr>
            <w:tcW w:w="7103" w:type="dxa"/>
          </w:tcPr>
          <w:p w:rsidR="00612C60" w:rsidRPr="0077285F"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77285F">
              <w:rPr>
                <w:rFonts w:ascii="Arial" w:eastAsia="Times New Roman" w:hAnsi="Arial" w:cs="Arial"/>
                <w:sz w:val="24"/>
                <w:szCs w:val="24"/>
                <w:lang w:val="en-US"/>
              </w:rPr>
              <w:t>8-16:30</w:t>
            </w:r>
          </w:p>
        </w:tc>
      </w:tr>
    </w:tbl>
    <w:p w:rsidR="00612C60" w:rsidRPr="0077285F" w:rsidRDefault="00612C60" w:rsidP="00612C60">
      <w:pPr>
        <w:spacing w:after="0" w:line="240" w:lineRule="auto"/>
        <w:rPr>
          <w:rFonts w:ascii="Arial" w:eastAsia="Times New Roman" w:hAnsi="Arial" w:cs="Arial"/>
          <w:sz w:val="24"/>
          <w:szCs w:val="24"/>
          <w:lang w:val="en-US"/>
        </w:rPr>
      </w:pPr>
    </w:p>
    <w:p w:rsidR="00612C60" w:rsidRPr="0077285F"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77285F" w:rsidTr="00F701A0">
        <w:trPr>
          <w:trHeight w:val="260"/>
        </w:trPr>
        <w:tc>
          <w:tcPr>
            <w:tcW w:w="10800" w:type="dxa"/>
            <w:shd w:val="clear" w:color="auto" w:fill="D9D9D9"/>
            <w:vAlign w:val="center"/>
          </w:tcPr>
          <w:p w:rsidR="00612C60" w:rsidRPr="0077285F" w:rsidRDefault="00612C60" w:rsidP="00612C60">
            <w:pPr>
              <w:keepNext/>
              <w:spacing w:after="0" w:line="240" w:lineRule="auto"/>
              <w:outlineLvl w:val="0"/>
              <w:rPr>
                <w:rFonts w:ascii="Arial" w:eastAsia="Times New Roman" w:hAnsi="Arial" w:cs="Arial"/>
                <w:b/>
                <w:bCs/>
                <w:sz w:val="24"/>
                <w:szCs w:val="24"/>
                <w:lang w:val="en-US"/>
              </w:rPr>
            </w:pPr>
            <w:r w:rsidRPr="0077285F">
              <w:rPr>
                <w:rFonts w:ascii="Arial" w:eastAsia="Times New Roman" w:hAnsi="Arial" w:cs="Arial"/>
                <w:b/>
                <w:bCs/>
                <w:sz w:val="24"/>
                <w:szCs w:val="24"/>
                <w:lang w:val="en-US"/>
              </w:rPr>
              <w:t>G.MATERIAL AND EQUIPMENT</w:t>
            </w:r>
          </w:p>
        </w:tc>
      </w:tr>
    </w:tbl>
    <w:p w:rsidR="00612C60" w:rsidRPr="0077285F" w:rsidRDefault="00612C60" w:rsidP="00612C60">
      <w:pPr>
        <w:spacing w:after="0" w:line="240" w:lineRule="auto"/>
        <w:rPr>
          <w:rFonts w:ascii="Arial" w:eastAsia="Times New Roman" w:hAnsi="Arial" w:cs="Arial"/>
          <w:sz w:val="24"/>
          <w:szCs w:val="24"/>
          <w:lang w:val="en-US"/>
        </w:rPr>
      </w:pPr>
    </w:p>
    <w:p w:rsidR="00612C60" w:rsidRPr="0077285F" w:rsidRDefault="00DB1E94" w:rsidP="00606896">
      <w:pPr>
        <w:numPr>
          <w:ilvl w:val="0"/>
          <w:numId w:val="2"/>
        </w:numPr>
        <w:spacing w:after="0" w:line="240" w:lineRule="auto"/>
        <w:rPr>
          <w:rFonts w:ascii="Arial" w:eastAsia="Times New Roman" w:hAnsi="Arial" w:cs="Arial"/>
          <w:sz w:val="24"/>
          <w:szCs w:val="24"/>
          <w:lang w:val="en-US"/>
        </w:rPr>
      </w:pPr>
      <w:r w:rsidRPr="0077285F">
        <w:rPr>
          <w:rFonts w:ascii="Arial" w:eastAsia="Times New Roman" w:hAnsi="Arial" w:cs="Arial"/>
          <w:sz w:val="24"/>
          <w:szCs w:val="24"/>
          <w:lang w:val="en-US"/>
        </w:rPr>
        <w:t xml:space="preserve">Office equipment </w:t>
      </w:r>
    </w:p>
    <w:p w:rsidR="00612C60" w:rsidRPr="0077285F"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77285F" w:rsidTr="00F701A0">
        <w:trPr>
          <w:trHeight w:val="260"/>
        </w:trPr>
        <w:tc>
          <w:tcPr>
            <w:tcW w:w="10800" w:type="dxa"/>
            <w:shd w:val="clear" w:color="auto" w:fill="D9D9D9"/>
            <w:vAlign w:val="center"/>
          </w:tcPr>
          <w:p w:rsidR="00612C60" w:rsidRPr="0077285F" w:rsidRDefault="00612C60" w:rsidP="00612C60">
            <w:pPr>
              <w:keepNext/>
              <w:spacing w:after="0" w:line="240" w:lineRule="auto"/>
              <w:outlineLvl w:val="0"/>
              <w:rPr>
                <w:rFonts w:ascii="Arial" w:eastAsia="Times New Roman" w:hAnsi="Arial" w:cs="Arial"/>
                <w:b/>
                <w:bCs/>
                <w:sz w:val="24"/>
                <w:szCs w:val="24"/>
                <w:lang w:val="en-US"/>
              </w:rPr>
            </w:pPr>
            <w:r w:rsidRPr="0077285F">
              <w:rPr>
                <w:rFonts w:ascii="Arial" w:eastAsia="Times New Roman" w:hAnsi="Arial" w:cs="Arial"/>
                <w:b/>
                <w:bCs/>
                <w:sz w:val="24"/>
                <w:szCs w:val="24"/>
                <w:lang w:val="en-US"/>
              </w:rPr>
              <w:t>H.BUDGET</w:t>
            </w:r>
          </w:p>
        </w:tc>
      </w:tr>
    </w:tbl>
    <w:p w:rsidR="00612C60" w:rsidRPr="0077285F" w:rsidRDefault="00612C60" w:rsidP="00612C60">
      <w:pPr>
        <w:spacing w:after="0" w:line="240" w:lineRule="auto"/>
        <w:jc w:val="both"/>
        <w:rPr>
          <w:rFonts w:ascii="Arial" w:eastAsia="Times New Roman" w:hAnsi="Arial" w:cs="Arial"/>
          <w:b/>
          <w:color w:val="FF0000"/>
          <w:sz w:val="24"/>
          <w:szCs w:val="24"/>
          <w:lang w:val="en-US"/>
        </w:rPr>
      </w:pPr>
    </w:p>
    <w:p w:rsidR="00612C60" w:rsidRPr="0077285F" w:rsidRDefault="00612C60" w:rsidP="00612C60">
      <w:pPr>
        <w:spacing w:after="0" w:line="240" w:lineRule="auto"/>
        <w:rPr>
          <w:rFonts w:ascii="Arial" w:eastAsia="Times New Roman" w:hAnsi="Arial" w:cs="Arial"/>
          <w:sz w:val="24"/>
          <w:szCs w:val="24"/>
          <w:lang w:val="en-US"/>
        </w:rPr>
      </w:pPr>
    </w:p>
    <w:p w:rsidR="00612C60" w:rsidRPr="0077285F" w:rsidRDefault="009B4914" w:rsidP="00606896">
      <w:pPr>
        <w:numPr>
          <w:ilvl w:val="0"/>
          <w:numId w:val="2"/>
        </w:numPr>
        <w:spacing w:after="0" w:line="240" w:lineRule="auto"/>
        <w:rPr>
          <w:rFonts w:ascii="Arial" w:eastAsia="Times New Roman" w:hAnsi="Arial" w:cs="Arial"/>
          <w:sz w:val="24"/>
          <w:szCs w:val="24"/>
          <w:lang w:val="en-US"/>
        </w:rPr>
      </w:pPr>
      <w:r w:rsidRPr="0077285F">
        <w:rPr>
          <w:rFonts w:ascii="Arial" w:eastAsia="Times New Roman" w:hAnsi="Arial" w:cs="Arial"/>
          <w:sz w:val="24"/>
          <w:szCs w:val="24"/>
          <w:lang w:val="en-US"/>
        </w:rPr>
        <w:t xml:space="preserve">Recommend expenditure as per the allocation </w:t>
      </w:r>
    </w:p>
    <w:p w:rsidR="00612C60" w:rsidRPr="0077285F" w:rsidRDefault="00612C60" w:rsidP="00612C60">
      <w:pPr>
        <w:spacing w:after="0" w:line="240" w:lineRule="auto"/>
        <w:ind w:left="643"/>
        <w:rPr>
          <w:rFonts w:ascii="Arial" w:eastAsia="Times New Roman" w:hAnsi="Arial" w:cs="Arial"/>
          <w:sz w:val="24"/>
          <w:szCs w:val="24"/>
          <w:lang w:val="en-US"/>
        </w:rPr>
      </w:pPr>
    </w:p>
    <w:p w:rsidR="00612C60" w:rsidRPr="0077285F"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77285F" w:rsidTr="00F701A0">
        <w:trPr>
          <w:trHeight w:val="260"/>
        </w:trPr>
        <w:tc>
          <w:tcPr>
            <w:tcW w:w="10800" w:type="dxa"/>
            <w:shd w:val="clear" w:color="auto" w:fill="D9D9D9"/>
            <w:vAlign w:val="center"/>
          </w:tcPr>
          <w:p w:rsidR="00612C60" w:rsidRPr="0077285F" w:rsidRDefault="00612C60" w:rsidP="00612C60">
            <w:pPr>
              <w:keepNext/>
              <w:spacing w:after="0" w:line="240" w:lineRule="auto"/>
              <w:outlineLvl w:val="0"/>
              <w:rPr>
                <w:rFonts w:ascii="Arial" w:eastAsia="Times New Roman" w:hAnsi="Arial" w:cs="Arial"/>
                <w:b/>
                <w:bCs/>
                <w:sz w:val="24"/>
                <w:szCs w:val="24"/>
                <w:lang w:val="en-US"/>
              </w:rPr>
            </w:pPr>
            <w:r w:rsidRPr="0077285F">
              <w:rPr>
                <w:rFonts w:ascii="Arial" w:eastAsia="Times New Roman" w:hAnsi="Arial" w:cs="Arial"/>
                <w:b/>
                <w:bCs/>
                <w:sz w:val="24"/>
                <w:szCs w:val="24"/>
                <w:lang w:val="en-US"/>
              </w:rPr>
              <w:t>I.ENABLING LEGISLATION \ ACT GOVERNING THE JOB HOLDER</w:t>
            </w:r>
          </w:p>
        </w:tc>
      </w:tr>
    </w:tbl>
    <w:p w:rsidR="00612C60" w:rsidRPr="0077285F" w:rsidRDefault="00612C60" w:rsidP="00612C60">
      <w:pPr>
        <w:spacing w:after="0" w:line="240" w:lineRule="auto"/>
        <w:jc w:val="both"/>
        <w:rPr>
          <w:rFonts w:ascii="Arial" w:eastAsia="Times New Roman" w:hAnsi="Arial" w:cs="Arial"/>
          <w:b/>
          <w:color w:val="FF0000"/>
          <w:sz w:val="24"/>
          <w:szCs w:val="24"/>
          <w:lang w:val="en-US"/>
        </w:rPr>
      </w:pPr>
    </w:p>
    <w:p w:rsidR="00612C60" w:rsidRPr="0077285F" w:rsidRDefault="00612C60" w:rsidP="00606896">
      <w:pPr>
        <w:numPr>
          <w:ilvl w:val="0"/>
          <w:numId w:val="2"/>
        </w:numPr>
        <w:spacing w:after="0" w:line="240" w:lineRule="auto"/>
        <w:jc w:val="both"/>
        <w:rPr>
          <w:rFonts w:ascii="Arial" w:eastAsia="Times New Roman" w:hAnsi="Arial" w:cs="Arial"/>
          <w:b/>
          <w:color w:val="FF0000"/>
          <w:sz w:val="24"/>
          <w:szCs w:val="24"/>
          <w:lang w:val="en-US"/>
        </w:rPr>
      </w:pPr>
      <w:r w:rsidRPr="0077285F">
        <w:rPr>
          <w:rFonts w:ascii="Arial" w:eastAsia="Times New Roman" w:hAnsi="Arial" w:cs="Arial"/>
          <w:sz w:val="24"/>
          <w:szCs w:val="24"/>
          <w:lang w:val="en-GB"/>
        </w:rPr>
        <w:t>Constitution of South Africa</w:t>
      </w:r>
    </w:p>
    <w:p w:rsidR="00DB1E94" w:rsidRPr="0077285F" w:rsidRDefault="00DB1E94" w:rsidP="00606896">
      <w:pPr>
        <w:numPr>
          <w:ilvl w:val="0"/>
          <w:numId w:val="2"/>
        </w:numPr>
        <w:spacing w:after="0" w:line="240" w:lineRule="auto"/>
        <w:jc w:val="both"/>
        <w:rPr>
          <w:rFonts w:ascii="Arial" w:eastAsia="Times New Roman" w:hAnsi="Arial" w:cs="Arial"/>
          <w:b/>
          <w:color w:val="FF0000"/>
          <w:sz w:val="24"/>
          <w:szCs w:val="24"/>
          <w:lang w:val="en-US"/>
        </w:rPr>
      </w:pPr>
      <w:r w:rsidRPr="0077285F">
        <w:rPr>
          <w:rFonts w:ascii="Arial" w:eastAsia="Times New Roman" w:hAnsi="Arial" w:cs="Arial"/>
          <w:sz w:val="24"/>
          <w:szCs w:val="24"/>
          <w:lang w:val="en-GB"/>
        </w:rPr>
        <w:t xml:space="preserve">Employment of Educators </w:t>
      </w:r>
    </w:p>
    <w:p w:rsidR="00612C60" w:rsidRPr="0077285F" w:rsidRDefault="00DB1E94" w:rsidP="00606896">
      <w:pPr>
        <w:numPr>
          <w:ilvl w:val="0"/>
          <w:numId w:val="2"/>
        </w:numPr>
        <w:spacing w:after="0" w:line="240" w:lineRule="auto"/>
        <w:jc w:val="both"/>
        <w:rPr>
          <w:rFonts w:ascii="Arial" w:eastAsia="Times New Roman" w:hAnsi="Arial" w:cs="Arial"/>
          <w:b/>
          <w:color w:val="FF0000"/>
          <w:sz w:val="24"/>
          <w:szCs w:val="24"/>
          <w:lang w:val="en-US"/>
        </w:rPr>
      </w:pPr>
      <w:r w:rsidRPr="0077285F">
        <w:rPr>
          <w:rFonts w:ascii="Arial" w:eastAsia="Times New Roman" w:hAnsi="Arial" w:cs="Arial"/>
          <w:sz w:val="24"/>
          <w:szCs w:val="24"/>
          <w:lang w:val="en-GB"/>
        </w:rPr>
        <w:t>South African Schools Act</w:t>
      </w:r>
    </w:p>
    <w:p w:rsidR="00DB1E94" w:rsidRPr="0077285F" w:rsidRDefault="00DB1E94" w:rsidP="00606896">
      <w:pPr>
        <w:numPr>
          <w:ilvl w:val="0"/>
          <w:numId w:val="2"/>
        </w:numPr>
        <w:spacing w:after="0" w:line="240" w:lineRule="auto"/>
        <w:jc w:val="both"/>
        <w:rPr>
          <w:rFonts w:ascii="Arial" w:eastAsia="Times New Roman" w:hAnsi="Arial" w:cs="Arial"/>
          <w:b/>
          <w:color w:val="FF0000"/>
          <w:sz w:val="24"/>
          <w:szCs w:val="24"/>
          <w:lang w:val="en-US"/>
        </w:rPr>
      </w:pPr>
      <w:r w:rsidRPr="0077285F">
        <w:rPr>
          <w:rFonts w:ascii="Arial" w:eastAsia="Times New Roman" w:hAnsi="Arial" w:cs="Arial"/>
          <w:sz w:val="24"/>
          <w:szCs w:val="24"/>
          <w:lang w:val="en-GB"/>
        </w:rPr>
        <w:t>Public Finance Management Act</w:t>
      </w:r>
    </w:p>
    <w:p w:rsidR="00DB1E94" w:rsidRPr="0077285F" w:rsidRDefault="00DB1E94" w:rsidP="00606896">
      <w:pPr>
        <w:numPr>
          <w:ilvl w:val="0"/>
          <w:numId w:val="2"/>
        </w:numPr>
        <w:spacing w:after="0" w:line="240" w:lineRule="auto"/>
        <w:jc w:val="both"/>
        <w:rPr>
          <w:rFonts w:ascii="Arial" w:eastAsia="Times New Roman" w:hAnsi="Arial" w:cs="Arial"/>
          <w:b/>
          <w:color w:val="FF0000"/>
          <w:sz w:val="24"/>
          <w:szCs w:val="24"/>
          <w:lang w:val="en-US"/>
        </w:rPr>
      </w:pPr>
      <w:r w:rsidRPr="0077285F">
        <w:rPr>
          <w:rFonts w:ascii="Arial" w:eastAsia="Times New Roman" w:hAnsi="Arial" w:cs="Arial"/>
          <w:sz w:val="24"/>
          <w:szCs w:val="24"/>
          <w:lang w:val="en-GB"/>
        </w:rPr>
        <w:t>Public Service Act</w:t>
      </w:r>
    </w:p>
    <w:p w:rsidR="00DB1E94" w:rsidRPr="0077285F" w:rsidRDefault="00DB1E94" w:rsidP="00606896">
      <w:pPr>
        <w:numPr>
          <w:ilvl w:val="0"/>
          <w:numId w:val="2"/>
        </w:numPr>
        <w:spacing w:after="0" w:line="240" w:lineRule="auto"/>
        <w:jc w:val="both"/>
        <w:rPr>
          <w:rFonts w:ascii="Arial" w:eastAsia="Times New Roman" w:hAnsi="Arial" w:cs="Arial"/>
          <w:b/>
          <w:color w:val="FF0000"/>
          <w:sz w:val="24"/>
          <w:szCs w:val="24"/>
          <w:lang w:val="en-US"/>
        </w:rPr>
      </w:pPr>
      <w:r w:rsidRPr="0077285F">
        <w:rPr>
          <w:rFonts w:ascii="Arial" w:eastAsia="Times New Roman" w:hAnsi="Arial" w:cs="Arial"/>
          <w:sz w:val="24"/>
          <w:szCs w:val="24"/>
          <w:lang w:val="en-GB"/>
        </w:rPr>
        <w:t xml:space="preserve">Public Service Regulation; and </w:t>
      </w:r>
    </w:p>
    <w:p w:rsidR="00DB1E94" w:rsidRPr="0077285F" w:rsidRDefault="00DB1E94" w:rsidP="00606896">
      <w:pPr>
        <w:numPr>
          <w:ilvl w:val="0"/>
          <w:numId w:val="2"/>
        </w:numPr>
        <w:spacing w:after="0" w:line="240" w:lineRule="auto"/>
        <w:jc w:val="both"/>
        <w:rPr>
          <w:rFonts w:ascii="Arial" w:eastAsia="Times New Roman" w:hAnsi="Arial" w:cs="Arial"/>
          <w:color w:val="000000" w:themeColor="text1"/>
          <w:sz w:val="24"/>
          <w:szCs w:val="24"/>
          <w:lang w:val="en-US"/>
        </w:rPr>
      </w:pPr>
      <w:r w:rsidRPr="0077285F">
        <w:rPr>
          <w:rFonts w:ascii="Arial" w:eastAsia="Times New Roman" w:hAnsi="Arial" w:cs="Arial"/>
          <w:color w:val="000000" w:themeColor="text1"/>
          <w:sz w:val="24"/>
          <w:szCs w:val="24"/>
          <w:lang w:val="en-US"/>
        </w:rPr>
        <w:t xml:space="preserve">Other relevant acts, policies and regulations </w:t>
      </w:r>
    </w:p>
    <w:p w:rsidR="00612C60" w:rsidRPr="0077285F" w:rsidRDefault="00612C60" w:rsidP="00DB1E94">
      <w:pPr>
        <w:spacing w:after="0" w:line="240" w:lineRule="auto"/>
        <w:ind w:left="643"/>
        <w:jc w:val="both"/>
        <w:rPr>
          <w:rFonts w:ascii="Arial" w:eastAsia="Times New Roman" w:hAnsi="Arial" w:cs="Arial"/>
          <w:b/>
          <w:color w:val="FF0000"/>
          <w:sz w:val="24"/>
          <w:szCs w:val="24"/>
          <w:lang w:val="en-US"/>
        </w:rPr>
      </w:pPr>
    </w:p>
    <w:p w:rsidR="00612C60" w:rsidRPr="0077285F" w:rsidRDefault="00612C60" w:rsidP="00612C60">
      <w:pPr>
        <w:spacing w:after="0" w:line="240" w:lineRule="auto"/>
        <w:jc w:val="both"/>
        <w:rPr>
          <w:rFonts w:ascii="Arial" w:eastAsia="Times New Roman" w:hAnsi="Arial" w:cs="Arial"/>
          <w:b/>
          <w:color w:val="FF0000"/>
          <w:sz w:val="24"/>
          <w:szCs w:val="24"/>
          <w:lang w:val="en-US"/>
        </w:rPr>
      </w:pPr>
    </w:p>
    <w:p w:rsidR="00612C60" w:rsidRPr="0077285F"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77285F" w:rsidTr="00F701A0">
        <w:tc>
          <w:tcPr>
            <w:tcW w:w="10800" w:type="dxa"/>
            <w:shd w:val="clear" w:color="auto" w:fill="D9D9D9"/>
            <w:vAlign w:val="center"/>
          </w:tcPr>
          <w:p w:rsidR="00612C60" w:rsidRPr="0077285F" w:rsidRDefault="00612C60" w:rsidP="00612C60">
            <w:pPr>
              <w:widowControl w:val="0"/>
              <w:spacing w:after="0" w:line="240" w:lineRule="auto"/>
              <w:rPr>
                <w:rFonts w:ascii="Arial" w:eastAsia="Times New Roman" w:hAnsi="Arial" w:cs="Arial"/>
                <w:b/>
                <w:bCs/>
                <w:sz w:val="24"/>
                <w:szCs w:val="24"/>
                <w:lang w:val="en-US"/>
              </w:rPr>
            </w:pPr>
            <w:r w:rsidRPr="0077285F">
              <w:rPr>
                <w:rFonts w:ascii="Arial" w:eastAsia="Times New Roman" w:hAnsi="Arial" w:cs="Arial"/>
                <w:b/>
                <w:bCs/>
                <w:sz w:val="24"/>
                <w:szCs w:val="24"/>
                <w:lang w:val="en-US"/>
              </w:rPr>
              <w:t xml:space="preserve">J. INHERENT REQUIREMENTS   AND COMPENTENCY OF THE JOB  </w:t>
            </w:r>
          </w:p>
        </w:tc>
      </w:tr>
    </w:tbl>
    <w:p w:rsidR="00DB1E94" w:rsidRPr="0077285F"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77285F" w:rsidTr="00F701A0">
        <w:tc>
          <w:tcPr>
            <w:tcW w:w="10800" w:type="dxa"/>
            <w:gridSpan w:val="2"/>
            <w:shd w:val="clear" w:color="auto" w:fill="DDDDDD"/>
            <w:vAlign w:val="center"/>
          </w:tcPr>
          <w:p w:rsidR="00612C60" w:rsidRPr="0077285F" w:rsidRDefault="00612C60" w:rsidP="00612C60">
            <w:pPr>
              <w:widowControl w:val="0"/>
              <w:spacing w:after="0" w:line="240" w:lineRule="auto"/>
              <w:jc w:val="center"/>
              <w:rPr>
                <w:rFonts w:ascii="Arial" w:eastAsia="Times New Roman" w:hAnsi="Arial" w:cs="Arial"/>
                <w:b/>
                <w:bCs/>
                <w:sz w:val="24"/>
                <w:szCs w:val="24"/>
                <w:lang w:val="en-US"/>
              </w:rPr>
            </w:pPr>
            <w:r w:rsidRPr="0077285F">
              <w:rPr>
                <w:rFonts w:ascii="Arial" w:eastAsia="Times New Roman" w:hAnsi="Arial" w:cs="Arial"/>
                <w:b/>
                <w:bCs/>
                <w:sz w:val="24"/>
                <w:szCs w:val="24"/>
                <w:lang w:val="en-US"/>
              </w:rPr>
              <w:t>ESSENTIAL REQUIREMENTS</w:t>
            </w:r>
          </w:p>
        </w:tc>
      </w:tr>
      <w:tr w:rsidR="00612C60" w:rsidRPr="0077285F" w:rsidTr="00F701A0">
        <w:trPr>
          <w:trHeight w:val="368"/>
        </w:trPr>
        <w:tc>
          <w:tcPr>
            <w:tcW w:w="3697" w:type="dxa"/>
          </w:tcPr>
          <w:p w:rsidR="00612C60" w:rsidRPr="0077285F" w:rsidRDefault="00612C60" w:rsidP="00612C60">
            <w:pPr>
              <w:widowControl w:val="0"/>
              <w:spacing w:after="0" w:line="240" w:lineRule="auto"/>
              <w:rPr>
                <w:rFonts w:ascii="Arial" w:eastAsia="Times New Roman" w:hAnsi="Arial" w:cs="Arial"/>
                <w:b/>
                <w:sz w:val="24"/>
                <w:szCs w:val="24"/>
                <w:lang w:val="en-US"/>
              </w:rPr>
            </w:pPr>
            <w:r w:rsidRPr="0077285F">
              <w:rPr>
                <w:rFonts w:ascii="Arial" w:eastAsia="Times New Roman" w:hAnsi="Arial" w:cs="Arial"/>
                <w:b/>
                <w:sz w:val="24"/>
                <w:szCs w:val="24"/>
                <w:lang w:val="en-US"/>
              </w:rPr>
              <w:t>KNOWLEDGE</w:t>
            </w:r>
          </w:p>
        </w:tc>
        <w:tc>
          <w:tcPr>
            <w:tcW w:w="7103" w:type="dxa"/>
          </w:tcPr>
          <w:p w:rsidR="00612C60" w:rsidRPr="0077285F" w:rsidRDefault="00612C60" w:rsidP="00606896">
            <w:pPr>
              <w:numPr>
                <w:ilvl w:val="0"/>
                <w:numId w:val="1"/>
              </w:numPr>
              <w:spacing w:after="0" w:line="240" w:lineRule="auto"/>
              <w:rPr>
                <w:rFonts w:ascii="Arial" w:eastAsia="Times New Roman" w:hAnsi="Arial" w:cs="Arial"/>
                <w:sz w:val="24"/>
                <w:szCs w:val="24"/>
                <w:lang w:val="en-US"/>
              </w:rPr>
            </w:pPr>
          </w:p>
        </w:tc>
      </w:tr>
      <w:tr w:rsidR="00612C60" w:rsidRPr="0077285F" w:rsidTr="00F701A0">
        <w:trPr>
          <w:trHeight w:val="368"/>
        </w:trPr>
        <w:tc>
          <w:tcPr>
            <w:tcW w:w="3697" w:type="dxa"/>
          </w:tcPr>
          <w:p w:rsidR="00612C60" w:rsidRPr="0077285F" w:rsidRDefault="00612C60" w:rsidP="00612C60">
            <w:pPr>
              <w:widowControl w:val="0"/>
              <w:spacing w:after="0" w:line="240" w:lineRule="auto"/>
              <w:rPr>
                <w:rFonts w:ascii="Arial" w:eastAsia="Times New Roman" w:hAnsi="Arial" w:cs="Arial"/>
                <w:b/>
                <w:sz w:val="24"/>
                <w:szCs w:val="24"/>
                <w:lang w:val="en-US"/>
              </w:rPr>
            </w:pPr>
            <w:r w:rsidRPr="0077285F">
              <w:rPr>
                <w:rFonts w:ascii="Arial" w:eastAsia="Times New Roman" w:hAnsi="Arial" w:cs="Arial"/>
                <w:b/>
                <w:sz w:val="24"/>
                <w:szCs w:val="24"/>
                <w:lang w:val="en-US"/>
              </w:rPr>
              <w:t>SKILLS</w:t>
            </w:r>
          </w:p>
        </w:tc>
        <w:tc>
          <w:tcPr>
            <w:tcW w:w="7103" w:type="dxa"/>
          </w:tcPr>
          <w:p w:rsidR="00CC098F" w:rsidRPr="0077285F" w:rsidRDefault="00CC098F" w:rsidP="00606896">
            <w:pPr>
              <w:numPr>
                <w:ilvl w:val="0"/>
                <w:numId w:val="4"/>
              </w:numPr>
              <w:tabs>
                <w:tab w:val="left" w:pos="1134"/>
                <w:tab w:val="left" w:pos="1843"/>
              </w:tabs>
              <w:spacing w:after="0"/>
              <w:jc w:val="both"/>
              <w:rPr>
                <w:rFonts w:ascii="Arial" w:eastAsia="Times New Roman" w:hAnsi="Arial" w:cs="Arial"/>
                <w:sz w:val="24"/>
                <w:szCs w:val="24"/>
                <w:lang w:val="en-GB"/>
              </w:rPr>
            </w:pPr>
            <w:r w:rsidRPr="0077285F">
              <w:rPr>
                <w:rFonts w:ascii="Arial" w:eastAsia="Times New Roman" w:hAnsi="Arial" w:cs="Arial"/>
                <w:bCs/>
                <w:sz w:val="24"/>
                <w:szCs w:val="24"/>
                <w:lang w:val="en-GB"/>
              </w:rPr>
              <w:t>Project Management</w:t>
            </w:r>
          </w:p>
          <w:p w:rsidR="00CC098F" w:rsidRPr="0077285F" w:rsidRDefault="00CC098F" w:rsidP="00606896">
            <w:pPr>
              <w:numPr>
                <w:ilvl w:val="0"/>
                <w:numId w:val="4"/>
              </w:numPr>
              <w:tabs>
                <w:tab w:val="left" w:pos="1134"/>
                <w:tab w:val="left" w:pos="1843"/>
              </w:tabs>
              <w:spacing w:after="0"/>
              <w:jc w:val="both"/>
              <w:rPr>
                <w:rFonts w:ascii="Arial" w:eastAsia="Times New Roman" w:hAnsi="Arial" w:cs="Arial"/>
                <w:sz w:val="24"/>
                <w:szCs w:val="24"/>
                <w:lang w:val="en-GB"/>
              </w:rPr>
            </w:pPr>
            <w:r w:rsidRPr="0077285F">
              <w:rPr>
                <w:rFonts w:ascii="Arial" w:eastAsia="Times New Roman" w:hAnsi="Arial" w:cs="Arial"/>
                <w:bCs/>
                <w:sz w:val="24"/>
                <w:szCs w:val="24"/>
                <w:lang w:val="en-GB"/>
              </w:rPr>
              <w:t>Applied Strategic Thinking</w:t>
            </w:r>
          </w:p>
          <w:p w:rsidR="00CC098F" w:rsidRPr="0077285F" w:rsidRDefault="00CC098F" w:rsidP="00606896">
            <w:pPr>
              <w:numPr>
                <w:ilvl w:val="0"/>
                <w:numId w:val="4"/>
              </w:numPr>
              <w:tabs>
                <w:tab w:val="left" w:pos="1134"/>
                <w:tab w:val="left" w:pos="1843"/>
              </w:tabs>
              <w:spacing w:after="0"/>
              <w:jc w:val="both"/>
              <w:rPr>
                <w:rFonts w:ascii="Arial" w:eastAsia="Times New Roman" w:hAnsi="Arial" w:cs="Arial"/>
                <w:sz w:val="24"/>
                <w:szCs w:val="24"/>
                <w:lang w:val="en-GB"/>
              </w:rPr>
            </w:pPr>
            <w:r w:rsidRPr="0077285F">
              <w:rPr>
                <w:rFonts w:ascii="Arial" w:eastAsia="Times New Roman" w:hAnsi="Arial" w:cs="Arial"/>
                <w:sz w:val="24"/>
                <w:szCs w:val="24"/>
                <w:lang w:val="en-GB"/>
              </w:rPr>
              <w:t>Applied Technology</w:t>
            </w:r>
          </w:p>
          <w:p w:rsidR="00CC098F" w:rsidRPr="0077285F" w:rsidRDefault="00CC098F" w:rsidP="00606896">
            <w:pPr>
              <w:numPr>
                <w:ilvl w:val="0"/>
                <w:numId w:val="4"/>
              </w:numPr>
              <w:tabs>
                <w:tab w:val="left" w:pos="1134"/>
                <w:tab w:val="left" w:pos="1843"/>
              </w:tabs>
              <w:spacing w:after="0"/>
              <w:jc w:val="both"/>
              <w:rPr>
                <w:rFonts w:ascii="Arial" w:eastAsia="Times New Roman" w:hAnsi="Arial" w:cs="Arial"/>
                <w:sz w:val="24"/>
                <w:szCs w:val="24"/>
                <w:lang w:val="en-GB"/>
              </w:rPr>
            </w:pPr>
            <w:r w:rsidRPr="0077285F">
              <w:rPr>
                <w:rFonts w:ascii="Arial" w:eastAsia="Times New Roman" w:hAnsi="Arial" w:cs="Arial"/>
                <w:sz w:val="24"/>
                <w:szCs w:val="24"/>
                <w:lang w:val="en-GB"/>
              </w:rPr>
              <w:t>Budgeting and Financial Management</w:t>
            </w:r>
          </w:p>
          <w:p w:rsidR="00CC098F" w:rsidRPr="0077285F" w:rsidRDefault="00CC098F" w:rsidP="00606896">
            <w:pPr>
              <w:numPr>
                <w:ilvl w:val="0"/>
                <w:numId w:val="4"/>
              </w:numPr>
              <w:tabs>
                <w:tab w:val="left" w:pos="1134"/>
                <w:tab w:val="left" w:pos="1843"/>
              </w:tabs>
              <w:spacing w:after="0"/>
              <w:jc w:val="both"/>
              <w:rPr>
                <w:rFonts w:ascii="Arial" w:eastAsia="Times New Roman" w:hAnsi="Arial" w:cs="Arial"/>
                <w:sz w:val="24"/>
                <w:szCs w:val="24"/>
                <w:lang w:val="en-GB"/>
              </w:rPr>
            </w:pPr>
            <w:r w:rsidRPr="0077285F">
              <w:rPr>
                <w:rFonts w:ascii="Arial" w:eastAsia="Times New Roman" w:hAnsi="Arial" w:cs="Arial"/>
                <w:sz w:val="24"/>
                <w:szCs w:val="24"/>
                <w:lang w:val="en-GB"/>
              </w:rPr>
              <w:t>Communication and Information Management</w:t>
            </w:r>
          </w:p>
          <w:p w:rsidR="00CC098F" w:rsidRPr="0077285F" w:rsidRDefault="00CC098F" w:rsidP="00606896">
            <w:pPr>
              <w:numPr>
                <w:ilvl w:val="0"/>
                <w:numId w:val="4"/>
              </w:numPr>
              <w:tabs>
                <w:tab w:val="left" w:pos="1134"/>
                <w:tab w:val="left" w:pos="1843"/>
              </w:tabs>
              <w:spacing w:after="0"/>
              <w:jc w:val="both"/>
              <w:rPr>
                <w:rFonts w:ascii="Arial" w:eastAsia="Times New Roman" w:hAnsi="Arial" w:cs="Arial"/>
                <w:sz w:val="24"/>
                <w:szCs w:val="24"/>
                <w:lang w:val="en-GB"/>
              </w:rPr>
            </w:pPr>
            <w:r w:rsidRPr="0077285F">
              <w:rPr>
                <w:rFonts w:ascii="Arial" w:eastAsia="Times New Roman" w:hAnsi="Arial" w:cs="Arial"/>
                <w:sz w:val="24"/>
                <w:szCs w:val="24"/>
                <w:lang w:val="en-GB" w:eastAsia="en-GB"/>
              </w:rPr>
              <w:t>Citizen Focus and Responsiveness</w:t>
            </w:r>
          </w:p>
          <w:p w:rsidR="00CC098F" w:rsidRPr="0077285F" w:rsidRDefault="00CC098F" w:rsidP="00606896">
            <w:pPr>
              <w:numPr>
                <w:ilvl w:val="0"/>
                <w:numId w:val="4"/>
              </w:numPr>
              <w:tabs>
                <w:tab w:val="left" w:pos="1134"/>
                <w:tab w:val="left" w:pos="1843"/>
              </w:tabs>
              <w:spacing w:after="0"/>
              <w:jc w:val="both"/>
              <w:rPr>
                <w:rFonts w:ascii="Arial" w:eastAsia="Times New Roman" w:hAnsi="Arial" w:cs="Arial"/>
                <w:sz w:val="24"/>
                <w:szCs w:val="24"/>
                <w:lang w:val="en-GB"/>
              </w:rPr>
            </w:pPr>
            <w:r w:rsidRPr="0077285F">
              <w:rPr>
                <w:rFonts w:ascii="Arial" w:eastAsia="Times New Roman" w:hAnsi="Arial" w:cs="Arial"/>
                <w:sz w:val="24"/>
                <w:szCs w:val="24"/>
                <w:lang w:val="en-GB"/>
              </w:rPr>
              <w:t xml:space="preserve">Strategic Management </w:t>
            </w:r>
          </w:p>
          <w:p w:rsidR="00CC098F" w:rsidRPr="0077285F" w:rsidRDefault="00CC098F" w:rsidP="00606896">
            <w:pPr>
              <w:numPr>
                <w:ilvl w:val="0"/>
                <w:numId w:val="4"/>
              </w:numPr>
              <w:tabs>
                <w:tab w:val="left" w:pos="1134"/>
                <w:tab w:val="left" w:pos="1843"/>
              </w:tabs>
              <w:spacing w:after="0"/>
              <w:jc w:val="both"/>
              <w:rPr>
                <w:rFonts w:ascii="Arial" w:eastAsia="Times New Roman" w:hAnsi="Arial" w:cs="Arial"/>
                <w:sz w:val="24"/>
                <w:szCs w:val="24"/>
                <w:lang w:val="en-GB"/>
              </w:rPr>
            </w:pPr>
            <w:r w:rsidRPr="0077285F">
              <w:rPr>
                <w:rFonts w:ascii="Arial" w:eastAsia="Times New Roman" w:hAnsi="Arial" w:cs="Arial"/>
                <w:sz w:val="24"/>
                <w:szCs w:val="24"/>
                <w:lang w:val="en-GB"/>
              </w:rPr>
              <w:t>Develop Others</w:t>
            </w:r>
          </w:p>
          <w:p w:rsidR="00CC098F" w:rsidRPr="0077285F" w:rsidRDefault="00CC098F" w:rsidP="00606896">
            <w:pPr>
              <w:numPr>
                <w:ilvl w:val="0"/>
                <w:numId w:val="4"/>
              </w:numPr>
              <w:tabs>
                <w:tab w:val="left" w:pos="1134"/>
                <w:tab w:val="left" w:pos="1843"/>
              </w:tabs>
              <w:spacing w:after="0"/>
              <w:jc w:val="both"/>
              <w:rPr>
                <w:rFonts w:ascii="Arial" w:eastAsia="Times New Roman" w:hAnsi="Arial" w:cs="Arial"/>
                <w:sz w:val="24"/>
                <w:szCs w:val="24"/>
                <w:lang w:val="en-GB"/>
              </w:rPr>
            </w:pPr>
            <w:r w:rsidRPr="0077285F">
              <w:rPr>
                <w:rFonts w:ascii="Arial" w:eastAsia="Times New Roman" w:hAnsi="Arial" w:cs="Arial"/>
                <w:sz w:val="24"/>
                <w:szCs w:val="24"/>
                <w:lang w:val="en-GB"/>
              </w:rPr>
              <w:t xml:space="preserve">Financial Management </w:t>
            </w:r>
          </w:p>
          <w:p w:rsidR="00CC098F" w:rsidRPr="0077285F" w:rsidRDefault="00CC098F" w:rsidP="00606896">
            <w:pPr>
              <w:numPr>
                <w:ilvl w:val="0"/>
                <w:numId w:val="4"/>
              </w:numPr>
              <w:tabs>
                <w:tab w:val="left" w:pos="1134"/>
                <w:tab w:val="left" w:pos="1843"/>
              </w:tabs>
              <w:spacing w:after="0"/>
              <w:jc w:val="both"/>
              <w:rPr>
                <w:rFonts w:ascii="Arial" w:eastAsia="Times New Roman" w:hAnsi="Arial" w:cs="Arial"/>
                <w:sz w:val="24"/>
                <w:szCs w:val="24"/>
                <w:lang w:val="en-GB"/>
              </w:rPr>
            </w:pPr>
            <w:r w:rsidRPr="0077285F">
              <w:rPr>
                <w:rFonts w:ascii="Arial" w:eastAsia="Times New Roman" w:hAnsi="Arial" w:cs="Arial"/>
                <w:sz w:val="24"/>
                <w:szCs w:val="24"/>
                <w:lang w:val="en-GB"/>
              </w:rPr>
              <w:t>Diversity Management</w:t>
            </w:r>
          </w:p>
          <w:p w:rsidR="00CC098F" w:rsidRPr="0077285F" w:rsidRDefault="00CC098F" w:rsidP="00606896">
            <w:pPr>
              <w:numPr>
                <w:ilvl w:val="0"/>
                <w:numId w:val="4"/>
              </w:numPr>
              <w:tabs>
                <w:tab w:val="left" w:pos="1134"/>
                <w:tab w:val="left" w:pos="1843"/>
              </w:tabs>
              <w:spacing w:after="0"/>
              <w:jc w:val="both"/>
              <w:rPr>
                <w:rFonts w:ascii="Arial" w:eastAsia="Times New Roman" w:hAnsi="Arial" w:cs="Arial"/>
                <w:sz w:val="24"/>
                <w:szCs w:val="24"/>
                <w:lang w:val="en-GB"/>
              </w:rPr>
            </w:pPr>
            <w:r w:rsidRPr="0077285F">
              <w:rPr>
                <w:rFonts w:ascii="Arial" w:eastAsia="Times New Roman" w:hAnsi="Arial" w:cs="Arial"/>
                <w:sz w:val="24"/>
                <w:szCs w:val="24"/>
                <w:lang w:val="en-GB"/>
              </w:rPr>
              <w:t>Impact and Influence</w:t>
            </w:r>
          </w:p>
          <w:p w:rsidR="00CC098F" w:rsidRPr="0077285F" w:rsidRDefault="00CC098F" w:rsidP="00606896">
            <w:pPr>
              <w:numPr>
                <w:ilvl w:val="0"/>
                <w:numId w:val="4"/>
              </w:numPr>
              <w:tabs>
                <w:tab w:val="left" w:pos="1134"/>
                <w:tab w:val="left" w:pos="1843"/>
              </w:tabs>
              <w:spacing w:after="0"/>
              <w:jc w:val="both"/>
              <w:rPr>
                <w:rFonts w:ascii="Arial" w:eastAsia="Times New Roman" w:hAnsi="Arial" w:cs="Arial"/>
                <w:sz w:val="24"/>
                <w:szCs w:val="24"/>
                <w:lang w:val="en-GB"/>
              </w:rPr>
            </w:pPr>
            <w:r w:rsidRPr="0077285F">
              <w:rPr>
                <w:rFonts w:ascii="Arial" w:eastAsia="Times New Roman" w:hAnsi="Arial" w:cs="Arial"/>
                <w:sz w:val="24"/>
                <w:szCs w:val="24"/>
                <w:lang w:val="en-GB"/>
              </w:rPr>
              <w:t>Networking and Building Bonds</w:t>
            </w:r>
          </w:p>
          <w:p w:rsidR="00CC098F" w:rsidRPr="0077285F" w:rsidRDefault="00CC098F" w:rsidP="00606896">
            <w:pPr>
              <w:numPr>
                <w:ilvl w:val="0"/>
                <w:numId w:val="4"/>
              </w:numPr>
              <w:tabs>
                <w:tab w:val="left" w:pos="1134"/>
                <w:tab w:val="left" w:pos="1843"/>
              </w:tabs>
              <w:spacing w:after="0"/>
              <w:jc w:val="both"/>
              <w:rPr>
                <w:rFonts w:ascii="Arial" w:eastAsia="Times New Roman" w:hAnsi="Arial" w:cs="Arial"/>
                <w:sz w:val="24"/>
                <w:szCs w:val="24"/>
                <w:lang w:val="en-GB"/>
              </w:rPr>
            </w:pPr>
            <w:r w:rsidRPr="0077285F">
              <w:rPr>
                <w:rFonts w:ascii="Arial" w:eastAsia="Times New Roman" w:hAnsi="Arial" w:cs="Arial"/>
                <w:sz w:val="24"/>
                <w:szCs w:val="24"/>
                <w:lang w:val="en-GB"/>
              </w:rPr>
              <w:t>Managing Interpersonal Conflicts &amp; Resolving problems</w:t>
            </w:r>
          </w:p>
          <w:p w:rsidR="00CC098F" w:rsidRPr="0077285F" w:rsidRDefault="00CC098F" w:rsidP="00606896">
            <w:pPr>
              <w:numPr>
                <w:ilvl w:val="0"/>
                <w:numId w:val="4"/>
              </w:numPr>
              <w:tabs>
                <w:tab w:val="left" w:pos="1134"/>
                <w:tab w:val="left" w:pos="1843"/>
              </w:tabs>
              <w:spacing w:after="0"/>
              <w:jc w:val="both"/>
              <w:rPr>
                <w:rFonts w:ascii="Arial" w:eastAsia="Times New Roman" w:hAnsi="Arial" w:cs="Arial"/>
                <w:sz w:val="24"/>
                <w:szCs w:val="24"/>
                <w:lang w:val="en-GB"/>
              </w:rPr>
            </w:pPr>
            <w:r w:rsidRPr="0077285F">
              <w:rPr>
                <w:rFonts w:ascii="Arial" w:eastAsia="Times New Roman" w:hAnsi="Arial" w:cs="Arial"/>
                <w:sz w:val="24"/>
                <w:szCs w:val="24"/>
                <w:lang w:val="en-GB"/>
              </w:rPr>
              <w:t>Planning and Organising</w:t>
            </w:r>
          </w:p>
          <w:p w:rsidR="00CC098F" w:rsidRPr="0077285F" w:rsidRDefault="00CC098F" w:rsidP="00606896">
            <w:pPr>
              <w:numPr>
                <w:ilvl w:val="0"/>
                <w:numId w:val="4"/>
              </w:numPr>
              <w:tabs>
                <w:tab w:val="left" w:pos="1134"/>
                <w:tab w:val="left" w:pos="1843"/>
              </w:tabs>
              <w:spacing w:after="0"/>
              <w:jc w:val="both"/>
              <w:rPr>
                <w:rFonts w:ascii="Arial" w:eastAsia="Times New Roman" w:hAnsi="Arial" w:cs="Arial"/>
                <w:sz w:val="24"/>
                <w:szCs w:val="24"/>
                <w:lang w:val="en-GB"/>
              </w:rPr>
            </w:pPr>
            <w:r w:rsidRPr="0077285F">
              <w:rPr>
                <w:rFonts w:ascii="Arial" w:eastAsia="Times New Roman" w:hAnsi="Arial" w:cs="Arial"/>
                <w:sz w:val="24"/>
                <w:szCs w:val="24"/>
                <w:lang w:val="en-GB"/>
              </w:rPr>
              <w:t>Team Leadership</w:t>
            </w:r>
          </w:p>
          <w:p w:rsidR="00CC098F" w:rsidRPr="0077285F" w:rsidRDefault="00CC098F" w:rsidP="00606896">
            <w:pPr>
              <w:numPr>
                <w:ilvl w:val="0"/>
                <w:numId w:val="4"/>
              </w:numPr>
              <w:tabs>
                <w:tab w:val="left" w:pos="1134"/>
                <w:tab w:val="left" w:pos="1843"/>
              </w:tabs>
              <w:spacing w:after="0"/>
              <w:jc w:val="both"/>
              <w:rPr>
                <w:rFonts w:ascii="Arial" w:eastAsia="Times New Roman" w:hAnsi="Arial" w:cs="Arial"/>
                <w:sz w:val="24"/>
                <w:szCs w:val="24"/>
                <w:lang w:val="en-GB"/>
              </w:rPr>
            </w:pPr>
            <w:r w:rsidRPr="0077285F">
              <w:rPr>
                <w:rFonts w:ascii="Arial" w:eastAsia="Times New Roman" w:hAnsi="Arial" w:cs="Arial"/>
                <w:sz w:val="24"/>
                <w:szCs w:val="24"/>
                <w:lang w:val="en-GB"/>
              </w:rPr>
              <w:t xml:space="preserve">Communications </w:t>
            </w:r>
          </w:p>
          <w:p w:rsidR="00CC098F" w:rsidRPr="0077285F" w:rsidRDefault="00CC098F" w:rsidP="00606896">
            <w:pPr>
              <w:numPr>
                <w:ilvl w:val="0"/>
                <w:numId w:val="4"/>
              </w:numPr>
              <w:tabs>
                <w:tab w:val="left" w:pos="1134"/>
                <w:tab w:val="left" w:pos="1843"/>
              </w:tabs>
              <w:spacing w:after="0"/>
              <w:jc w:val="both"/>
              <w:rPr>
                <w:rFonts w:ascii="Arial" w:eastAsia="Times New Roman" w:hAnsi="Arial" w:cs="Arial"/>
                <w:sz w:val="24"/>
                <w:szCs w:val="24"/>
                <w:lang w:val="en-GB"/>
              </w:rPr>
            </w:pPr>
            <w:r w:rsidRPr="0077285F">
              <w:rPr>
                <w:rFonts w:ascii="Arial" w:eastAsia="Times New Roman" w:hAnsi="Arial" w:cs="Arial"/>
                <w:sz w:val="24"/>
                <w:szCs w:val="24"/>
                <w:lang w:val="en-GB"/>
              </w:rPr>
              <w:t>Problem Solving and Decision Making</w:t>
            </w:r>
          </w:p>
          <w:p w:rsidR="00CC098F" w:rsidRPr="0077285F" w:rsidRDefault="00CC098F" w:rsidP="00606896">
            <w:pPr>
              <w:numPr>
                <w:ilvl w:val="0"/>
                <w:numId w:val="4"/>
              </w:numPr>
              <w:tabs>
                <w:tab w:val="left" w:pos="1134"/>
                <w:tab w:val="left" w:pos="1843"/>
              </w:tabs>
              <w:spacing w:after="0"/>
              <w:jc w:val="both"/>
              <w:rPr>
                <w:rFonts w:ascii="Arial" w:eastAsia="Times New Roman" w:hAnsi="Arial" w:cs="Arial"/>
                <w:sz w:val="24"/>
                <w:szCs w:val="24"/>
                <w:lang w:val="en-GB"/>
              </w:rPr>
            </w:pPr>
            <w:r w:rsidRPr="0077285F">
              <w:rPr>
                <w:rFonts w:ascii="Arial" w:eastAsia="Times New Roman" w:hAnsi="Arial" w:cs="Arial"/>
                <w:sz w:val="24"/>
                <w:szCs w:val="24"/>
                <w:lang w:val="en-GB"/>
              </w:rPr>
              <w:t>Negotiations</w:t>
            </w:r>
          </w:p>
          <w:p w:rsidR="00612C60" w:rsidRPr="0077285F" w:rsidRDefault="00CC098F" w:rsidP="00606896">
            <w:pPr>
              <w:numPr>
                <w:ilvl w:val="0"/>
                <w:numId w:val="4"/>
              </w:numPr>
              <w:tabs>
                <w:tab w:val="left" w:pos="1134"/>
                <w:tab w:val="left" w:pos="1843"/>
              </w:tabs>
              <w:spacing w:after="0" w:line="360" w:lineRule="auto"/>
              <w:jc w:val="both"/>
              <w:rPr>
                <w:rFonts w:ascii="Arial" w:eastAsia="Times New Roman" w:hAnsi="Arial" w:cs="Arial"/>
                <w:sz w:val="24"/>
                <w:szCs w:val="24"/>
                <w:lang w:val="en-GB"/>
              </w:rPr>
            </w:pPr>
            <w:r w:rsidRPr="0077285F">
              <w:rPr>
                <w:rFonts w:ascii="Arial" w:eastAsia="Times New Roman" w:hAnsi="Arial" w:cs="Arial"/>
                <w:sz w:val="24"/>
                <w:szCs w:val="24"/>
                <w:lang w:val="en-GB"/>
              </w:rPr>
              <w:t>Continuous Improvement</w:t>
            </w:r>
          </w:p>
        </w:tc>
      </w:tr>
      <w:tr w:rsidR="00612C60" w:rsidRPr="0077285F" w:rsidTr="00F701A0">
        <w:trPr>
          <w:trHeight w:val="368"/>
        </w:trPr>
        <w:tc>
          <w:tcPr>
            <w:tcW w:w="3697" w:type="dxa"/>
          </w:tcPr>
          <w:p w:rsidR="00612C60" w:rsidRPr="0077285F" w:rsidRDefault="00612C60" w:rsidP="00612C60">
            <w:pPr>
              <w:widowControl w:val="0"/>
              <w:spacing w:after="0" w:line="240" w:lineRule="auto"/>
              <w:rPr>
                <w:rFonts w:ascii="Arial" w:eastAsia="Times New Roman" w:hAnsi="Arial" w:cs="Arial"/>
                <w:b/>
                <w:sz w:val="24"/>
                <w:szCs w:val="24"/>
                <w:lang w:val="en-US"/>
              </w:rPr>
            </w:pPr>
            <w:r w:rsidRPr="0077285F">
              <w:rPr>
                <w:rFonts w:ascii="Arial" w:eastAsia="Times New Roman" w:hAnsi="Arial" w:cs="Arial"/>
                <w:b/>
                <w:sz w:val="24"/>
                <w:szCs w:val="24"/>
                <w:lang w:val="en-US"/>
              </w:rPr>
              <w:t>MINIMUM EDUCATION AND TRAINING</w:t>
            </w:r>
          </w:p>
        </w:tc>
        <w:tc>
          <w:tcPr>
            <w:tcW w:w="7103" w:type="dxa"/>
          </w:tcPr>
          <w:p w:rsidR="002F309F" w:rsidRPr="0077285F" w:rsidRDefault="00062699" w:rsidP="00606896">
            <w:pPr>
              <w:numPr>
                <w:ilvl w:val="0"/>
                <w:numId w:val="3"/>
              </w:numPr>
              <w:tabs>
                <w:tab w:val="left" w:pos="1134"/>
                <w:tab w:val="left" w:pos="1843"/>
              </w:tabs>
              <w:spacing w:after="0" w:line="360" w:lineRule="auto"/>
              <w:jc w:val="both"/>
              <w:rPr>
                <w:rFonts w:ascii="Arial" w:eastAsia="Times New Roman" w:hAnsi="Arial" w:cs="Arial"/>
                <w:kern w:val="28"/>
                <w:sz w:val="24"/>
                <w:szCs w:val="24"/>
                <w:lang w:val="en-US"/>
              </w:rPr>
            </w:pPr>
            <w:r w:rsidRPr="0077285F">
              <w:rPr>
                <w:rFonts w:ascii="Arial" w:eastAsia="Times New Roman" w:hAnsi="Arial" w:cs="Arial"/>
                <w:sz w:val="24"/>
                <w:szCs w:val="24"/>
                <w:lang w:val="en-GB"/>
              </w:rPr>
              <w:t>NQF 7 as recognised by SAQ</w:t>
            </w:r>
            <w:r w:rsidR="002A754C" w:rsidRPr="0077285F">
              <w:rPr>
                <w:rFonts w:ascii="Arial" w:eastAsia="Times New Roman" w:hAnsi="Arial" w:cs="Arial"/>
                <w:sz w:val="24"/>
                <w:szCs w:val="24"/>
                <w:lang w:val="en-GB"/>
              </w:rPr>
              <w:t>A</w:t>
            </w:r>
          </w:p>
          <w:p w:rsidR="00612C60" w:rsidRPr="0077285F" w:rsidRDefault="00612C60" w:rsidP="00612C60">
            <w:pPr>
              <w:tabs>
                <w:tab w:val="left" w:pos="1134"/>
                <w:tab w:val="left" w:pos="1843"/>
              </w:tabs>
              <w:spacing w:after="0" w:line="360" w:lineRule="auto"/>
              <w:ind w:left="720"/>
              <w:jc w:val="both"/>
              <w:rPr>
                <w:rFonts w:ascii="Arial" w:eastAsia="Times New Roman" w:hAnsi="Arial" w:cs="Arial"/>
                <w:kern w:val="28"/>
                <w:sz w:val="24"/>
                <w:szCs w:val="24"/>
                <w:lang w:val="en-US"/>
              </w:rPr>
            </w:pPr>
          </w:p>
        </w:tc>
      </w:tr>
      <w:tr w:rsidR="002F309F" w:rsidRPr="0077285F" w:rsidTr="00F701A0">
        <w:trPr>
          <w:trHeight w:val="368"/>
        </w:trPr>
        <w:tc>
          <w:tcPr>
            <w:tcW w:w="3697" w:type="dxa"/>
          </w:tcPr>
          <w:p w:rsidR="002F309F" w:rsidRPr="0077285F" w:rsidRDefault="002F309F" w:rsidP="00612C60">
            <w:pPr>
              <w:widowControl w:val="0"/>
              <w:spacing w:after="0" w:line="240" w:lineRule="auto"/>
              <w:rPr>
                <w:rFonts w:ascii="Arial" w:eastAsia="Times New Roman" w:hAnsi="Arial" w:cs="Arial"/>
                <w:b/>
                <w:sz w:val="24"/>
                <w:szCs w:val="24"/>
                <w:lang w:val="en-US"/>
              </w:rPr>
            </w:pPr>
            <w:r w:rsidRPr="0077285F">
              <w:rPr>
                <w:rFonts w:ascii="Arial" w:eastAsia="Times New Roman" w:hAnsi="Arial" w:cs="Arial"/>
                <w:b/>
                <w:sz w:val="24"/>
                <w:szCs w:val="24"/>
                <w:lang w:val="en-US"/>
              </w:rPr>
              <w:t xml:space="preserve">Minimum Experience </w:t>
            </w:r>
          </w:p>
        </w:tc>
        <w:tc>
          <w:tcPr>
            <w:tcW w:w="7103" w:type="dxa"/>
          </w:tcPr>
          <w:p w:rsidR="002F309F" w:rsidRPr="0077285F" w:rsidRDefault="00CC098F" w:rsidP="00606896">
            <w:pPr>
              <w:numPr>
                <w:ilvl w:val="0"/>
                <w:numId w:val="3"/>
              </w:numPr>
              <w:tabs>
                <w:tab w:val="left" w:pos="1134"/>
                <w:tab w:val="left" w:pos="1843"/>
              </w:tabs>
              <w:spacing w:after="0" w:line="360" w:lineRule="auto"/>
              <w:jc w:val="both"/>
              <w:rPr>
                <w:rFonts w:ascii="Arial" w:eastAsia="Times New Roman" w:hAnsi="Arial" w:cs="Arial"/>
                <w:kern w:val="28"/>
                <w:sz w:val="24"/>
                <w:szCs w:val="24"/>
                <w:lang w:val="en-US"/>
              </w:rPr>
            </w:pPr>
            <w:r w:rsidRPr="0077285F">
              <w:rPr>
                <w:rFonts w:ascii="Arial" w:eastAsia="Times New Roman" w:hAnsi="Arial" w:cs="Arial"/>
                <w:sz w:val="24"/>
                <w:szCs w:val="24"/>
                <w:lang w:val="en-GB"/>
              </w:rPr>
              <w:t>5</w:t>
            </w:r>
            <w:r w:rsidR="002F309F" w:rsidRPr="0077285F">
              <w:rPr>
                <w:rFonts w:ascii="Arial" w:eastAsia="Times New Roman" w:hAnsi="Arial" w:cs="Arial"/>
                <w:sz w:val="24"/>
                <w:szCs w:val="24"/>
                <w:lang w:val="en-GB"/>
              </w:rPr>
              <w:t xml:space="preserve"> years’ Experience</w:t>
            </w:r>
            <w:r w:rsidR="009A61C5" w:rsidRPr="0077285F">
              <w:rPr>
                <w:rFonts w:ascii="Arial" w:eastAsia="Times New Roman" w:hAnsi="Arial" w:cs="Arial"/>
                <w:sz w:val="24"/>
                <w:szCs w:val="24"/>
                <w:lang w:val="en-GB"/>
              </w:rPr>
              <w:t xml:space="preserve"> in Middle</w:t>
            </w:r>
            <w:r w:rsidR="002F309F" w:rsidRPr="0077285F">
              <w:rPr>
                <w:rFonts w:ascii="Arial" w:eastAsia="Times New Roman" w:hAnsi="Arial" w:cs="Arial"/>
                <w:sz w:val="24"/>
                <w:szCs w:val="24"/>
                <w:lang w:val="en-GB"/>
              </w:rPr>
              <w:t xml:space="preserve"> Management Service</w:t>
            </w:r>
            <w:r w:rsidRPr="0077285F">
              <w:rPr>
                <w:rFonts w:ascii="Arial" w:eastAsia="Times New Roman" w:hAnsi="Arial" w:cs="Arial"/>
                <w:sz w:val="24"/>
                <w:szCs w:val="24"/>
                <w:lang w:val="en-GB"/>
              </w:rPr>
              <w:t>.</w:t>
            </w:r>
            <w:r w:rsidR="002F309F" w:rsidRPr="0077285F">
              <w:rPr>
                <w:rFonts w:ascii="Arial" w:eastAsia="Times New Roman" w:hAnsi="Arial" w:cs="Arial"/>
                <w:sz w:val="24"/>
                <w:szCs w:val="24"/>
                <w:lang w:val="en-GB"/>
              </w:rPr>
              <w:t xml:space="preserve"> </w:t>
            </w:r>
          </w:p>
        </w:tc>
      </w:tr>
      <w:tr w:rsidR="00612C60" w:rsidRPr="0077285F" w:rsidTr="00F701A0">
        <w:trPr>
          <w:trHeight w:val="414"/>
        </w:trPr>
        <w:tc>
          <w:tcPr>
            <w:tcW w:w="3697" w:type="dxa"/>
          </w:tcPr>
          <w:p w:rsidR="00612C60" w:rsidRPr="0077285F" w:rsidRDefault="00612C60" w:rsidP="00612C60">
            <w:pPr>
              <w:widowControl w:val="0"/>
              <w:spacing w:after="0" w:line="240" w:lineRule="auto"/>
              <w:rPr>
                <w:rFonts w:ascii="Arial" w:eastAsia="Times New Roman" w:hAnsi="Arial" w:cs="Arial"/>
                <w:b/>
                <w:sz w:val="24"/>
                <w:szCs w:val="24"/>
                <w:lang w:val="en-US"/>
              </w:rPr>
            </w:pPr>
            <w:r w:rsidRPr="0077285F">
              <w:rPr>
                <w:rFonts w:ascii="Arial" w:eastAsia="Times New Roman" w:hAnsi="Arial" w:cs="Arial"/>
                <w:b/>
                <w:sz w:val="24"/>
                <w:szCs w:val="24"/>
                <w:lang w:val="en-US"/>
              </w:rPr>
              <w:t xml:space="preserve">VALUES/ATTRIBUTES </w:t>
            </w:r>
          </w:p>
        </w:tc>
        <w:tc>
          <w:tcPr>
            <w:tcW w:w="7103" w:type="dxa"/>
          </w:tcPr>
          <w:p w:rsidR="00612C60" w:rsidRPr="0077285F" w:rsidRDefault="00612C60" w:rsidP="00606896">
            <w:pPr>
              <w:numPr>
                <w:ilvl w:val="0"/>
                <w:numId w:val="3"/>
              </w:numPr>
              <w:spacing w:after="0" w:line="240" w:lineRule="auto"/>
              <w:rPr>
                <w:rFonts w:ascii="Arial" w:eastAsia="Times New Roman" w:hAnsi="Arial" w:cs="Arial"/>
                <w:bCs/>
                <w:sz w:val="24"/>
                <w:szCs w:val="24"/>
                <w:lang w:val="en-GB"/>
              </w:rPr>
            </w:pPr>
            <w:r w:rsidRPr="0077285F">
              <w:rPr>
                <w:rFonts w:ascii="Arial" w:eastAsia="Times New Roman" w:hAnsi="Arial" w:cs="Arial"/>
                <w:bCs/>
                <w:sz w:val="24"/>
                <w:szCs w:val="24"/>
                <w:lang w:val="en-GB"/>
              </w:rPr>
              <w:t xml:space="preserve">      Honesty and integrity </w:t>
            </w:r>
          </w:p>
          <w:p w:rsidR="00612C60" w:rsidRPr="0077285F" w:rsidRDefault="00612C60" w:rsidP="00606896">
            <w:pPr>
              <w:numPr>
                <w:ilvl w:val="0"/>
                <w:numId w:val="3"/>
              </w:numPr>
              <w:spacing w:after="0" w:line="240" w:lineRule="auto"/>
              <w:rPr>
                <w:rFonts w:ascii="Arial" w:eastAsia="Times New Roman" w:hAnsi="Arial" w:cs="Arial"/>
                <w:bCs/>
                <w:sz w:val="24"/>
                <w:szCs w:val="24"/>
                <w:lang w:val="en-GB"/>
              </w:rPr>
            </w:pPr>
            <w:r w:rsidRPr="0077285F">
              <w:rPr>
                <w:rFonts w:ascii="Arial" w:eastAsia="Times New Roman" w:hAnsi="Arial" w:cs="Arial"/>
                <w:bCs/>
                <w:sz w:val="24"/>
                <w:szCs w:val="24"/>
                <w:lang w:val="en-GB"/>
              </w:rPr>
              <w:t xml:space="preserve">      Professionalism </w:t>
            </w:r>
          </w:p>
          <w:p w:rsidR="00612C60" w:rsidRPr="0077285F" w:rsidRDefault="00612C60" w:rsidP="00606896">
            <w:pPr>
              <w:numPr>
                <w:ilvl w:val="0"/>
                <w:numId w:val="3"/>
              </w:numPr>
              <w:spacing w:after="0" w:line="240" w:lineRule="auto"/>
              <w:rPr>
                <w:rFonts w:ascii="Arial" w:eastAsia="Times New Roman" w:hAnsi="Arial" w:cs="Arial"/>
                <w:bCs/>
                <w:sz w:val="24"/>
                <w:szCs w:val="24"/>
                <w:lang w:val="en-GB"/>
              </w:rPr>
            </w:pPr>
            <w:r w:rsidRPr="0077285F">
              <w:rPr>
                <w:rFonts w:ascii="Arial" w:eastAsia="Times New Roman" w:hAnsi="Arial" w:cs="Arial"/>
                <w:bCs/>
                <w:sz w:val="24"/>
                <w:szCs w:val="24"/>
                <w:lang w:val="en-GB"/>
              </w:rPr>
              <w:t xml:space="preserve">      Self – driven</w:t>
            </w:r>
          </w:p>
          <w:p w:rsidR="00612C60" w:rsidRPr="0077285F" w:rsidRDefault="00612C60" w:rsidP="00606896">
            <w:pPr>
              <w:numPr>
                <w:ilvl w:val="0"/>
                <w:numId w:val="3"/>
              </w:numPr>
              <w:spacing w:after="0" w:line="240" w:lineRule="auto"/>
              <w:rPr>
                <w:rFonts w:ascii="Arial" w:eastAsia="Times New Roman" w:hAnsi="Arial" w:cs="Arial"/>
                <w:bCs/>
                <w:sz w:val="24"/>
                <w:szCs w:val="24"/>
                <w:lang w:val="en-GB"/>
              </w:rPr>
            </w:pPr>
            <w:r w:rsidRPr="0077285F">
              <w:rPr>
                <w:rFonts w:ascii="Arial" w:eastAsia="Times New Roman" w:hAnsi="Arial" w:cs="Arial"/>
                <w:bCs/>
                <w:sz w:val="24"/>
                <w:szCs w:val="24"/>
                <w:lang w:val="en-GB"/>
              </w:rPr>
              <w:t xml:space="preserve">      Team work</w:t>
            </w:r>
          </w:p>
        </w:tc>
      </w:tr>
      <w:tr w:rsidR="00612C60" w:rsidRPr="0077285F" w:rsidTr="00F701A0">
        <w:trPr>
          <w:trHeight w:val="414"/>
        </w:trPr>
        <w:tc>
          <w:tcPr>
            <w:tcW w:w="3697" w:type="dxa"/>
          </w:tcPr>
          <w:p w:rsidR="00612C60" w:rsidRPr="0077285F" w:rsidRDefault="00612C60" w:rsidP="00612C60">
            <w:pPr>
              <w:widowControl w:val="0"/>
              <w:spacing w:after="0" w:line="240" w:lineRule="auto"/>
              <w:rPr>
                <w:rFonts w:ascii="Arial" w:eastAsia="Times New Roman" w:hAnsi="Arial" w:cs="Arial"/>
                <w:b/>
                <w:sz w:val="24"/>
                <w:szCs w:val="24"/>
                <w:lang w:val="en-US"/>
              </w:rPr>
            </w:pPr>
            <w:r w:rsidRPr="0077285F">
              <w:rPr>
                <w:rFonts w:ascii="Arial" w:eastAsia="Times New Roman" w:hAnsi="Arial" w:cs="Arial"/>
                <w:b/>
                <w:sz w:val="24"/>
                <w:szCs w:val="24"/>
                <w:lang w:val="en-US"/>
              </w:rPr>
              <w:t xml:space="preserve">COMMUNICATION </w:t>
            </w:r>
          </w:p>
        </w:tc>
        <w:tc>
          <w:tcPr>
            <w:tcW w:w="7103" w:type="dxa"/>
          </w:tcPr>
          <w:p w:rsidR="00612C60" w:rsidRPr="0077285F" w:rsidRDefault="00612C60" w:rsidP="00606896">
            <w:pPr>
              <w:numPr>
                <w:ilvl w:val="0"/>
                <w:numId w:val="3"/>
              </w:numPr>
              <w:spacing w:after="0" w:line="240" w:lineRule="auto"/>
              <w:rPr>
                <w:rFonts w:ascii="Arial" w:eastAsia="Times New Roman" w:hAnsi="Arial" w:cs="Arial"/>
                <w:bCs/>
                <w:sz w:val="24"/>
                <w:szCs w:val="24"/>
                <w:lang w:val="en-GB"/>
              </w:rPr>
            </w:pPr>
            <w:r w:rsidRPr="0077285F">
              <w:rPr>
                <w:rFonts w:ascii="Arial" w:eastAsia="Times New Roman" w:hAnsi="Arial" w:cs="Arial"/>
                <w:bCs/>
                <w:sz w:val="24"/>
                <w:szCs w:val="24"/>
                <w:lang w:val="en-GB"/>
              </w:rPr>
              <w:t xml:space="preserve">      Good communication skills (written and verbal skills)    </w:t>
            </w:r>
          </w:p>
          <w:p w:rsidR="00612C60" w:rsidRPr="0077285F" w:rsidRDefault="00612C60" w:rsidP="00612C60">
            <w:pPr>
              <w:spacing w:after="0" w:line="240" w:lineRule="auto"/>
              <w:ind w:left="720"/>
              <w:rPr>
                <w:rFonts w:ascii="Arial" w:eastAsia="Times New Roman" w:hAnsi="Arial" w:cs="Arial"/>
                <w:bCs/>
                <w:sz w:val="24"/>
                <w:szCs w:val="24"/>
                <w:lang w:val="en-GB"/>
              </w:rPr>
            </w:pPr>
            <w:r w:rsidRPr="0077285F">
              <w:rPr>
                <w:rFonts w:ascii="Arial" w:eastAsia="Times New Roman" w:hAnsi="Arial" w:cs="Arial"/>
                <w:bCs/>
                <w:sz w:val="24"/>
                <w:szCs w:val="24"/>
                <w:lang w:val="en-GB"/>
              </w:rPr>
              <w:t xml:space="preserve">      and a good command of English language</w:t>
            </w:r>
          </w:p>
          <w:p w:rsidR="00612C60" w:rsidRPr="0077285F" w:rsidRDefault="00612C60" w:rsidP="00612C60">
            <w:pPr>
              <w:spacing w:after="0" w:line="240" w:lineRule="auto"/>
              <w:rPr>
                <w:rFonts w:ascii="Arial" w:eastAsia="Times New Roman" w:hAnsi="Arial" w:cs="Arial"/>
                <w:b/>
                <w:bCs/>
                <w:sz w:val="24"/>
                <w:szCs w:val="24"/>
                <w:lang w:val="en-US"/>
              </w:rPr>
            </w:pPr>
          </w:p>
        </w:tc>
      </w:tr>
    </w:tbl>
    <w:p w:rsidR="00612C60" w:rsidRPr="0077285F"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612C60" w:rsidRPr="0077285F"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1B722B" w:rsidRPr="0077285F" w:rsidRDefault="001B722B" w:rsidP="00612C60">
      <w:pPr>
        <w:widowControl w:val="0"/>
        <w:tabs>
          <w:tab w:val="left" w:pos="567"/>
        </w:tabs>
        <w:spacing w:after="0" w:line="240" w:lineRule="auto"/>
        <w:jc w:val="both"/>
        <w:rPr>
          <w:rFonts w:ascii="Arial" w:eastAsia="Times New Roman" w:hAnsi="Arial" w:cs="Arial"/>
          <w:sz w:val="24"/>
          <w:szCs w:val="24"/>
          <w:lang w:val="en-US"/>
        </w:rPr>
      </w:pPr>
    </w:p>
    <w:p w:rsidR="005C6A26" w:rsidRPr="0077285F" w:rsidRDefault="005C6A26" w:rsidP="00612C60">
      <w:pPr>
        <w:widowControl w:val="0"/>
        <w:tabs>
          <w:tab w:val="left" w:pos="567"/>
        </w:tabs>
        <w:spacing w:after="0" w:line="240" w:lineRule="auto"/>
        <w:jc w:val="both"/>
        <w:rPr>
          <w:rFonts w:ascii="Arial" w:eastAsia="Times New Roman" w:hAnsi="Arial" w:cs="Arial"/>
          <w:sz w:val="24"/>
          <w:szCs w:val="24"/>
          <w:lang w:val="en-US"/>
        </w:rPr>
      </w:pPr>
    </w:p>
    <w:p w:rsidR="005C6A26" w:rsidRPr="0077285F" w:rsidRDefault="005C6A26" w:rsidP="00612C60">
      <w:pPr>
        <w:widowControl w:val="0"/>
        <w:tabs>
          <w:tab w:val="left" w:pos="567"/>
        </w:tabs>
        <w:spacing w:after="0" w:line="240" w:lineRule="auto"/>
        <w:jc w:val="both"/>
        <w:rPr>
          <w:rFonts w:ascii="Arial" w:eastAsia="Times New Roman" w:hAnsi="Arial" w:cs="Arial"/>
          <w:sz w:val="24"/>
          <w:szCs w:val="24"/>
          <w:lang w:val="en-US"/>
        </w:rPr>
      </w:pPr>
    </w:p>
    <w:p w:rsidR="005C6A26" w:rsidRPr="0077285F" w:rsidRDefault="005C6A26" w:rsidP="00612C60">
      <w:pPr>
        <w:widowControl w:val="0"/>
        <w:tabs>
          <w:tab w:val="left" w:pos="567"/>
        </w:tabs>
        <w:spacing w:after="0" w:line="240" w:lineRule="auto"/>
        <w:jc w:val="both"/>
        <w:rPr>
          <w:rFonts w:ascii="Arial" w:eastAsia="Times New Roman" w:hAnsi="Arial" w:cs="Arial"/>
          <w:sz w:val="24"/>
          <w:szCs w:val="24"/>
          <w:lang w:val="en-US"/>
        </w:rPr>
      </w:pPr>
    </w:p>
    <w:p w:rsidR="005C6A26" w:rsidRPr="0077285F" w:rsidRDefault="005C6A26" w:rsidP="00612C60">
      <w:pPr>
        <w:widowControl w:val="0"/>
        <w:tabs>
          <w:tab w:val="left" w:pos="567"/>
        </w:tabs>
        <w:spacing w:after="0" w:line="240" w:lineRule="auto"/>
        <w:jc w:val="both"/>
        <w:rPr>
          <w:rFonts w:ascii="Arial" w:eastAsia="Times New Roman" w:hAnsi="Arial" w:cs="Arial"/>
          <w:sz w:val="24"/>
          <w:szCs w:val="24"/>
          <w:lang w:val="en-US"/>
        </w:rPr>
      </w:pPr>
    </w:p>
    <w:p w:rsidR="005C6A26" w:rsidRPr="0077285F" w:rsidRDefault="005C6A26" w:rsidP="00612C60">
      <w:pPr>
        <w:widowControl w:val="0"/>
        <w:tabs>
          <w:tab w:val="left" w:pos="567"/>
        </w:tabs>
        <w:spacing w:after="0" w:line="240" w:lineRule="auto"/>
        <w:jc w:val="both"/>
        <w:rPr>
          <w:rFonts w:ascii="Arial" w:eastAsia="Times New Roman" w:hAnsi="Arial" w:cs="Arial"/>
          <w:sz w:val="24"/>
          <w:szCs w:val="24"/>
          <w:lang w:val="en-US"/>
        </w:rPr>
      </w:pPr>
    </w:p>
    <w:p w:rsidR="005C6A26" w:rsidRPr="0077285F" w:rsidRDefault="005C6A26" w:rsidP="00612C60">
      <w:pPr>
        <w:widowControl w:val="0"/>
        <w:tabs>
          <w:tab w:val="left" w:pos="567"/>
        </w:tabs>
        <w:spacing w:after="0" w:line="240" w:lineRule="auto"/>
        <w:jc w:val="both"/>
        <w:rPr>
          <w:rFonts w:ascii="Arial" w:eastAsia="Times New Roman" w:hAnsi="Arial" w:cs="Arial"/>
          <w:sz w:val="24"/>
          <w:szCs w:val="24"/>
          <w:lang w:val="en-US"/>
        </w:rPr>
      </w:pPr>
    </w:p>
    <w:p w:rsidR="005C6A26" w:rsidRPr="0077285F" w:rsidRDefault="005C6A26" w:rsidP="00612C60">
      <w:pPr>
        <w:widowControl w:val="0"/>
        <w:tabs>
          <w:tab w:val="left" w:pos="567"/>
        </w:tabs>
        <w:spacing w:after="0" w:line="240" w:lineRule="auto"/>
        <w:jc w:val="both"/>
        <w:rPr>
          <w:rFonts w:ascii="Arial" w:eastAsia="Times New Roman" w:hAnsi="Arial" w:cs="Arial"/>
          <w:sz w:val="24"/>
          <w:szCs w:val="24"/>
          <w:lang w:val="en-US"/>
        </w:rPr>
      </w:pPr>
    </w:p>
    <w:p w:rsidR="005C6A26" w:rsidRPr="0077285F" w:rsidRDefault="005C6A26" w:rsidP="00612C60">
      <w:pPr>
        <w:widowControl w:val="0"/>
        <w:tabs>
          <w:tab w:val="left" w:pos="567"/>
        </w:tabs>
        <w:spacing w:after="0" w:line="240" w:lineRule="auto"/>
        <w:jc w:val="both"/>
        <w:rPr>
          <w:rFonts w:ascii="Arial" w:eastAsia="Times New Roman" w:hAnsi="Arial" w:cs="Arial"/>
          <w:sz w:val="24"/>
          <w:szCs w:val="24"/>
          <w:lang w:val="en-US"/>
        </w:rPr>
      </w:pPr>
    </w:p>
    <w:p w:rsidR="001B722B" w:rsidRPr="0077285F" w:rsidRDefault="001B722B" w:rsidP="00612C60">
      <w:pPr>
        <w:widowControl w:val="0"/>
        <w:tabs>
          <w:tab w:val="left" w:pos="567"/>
        </w:tabs>
        <w:spacing w:after="0" w:line="240" w:lineRule="auto"/>
        <w:jc w:val="both"/>
        <w:rPr>
          <w:rFonts w:ascii="Arial" w:eastAsia="Times New Roman" w:hAnsi="Arial" w:cs="Arial"/>
          <w:sz w:val="24"/>
          <w:szCs w:val="24"/>
          <w:lang w:val="en-US"/>
        </w:rPr>
      </w:pPr>
    </w:p>
    <w:p w:rsidR="001B722B" w:rsidRPr="0077285F" w:rsidRDefault="001B722B"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77285F" w:rsidTr="00F701A0">
        <w:tc>
          <w:tcPr>
            <w:tcW w:w="10800" w:type="dxa"/>
            <w:shd w:val="clear" w:color="auto" w:fill="D9D9D9"/>
          </w:tcPr>
          <w:p w:rsidR="00612C60" w:rsidRPr="0077285F" w:rsidRDefault="00612C60" w:rsidP="00612C60">
            <w:pPr>
              <w:spacing w:after="0" w:line="240" w:lineRule="auto"/>
              <w:jc w:val="both"/>
              <w:rPr>
                <w:rFonts w:ascii="Arial" w:eastAsia="Times New Roman" w:hAnsi="Arial" w:cs="Arial"/>
                <w:b/>
                <w:color w:val="8DB3E2"/>
                <w:sz w:val="24"/>
                <w:szCs w:val="24"/>
              </w:rPr>
            </w:pPr>
            <w:r w:rsidRPr="0077285F">
              <w:rPr>
                <w:rFonts w:ascii="Arial" w:eastAsia="Times New Roman" w:hAnsi="Arial" w:cs="Arial"/>
                <w:b/>
                <w:bCs/>
                <w:sz w:val="24"/>
                <w:szCs w:val="24"/>
                <w:lang w:val="en-US"/>
              </w:rPr>
              <w:t>K.  PROMOTION/PROGRESSION</w:t>
            </w:r>
          </w:p>
        </w:tc>
      </w:tr>
    </w:tbl>
    <w:p w:rsidR="00612C60" w:rsidRPr="0077285F"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77285F" w:rsidTr="00F701A0">
        <w:tc>
          <w:tcPr>
            <w:tcW w:w="3697" w:type="dxa"/>
          </w:tcPr>
          <w:p w:rsidR="00612C60" w:rsidRPr="0077285F" w:rsidRDefault="00612C60" w:rsidP="00612C60">
            <w:pPr>
              <w:widowControl w:val="0"/>
              <w:spacing w:after="0" w:line="240" w:lineRule="auto"/>
              <w:rPr>
                <w:rFonts w:ascii="Arial" w:eastAsia="Times New Roman" w:hAnsi="Arial" w:cs="Arial"/>
                <w:b/>
                <w:sz w:val="24"/>
                <w:szCs w:val="24"/>
                <w:lang w:val="en-US"/>
              </w:rPr>
            </w:pPr>
            <w:r w:rsidRPr="0077285F">
              <w:rPr>
                <w:rFonts w:ascii="Arial" w:eastAsia="Times New Roman" w:hAnsi="Arial" w:cs="Arial"/>
                <w:b/>
                <w:sz w:val="24"/>
                <w:szCs w:val="24"/>
                <w:lang w:val="en-US"/>
              </w:rPr>
              <w:t xml:space="preserve">NEXT HIGHER POST </w:t>
            </w:r>
          </w:p>
        </w:tc>
        <w:tc>
          <w:tcPr>
            <w:tcW w:w="7103" w:type="dxa"/>
          </w:tcPr>
          <w:p w:rsidR="002F309F" w:rsidRPr="0077285F" w:rsidRDefault="009A61C5" w:rsidP="00612C60">
            <w:pPr>
              <w:widowControl w:val="0"/>
              <w:spacing w:after="0" w:line="240" w:lineRule="auto"/>
              <w:rPr>
                <w:rFonts w:ascii="Arial" w:eastAsia="Times New Roman" w:hAnsi="Arial" w:cs="Arial"/>
                <w:sz w:val="24"/>
                <w:szCs w:val="24"/>
                <w:lang w:val="en-US"/>
              </w:rPr>
            </w:pPr>
            <w:r w:rsidRPr="0077285F">
              <w:rPr>
                <w:rFonts w:ascii="Arial" w:eastAsia="Times New Roman" w:hAnsi="Arial" w:cs="Arial"/>
                <w:sz w:val="24"/>
                <w:szCs w:val="24"/>
                <w:lang w:val="en-US"/>
              </w:rPr>
              <w:t>CHIEF DIRECTOR</w:t>
            </w:r>
          </w:p>
        </w:tc>
      </w:tr>
    </w:tbl>
    <w:p w:rsidR="00612C60" w:rsidRPr="0077285F"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77285F"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77285F" w:rsidTr="00F701A0">
        <w:tc>
          <w:tcPr>
            <w:tcW w:w="10710" w:type="dxa"/>
            <w:shd w:val="clear" w:color="auto" w:fill="D9D9D9"/>
          </w:tcPr>
          <w:p w:rsidR="00612C60" w:rsidRPr="0077285F" w:rsidRDefault="00612C60" w:rsidP="00612C60">
            <w:pPr>
              <w:widowControl w:val="0"/>
              <w:spacing w:after="0" w:line="240" w:lineRule="auto"/>
              <w:rPr>
                <w:rFonts w:ascii="Arial" w:eastAsia="Times New Roman" w:hAnsi="Arial" w:cs="Arial"/>
                <w:b/>
                <w:sz w:val="24"/>
                <w:szCs w:val="24"/>
                <w:lang w:val="en-US"/>
              </w:rPr>
            </w:pPr>
            <w:r w:rsidRPr="0077285F">
              <w:rPr>
                <w:rFonts w:ascii="Arial" w:eastAsia="Times New Roman" w:hAnsi="Arial" w:cs="Arial"/>
                <w:b/>
                <w:sz w:val="24"/>
                <w:szCs w:val="24"/>
                <w:lang w:val="en-US"/>
              </w:rPr>
              <w:t>L. AMENDMENTS TO THE JOB DESCRIPTION</w:t>
            </w:r>
          </w:p>
        </w:tc>
      </w:tr>
    </w:tbl>
    <w:p w:rsidR="00612C60" w:rsidRPr="0077285F"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77285F" w:rsidRDefault="00612C60" w:rsidP="00612C60">
      <w:pPr>
        <w:widowControl w:val="0"/>
        <w:spacing w:after="0" w:line="240" w:lineRule="auto"/>
        <w:jc w:val="both"/>
        <w:rPr>
          <w:rFonts w:ascii="Arial" w:eastAsia="Times New Roman" w:hAnsi="Arial" w:cs="Arial"/>
          <w:i/>
          <w:sz w:val="24"/>
          <w:szCs w:val="24"/>
          <w:lang w:val="en-US"/>
        </w:rPr>
      </w:pPr>
      <w:r w:rsidRPr="0077285F">
        <w:rPr>
          <w:rFonts w:ascii="Arial" w:eastAsia="Times New Roman" w:hAnsi="Arial" w:cs="Arial"/>
          <w:i/>
          <w:sz w:val="24"/>
          <w:szCs w:val="24"/>
          <w:lang w:val="en-US"/>
        </w:rPr>
        <w:t xml:space="preserve">The </w:t>
      </w:r>
      <w:r w:rsidR="00122BEC" w:rsidRPr="0077285F">
        <w:rPr>
          <w:rFonts w:ascii="Arial" w:eastAsia="Times New Roman" w:hAnsi="Arial" w:cs="Arial"/>
          <w:i/>
          <w:sz w:val="24"/>
          <w:szCs w:val="24"/>
          <w:lang w:val="en-US"/>
        </w:rPr>
        <w:t>Head Of Department</w:t>
      </w:r>
      <w:r w:rsidR="00757620" w:rsidRPr="0077285F">
        <w:rPr>
          <w:rFonts w:ascii="Arial" w:eastAsia="Times New Roman" w:hAnsi="Arial" w:cs="Arial"/>
          <w:i/>
          <w:sz w:val="24"/>
          <w:szCs w:val="24"/>
          <w:lang w:val="en-US"/>
        </w:rPr>
        <w:tab/>
      </w:r>
      <w:r w:rsidR="00CC098F" w:rsidRPr="0077285F">
        <w:rPr>
          <w:rFonts w:ascii="Arial" w:eastAsia="Times New Roman" w:hAnsi="Arial" w:cs="Arial"/>
          <w:i/>
          <w:sz w:val="24"/>
          <w:szCs w:val="24"/>
          <w:lang w:val="en-US"/>
        </w:rPr>
        <w:t xml:space="preserve"> </w:t>
      </w:r>
      <w:r w:rsidR="00A94EBD" w:rsidRPr="0077285F">
        <w:rPr>
          <w:rFonts w:ascii="Arial" w:eastAsia="Times New Roman" w:hAnsi="Arial" w:cs="Arial"/>
          <w:i/>
          <w:sz w:val="24"/>
          <w:szCs w:val="24"/>
          <w:lang w:val="en-US"/>
        </w:rPr>
        <w:t xml:space="preserve"> or</w:t>
      </w:r>
      <w:r w:rsidRPr="0077285F">
        <w:rPr>
          <w:rFonts w:ascii="Arial" w:eastAsia="Times New Roman" w:hAnsi="Arial" w:cs="Arial"/>
          <w:i/>
          <w:sz w:val="24"/>
          <w:szCs w:val="24"/>
          <w:lang w:val="en-US"/>
        </w:rPr>
        <w:t xml:space="preserve"> his/her nominee reserves the right to make changes and alterations to this job description, as he/she may deem </w:t>
      </w:r>
      <w:r w:rsidRPr="0077285F">
        <w:rPr>
          <w:rFonts w:ascii="Arial" w:eastAsia="Times New Roman" w:hAnsi="Arial" w:cs="Arial"/>
          <w:b/>
          <w:i/>
          <w:sz w:val="24"/>
          <w:szCs w:val="24"/>
          <w:u w:val="single"/>
          <w:lang w:val="en-US"/>
        </w:rPr>
        <w:t>reasonable,</w:t>
      </w:r>
      <w:r w:rsidRPr="0077285F">
        <w:rPr>
          <w:rFonts w:ascii="Arial" w:eastAsia="Times New Roman" w:hAnsi="Arial" w:cs="Arial"/>
          <w:b/>
          <w:i/>
          <w:sz w:val="24"/>
          <w:szCs w:val="24"/>
          <w:lang w:val="en-US"/>
        </w:rPr>
        <w:t xml:space="preserve"> after </w:t>
      </w:r>
      <w:r w:rsidRPr="0077285F">
        <w:rPr>
          <w:rFonts w:ascii="Arial" w:eastAsia="Times New Roman" w:hAnsi="Arial" w:cs="Arial"/>
          <w:b/>
          <w:i/>
          <w:sz w:val="24"/>
          <w:szCs w:val="24"/>
          <w:u w:val="single"/>
          <w:lang w:val="en-US"/>
        </w:rPr>
        <w:t>due consultation</w:t>
      </w:r>
      <w:r w:rsidRPr="0077285F">
        <w:rPr>
          <w:rFonts w:ascii="Arial" w:eastAsia="Times New Roman" w:hAnsi="Arial" w:cs="Arial"/>
          <w:b/>
          <w:i/>
          <w:sz w:val="24"/>
          <w:szCs w:val="24"/>
          <w:lang w:val="en-US"/>
        </w:rPr>
        <w:t xml:space="preserve"> with the post holder. </w:t>
      </w:r>
      <w:r w:rsidRPr="0077285F">
        <w:rPr>
          <w:rFonts w:ascii="Arial" w:eastAsia="Times New Roman" w:hAnsi="Arial" w:cs="Arial"/>
          <w:i/>
          <w:sz w:val="24"/>
          <w:szCs w:val="24"/>
          <w:lang w:val="en-US"/>
        </w:rPr>
        <w:t xml:space="preserve"> </w:t>
      </w:r>
    </w:p>
    <w:p w:rsidR="002F309F" w:rsidRPr="0077285F" w:rsidRDefault="002F309F" w:rsidP="00612C60">
      <w:pPr>
        <w:widowControl w:val="0"/>
        <w:spacing w:after="0" w:line="240" w:lineRule="auto"/>
        <w:jc w:val="both"/>
        <w:rPr>
          <w:rFonts w:ascii="Arial" w:eastAsia="Times New Roman" w:hAnsi="Arial" w:cs="Arial"/>
          <w:i/>
          <w:sz w:val="24"/>
          <w:szCs w:val="24"/>
          <w:lang w:val="en-US"/>
        </w:rPr>
      </w:pPr>
    </w:p>
    <w:p w:rsidR="00612C60" w:rsidRPr="0077285F"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77285F"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77285F" w:rsidTr="00F701A0">
        <w:tc>
          <w:tcPr>
            <w:tcW w:w="10710" w:type="dxa"/>
            <w:shd w:val="clear" w:color="auto" w:fill="D9D9D9"/>
          </w:tcPr>
          <w:p w:rsidR="00612C60" w:rsidRPr="0077285F" w:rsidRDefault="00612C60" w:rsidP="00612C60">
            <w:pPr>
              <w:widowControl w:val="0"/>
              <w:spacing w:after="0" w:line="240" w:lineRule="auto"/>
              <w:rPr>
                <w:rFonts w:ascii="Arial" w:eastAsia="Times New Roman" w:hAnsi="Arial" w:cs="Arial"/>
                <w:b/>
                <w:sz w:val="24"/>
                <w:szCs w:val="24"/>
                <w:lang w:val="en-US"/>
              </w:rPr>
            </w:pPr>
            <w:r w:rsidRPr="0077285F">
              <w:rPr>
                <w:rFonts w:ascii="Arial" w:eastAsia="Times New Roman" w:hAnsi="Arial" w:cs="Arial"/>
                <w:b/>
                <w:sz w:val="24"/>
                <w:szCs w:val="24"/>
                <w:lang w:val="en-US"/>
              </w:rPr>
              <w:t>M.  PERFORMANCE/WORKPLAN AGREEMENT</w:t>
            </w:r>
          </w:p>
        </w:tc>
      </w:tr>
    </w:tbl>
    <w:p w:rsidR="00612C60" w:rsidRPr="0077285F"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77285F" w:rsidRDefault="00612C60" w:rsidP="00612C60">
      <w:pPr>
        <w:widowControl w:val="0"/>
        <w:spacing w:after="0" w:line="240" w:lineRule="auto"/>
        <w:jc w:val="both"/>
        <w:rPr>
          <w:rFonts w:ascii="Arial" w:eastAsia="Times New Roman" w:hAnsi="Arial" w:cs="Arial"/>
          <w:i/>
          <w:sz w:val="24"/>
          <w:szCs w:val="24"/>
          <w:lang w:val="en-US"/>
        </w:rPr>
      </w:pPr>
      <w:r w:rsidRPr="0077285F">
        <w:rPr>
          <w:rFonts w:ascii="Arial" w:eastAsia="Times New Roman" w:hAnsi="Arial" w:cs="Arial"/>
          <w:i/>
          <w:sz w:val="24"/>
          <w:szCs w:val="24"/>
          <w:lang w:val="en-US"/>
        </w:rPr>
        <w:t xml:space="preserve">The performance/workplan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rsidR="00612C60" w:rsidRPr="0077285F" w:rsidRDefault="00612C60" w:rsidP="00612C60">
      <w:pPr>
        <w:widowControl w:val="0"/>
        <w:spacing w:after="0" w:line="240" w:lineRule="auto"/>
        <w:jc w:val="both"/>
        <w:rPr>
          <w:rFonts w:ascii="Arial" w:eastAsia="Times New Roman" w:hAnsi="Arial" w:cs="Arial"/>
          <w:sz w:val="24"/>
          <w:szCs w:val="24"/>
          <w:lang w:val="en-US"/>
        </w:rPr>
      </w:pPr>
    </w:p>
    <w:p w:rsidR="00612C60" w:rsidRPr="0077285F"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77285F" w:rsidTr="00F701A0">
        <w:tc>
          <w:tcPr>
            <w:tcW w:w="10710" w:type="dxa"/>
            <w:shd w:val="clear" w:color="auto" w:fill="D9D9D9"/>
          </w:tcPr>
          <w:p w:rsidR="00612C60" w:rsidRPr="0077285F"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77285F">
              <w:rPr>
                <w:rFonts w:ascii="Arial" w:eastAsia="Times New Roman" w:hAnsi="Arial" w:cs="Arial"/>
                <w:b/>
                <w:bCs/>
                <w:sz w:val="24"/>
                <w:szCs w:val="24"/>
                <w:lang w:val="en-US"/>
              </w:rPr>
              <w:t>N.     AGREEMENT</w:t>
            </w:r>
          </w:p>
        </w:tc>
      </w:tr>
    </w:tbl>
    <w:p w:rsidR="00612C60" w:rsidRPr="0077285F"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77285F" w:rsidTr="00F701A0">
        <w:trPr>
          <w:trHeight w:val="2607"/>
        </w:trPr>
        <w:tc>
          <w:tcPr>
            <w:tcW w:w="10710" w:type="dxa"/>
          </w:tcPr>
          <w:p w:rsidR="00612C60" w:rsidRPr="0077285F" w:rsidRDefault="00612C60" w:rsidP="00612C60">
            <w:pPr>
              <w:widowControl w:val="0"/>
              <w:spacing w:after="0" w:line="240" w:lineRule="auto"/>
              <w:rPr>
                <w:rFonts w:ascii="Arial" w:eastAsia="Times New Roman" w:hAnsi="Arial" w:cs="Arial"/>
                <w:sz w:val="24"/>
                <w:szCs w:val="24"/>
                <w:lang w:val="en-US"/>
              </w:rPr>
            </w:pPr>
          </w:p>
          <w:p w:rsidR="00612C60" w:rsidRPr="0077285F" w:rsidRDefault="00612C60" w:rsidP="00612C60">
            <w:pPr>
              <w:widowControl w:val="0"/>
              <w:spacing w:after="0" w:line="240" w:lineRule="auto"/>
              <w:rPr>
                <w:rFonts w:ascii="Arial" w:eastAsia="Times New Roman" w:hAnsi="Arial" w:cs="Arial"/>
                <w:sz w:val="24"/>
                <w:szCs w:val="24"/>
                <w:lang w:val="en-US"/>
              </w:rPr>
            </w:pPr>
          </w:p>
          <w:p w:rsidR="00612C60" w:rsidRPr="0077285F" w:rsidRDefault="00612C60" w:rsidP="00612C60">
            <w:pPr>
              <w:widowControl w:val="0"/>
              <w:spacing w:after="0" w:line="240" w:lineRule="auto"/>
              <w:rPr>
                <w:rFonts w:ascii="Arial" w:eastAsia="Times New Roman" w:hAnsi="Arial" w:cs="Arial"/>
                <w:sz w:val="24"/>
                <w:szCs w:val="24"/>
                <w:lang w:val="en-US"/>
              </w:rPr>
            </w:pPr>
            <w:r w:rsidRPr="0077285F">
              <w:rPr>
                <w:rFonts w:ascii="Arial" w:eastAsia="Times New Roman" w:hAnsi="Arial" w:cs="Arial"/>
                <w:sz w:val="24"/>
                <w:szCs w:val="24"/>
                <w:lang w:val="en-US"/>
              </w:rPr>
              <w:t>Name: …………………………………… ………………………………   ………………………..</w:t>
            </w:r>
          </w:p>
          <w:p w:rsidR="00612C60" w:rsidRPr="0077285F" w:rsidRDefault="00612C60" w:rsidP="00612C60">
            <w:pPr>
              <w:widowControl w:val="0"/>
              <w:spacing w:after="0" w:line="240" w:lineRule="auto"/>
              <w:rPr>
                <w:rFonts w:ascii="Arial" w:eastAsia="Times New Roman" w:hAnsi="Arial" w:cs="Arial"/>
                <w:sz w:val="24"/>
                <w:szCs w:val="24"/>
                <w:lang w:val="en-US"/>
              </w:rPr>
            </w:pPr>
            <w:r w:rsidRPr="0077285F">
              <w:rPr>
                <w:rFonts w:ascii="Arial" w:eastAsia="Times New Roman" w:hAnsi="Arial" w:cs="Arial"/>
                <w:sz w:val="24"/>
                <w:szCs w:val="24"/>
                <w:lang w:val="en-US"/>
              </w:rPr>
              <w:t xml:space="preserve">                       Job Holder                           Signature                                 Date</w:t>
            </w:r>
          </w:p>
          <w:p w:rsidR="00612C60" w:rsidRPr="0077285F" w:rsidRDefault="00612C60" w:rsidP="00612C60">
            <w:pPr>
              <w:widowControl w:val="0"/>
              <w:spacing w:after="0" w:line="240" w:lineRule="auto"/>
              <w:rPr>
                <w:rFonts w:ascii="Arial" w:eastAsia="Times New Roman" w:hAnsi="Arial" w:cs="Arial"/>
                <w:sz w:val="24"/>
                <w:szCs w:val="24"/>
                <w:lang w:val="en-US"/>
              </w:rPr>
            </w:pPr>
          </w:p>
          <w:p w:rsidR="00612C60" w:rsidRPr="0077285F" w:rsidRDefault="00612C60" w:rsidP="00612C60">
            <w:pPr>
              <w:widowControl w:val="0"/>
              <w:spacing w:after="0" w:line="240" w:lineRule="auto"/>
              <w:rPr>
                <w:rFonts w:ascii="Arial" w:eastAsia="Times New Roman" w:hAnsi="Arial" w:cs="Arial"/>
                <w:sz w:val="24"/>
                <w:szCs w:val="24"/>
                <w:lang w:val="en-US"/>
              </w:rPr>
            </w:pPr>
          </w:p>
          <w:p w:rsidR="00612C60" w:rsidRPr="0077285F" w:rsidRDefault="00612C60" w:rsidP="00612C60">
            <w:pPr>
              <w:widowControl w:val="0"/>
              <w:spacing w:after="0" w:line="240" w:lineRule="auto"/>
              <w:rPr>
                <w:rFonts w:ascii="Arial" w:eastAsia="Times New Roman" w:hAnsi="Arial" w:cs="Arial"/>
                <w:sz w:val="24"/>
                <w:szCs w:val="24"/>
                <w:lang w:val="en-US"/>
              </w:rPr>
            </w:pPr>
          </w:p>
          <w:p w:rsidR="00612C60" w:rsidRPr="0077285F" w:rsidRDefault="00612C60" w:rsidP="00612C60">
            <w:pPr>
              <w:widowControl w:val="0"/>
              <w:spacing w:after="0" w:line="240" w:lineRule="auto"/>
              <w:rPr>
                <w:rFonts w:ascii="Arial" w:eastAsia="Times New Roman" w:hAnsi="Arial" w:cs="Arial"/>
                <w:sz w:val="24"/>
                <w:szCs w:val="24"/>
                <w:lang w:val="en-US"/>
              </w:rPr>
            </w:pPr>
          </w:p>
          <w:p w:rsidR="00612C60" w:rsidRPr="0077285F" w:rsidRDefault="00612C60" w:rsidP="00612C60">
            <w:pPr>
              <w:widowControl w:val="0"/>
              <w:tabs>
                <w:tab w:val="left" w:pos="4500"/>
              </w:tabs>
              <w:spacing w:after="0" w:line="240" w:lineRule="auto"/>
              <w:rPr>
                <w:rFonts w:ascii="Arial" w:eastAsia="Times New Roman" w:hAnsi="Arial" w:cs="Arial"/>
                <w:sz w:val="24"/>
                <w:szCs w:val="24"/>
                <w:lang w:val="en-US"/>
              </w:rPr>
            </w:pPr>
            <w:r w:rsidRPr="0077285F">
              <w:rPr>
                <w:rFonts w:ascii="Arial" w:eastAsia="Times New Roman" w:hAnsi="Arial" w:cs="Arial"/>
                <w:sz w:val="24"/>
                <w:szCs w:val="24"/>
                <w:lang w:val="en-US"/>
              </w:rPr>
              <w:t>Name: ………….………………………… ……..………………………… ………..……………...</w:t>
            </w:r>
          </w:p>
          <w:p w:rsidR="00612C60" w:rsidRPr="0077285F" w:rsidRDefault="00612C60" w:rsidP="00612C60">
            <w:pPr>
              <w:widowControl w:val="0"/>
              <w:spacing w:after="0" w:line="240" w:lineRule="auto"/>
              <w:rPr>
                <w:rFonts w:ascii="Arial" w:eastAsia="Times New Roman" w:hAnsi="Arial" w:cs="Arial"/>
                <w:sz w:val="24"/>
                <w:szCs w:val="24"/>
                <w:lang w:val="en-US"/>
              </w:rPr>
            </w:pPr>
            <w:r w:rsidRPr="0077285F">
              <w:rPr>
                <w:rFonts w:ascii="Arial" w:eastAsia="Times New Roman" w:hAnsi="Arial" w:cs="Arial"/>
                <w:sz w:val="24"/>
                <w:szCs w:val="24"/>
                <w:lang w:val="en-US"/>
              </w:rPr>
              <w:t xml:space="preserve">                          Supervisor                       Signature                                 Date</w:t>
            </w:r>
          </w:p>
          <w:p w:rsidR="00612C60" w:rsidRPr="0077285F" w:rsidRDefault="00612C60" w:rsidP="00612C60">
            <w:pPr>
              <w:widowControl w:val="0"/>
              <w:spacing w:after="0" w:line="240" w:lineRule="auto"/>
              <w:rPr>
                <w:rFonts w:ascii="Arial" w:eastAsia="Times New Roman" w:hAnsi="Arial" w:cs="Arial"/>
                <w:sz w:val="24"/>
                <w:szCs w:val="24"/>
                <w:lang w:val="en-US"/>
              </w:rPr>
            </w:pPr>
          </w:p>
          <w:p w:rsidR="00612C60" w:rsidRPr="0077285F" w:rsidRDefault="00612C60" w:rsidP="00612C60">
            <w:pPr>
              <w:spacing w:after="0" w:line="240" w:lineRule="auto"/>
              <w:rPr>
                <w:rFonts w:ascii="Arial" w:eastAsia="Times New Roman" w:hAnsi="Arial" w:cs="Arial"/>
                <w:sz w:val="24"/>
                <w:szCs w:val="24"/>
                <w:lang w:val="en-US"/>
              </w:rPr>
            </w:pPr>
          </w:p>
        </w:tc>
      </w:tr>
    </w:tbl>
    <w:p w:rsidR="00612C60" w:rsidRPr="0077285F"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rsidR="00CF1BE6" w:rsidRPr="0077285F" w:rsidRDefault="00CF1BE6" w:rsidP="00CF1BE6">
      <w:pPr>
        <w:rPr>
          <w:rFonts w:ascii="Arial" w:hAnsi="Arial" w:cs="Arial"/>
          <w:sz w:val="24"/>
          <w:szCs w:val="24"/>
        </w:rPr>
      </w:pPr>
    </w:p>
    <w:sectPr w:rsidR="00CF1BE6" w:rsidRPr="0077285F"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6896" w:rsidRDefault="00606896" w:rsidP="004F4EE3">
      <w:pPr>
        <w:spacing w:after="0" w:line="240" w:lineRule="auto"/>
      </w:pPr>
      <w:r>
        <w:separator/>
      </w:r>
    </w:p>
  </w:endnote>
  <w:endnote w:type="continuationSeparator" w:id="0">
    <w:p w:rsidR="00606896" w:rsidRDefault="00606896"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6896" w:rsidRDefault="00606896" w:rsidP="004F4EE3">
      <w:pPr>
        <w:spacing w:after="0" w:line="240" w:lineRule="auto"/>
      </w:pPr>
      <w:r>
        <w:separator/>
      </w:r>
    </w:p>
  </w:footnote>
  <w:footnote w:type="continuationSeparator" w:id="0">
    <w:p w:rsidR="00606896" w:rsidRDefault="00606896"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B806F40"/>
    <w:lvl w:ilvl="0">
      <w:numFmt w:val="bullet"/>
      <w:lvlText w:val="*"/>
      <w:lvlJc w:val="left"/>
    </w:lvl>
  </w:abstractNum>
  <w:abstractNum w:abstractNumId="1" w15:restartNumberingAfterBreak="0">
    <w:nsid w:val="04FD04B7"/>
    <w:multiLevelType w:val="hybridMultilevel"/>
    <w:tmpl w:val="05E8F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46E17003"/>
    <w:multiLevelType w:val="hybridMultilevel"/>
    <w:tmpl w:val="0B446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6B3C93"/>
    <w:multiLevelType w:val="hybridMultilevel"/>
    <w:tmpl w:val="08ECA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8D51DFC"/>
    <w:multiLevelType w:val="hybridMultilevel"/>
    <w:tmpl w:val="05E0C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2008CA"/>
    <w:multiLevelType w:val="hybridMultilevel"/>
    <w:tmpl w:val="D6F2A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E01D3E"/>
    <w:multiLevelType w:val="hybridMultilevel"/>
    <w:tmpl w:val="0CFEE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2E2377"/>
    <w:multiLevelType w:val="hybridMultilevel"/>
    <w:tmpl w:val="8A22C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D433A9"/>
    <w:multiLevelType w:val="hybridMultilevel"/>
    <w:tmpl w:val="459E1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C4231B0"/>
    <w:multiLevelType w:val="hybridMultilevel"/>
    <w:tmpl w:val="DE68F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7"/>
  </w:num>
  <w:num w:numId="4">
    <w:abstractNumId w:val="5"/>
  </w:num>
  <w:num w:numId="5">
    <w:abstractNumId w:val="0"/>
    <w:lvlOverride w:ilvl="0">
      <w:lvl w:ilvl="0">
        <w:numFmt w:val="bullet"/>
        <w:lvlText w:val=""/>
        <w:legacy w:legacy="1" w:legacySpace="0" w:legacyIndent="0"/>
        <w:lvlJc w:val="left"/>
        <w:rPr>
          <w:rFonts w:ascii="Symbol" w:hAnsi="Symbol" w:hint="default"/>
          <w:sz w:val="24"/>
        </w:rPr>
      </w:lvl>
    </w:lvlOverride>
  </w:num>
  <w:num w:numId="6">
    <w:abstractNumId w:val="8"/>
  </w:num>
  <w:num w:numId="7">
    <w:abstractNumId w:val="6"/>
  </w:num>
  <w:num w:numId="8">
    <w:abstractNumId w:val="10"/>
  </w:num>
  <w:num w:numId="9">
    <w:abstractNumId w:val="9"/>
  </w:num>
  <w:num w:numId="10">
    <w:abstractNumId w:val="11"/>
  </w:num>
  <w:num w:numId="11">
    <w:abstractNumId w:val="1"/>
  </w:num>
  <w:num w:numId="12">
    <w:abstractNumId w:val="13"/>
  </w:num>
  <w:num w:numId="13">
    <w:abstractNumId w:val="12"/>
  </w:num>
  <w:num w:numId="14">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0256E"/>
    <w:rsid w:val="0001026C"/>
    <w:rsid w:val="0003466D"/>
    <w:rsid w:val="00061DC8"/>
    <w:rsid w:val="00062699"/>
    <w:rsid w:val="0006297F"/>
    <w:rsid w:val="000829CC"/>
    <w:rsid w:val="00083A6C"/>
    <w:rsid w:val="00091313"/>
    <w:rsid w:val="000A222A"/>
    <w:rsid w:val="000A41BE"/>
    <w:rsid w:val="000A48F0"/>
    <w:rsid w:val="000D0EF7"/>
    <w:rsid w:val="000D400B"/>
    <w:rsid w:val="000D758A"/>
    <w:rsid w:val="000E058A"/>
    <w:rsid w:val="000E7C1E"/>
    <w:rsid w:val="001066F4"/>
    <w:rsid w:val="00122BEC"/>
    <w:rsid w:val="00123D85"/>
    <w:rsid w:val="001334CF"/>
    <w:rsid w:val="00144150"/>
    <w:rsid w:val="00157257"/>
    <w:rsid w:val="00170EB0"/>
    <w:rsid w:val="001A05A0"/>
    <w:rsid w:val="001B722B"/>
    <w:rsid w:val="001C3A4A"/>
    <w:rsid w:val="001E0D37"/>
    <w:rsid w:val="001E6B25"/>
    <w:rsid w:val="001F103F"/>
    <w:rsid w:val="001F3959"/>
    <w:rsid w:val="002310E3"/>
    <w:rsid w:val="00241D33"/>
    <w:rsid w:val="00250106"/>
    <w:rsid w:val="00275018"/>
    <w:rsid w:val="002857B6"/>
    <w:rsid w:val="002978F3"/>
    <w:rsid w:val="002A754C"/>
    <w:rsid w:val="002D0C04"/>
    <w:rsid w:val="002D6B60"/>
    <w:rsid w:val="002F309F"/>
    <w:rsid w:val="003253F6"/>
    <w:rsid w:val="003326AD"/>
    <w:rsid w:val="0034690E"/>
    <w:rsid w:val="0035184F"/>
    <w:rsid w:val="0038572D"/>
    <w:rsid w:val="003A40B2"/>
    <w:rsid w:val="003A46EA"/>
    <w:rsid w:val="003A6199"/>
    <w:rsid w:val="003B156E"/>
    <w:rsid w:val="003D2437"/>
    <w:rsid w:val="00400755"/>
    <w:rsid w:val="004041BC"/>
    <w:rsid w:val="00426B0A"/>
    <w:rsid w:val="004310C5"/>
    <w:rsid w:val="00436D9D"/>
    <w:rsid w:val="00444205"/>
    <w:rsid w:val="004443F4"/>
    <w:rsid w:val="0046747C"/>
    <w:rsid w:val="00475090"/>
    <w:rsid w:val="0048110A"/>
    <w:rsid w:val="0049400E"/>
    <w:rsid w:val="0049646D"/>
    <w:rsid w:val="004A2593"/>
    <w:rsid w:val="004E3ADB"/>
    <w:rsid w:val="004F4EE3"/>
    <w:rsid w:val="005201A8"/>
    <w:rsid w:val="00542FC3"/>
    <w:rsid w:val="00551306"/>
    <w:rsid w:val="005554AB"/>
    <w:rsid w:val="00563F57"/>
    <w:rsid w:val="00585800"/>
    <w:rsid w:val="0059389E"/>
    <w:rsid w:val="005A3C42"/>
    <w:rsid w:val="005B2CD4"/>
    <w:rsid w:val="005C4418"/>
    <w:rsid w:val="005C6A26"/>
    <w:rsid w:val="00606896"/>
    <w:rsid w:val="00612C60"/>
    <w:rsid w:val="006261B2"/>
    <w:rsid w:val="00626883"/>
    <w:rsid w:val="00643873"/>
    <w:rsid w:val="00650DC9"/>
    <w:rsid w:val="00691CF9"/>
    <w:rsid w:val="006B3FAD"/>
    <w:rsid w:val="006B6B3B"/>
    <w:rsid w:val="006C4EE2"/>
    <w:rsid w:val="006F019D"/>
    <w:rsid w:val="006F265C"/>
    <w:rsid w:val="007162C3"/>
    <w:rsid w:val="007271A2"/>
    <w:rsid w:val="007430EC"/>
    <w:rsid w:val="00757620"/>
    <w:rsid w:val="007631D6"/>
    <w:rsid w:val="00764652"/>
    <w:rsid w:val="0077285F"/>
    <w:rsid w:val="00773F98"/>
    <w:rsid w:val="00775F17"/>
    <w:rsid w:val="00777717"/>
    <w:rsid w:val="00781BCE"/>
    <w:rsid w:val="00783C22"/>
    <w:rsid w:val="00784F49"/>
    <w:rsid w:val="007A1BD4"/>
    <w:rsid w:val="007A313B"/>
    <w:rsid w:val="007A79E7"/>
    <w:rsid w:val="007B5D44"/>
    <w:rsid w:val="007B7D1A"/>
    <w:rsid w:val="007C0792"/>
    <w:rsid w:val="007D6E30"/>
    <w:rsid w:val="007E3ED1"/>
    <w:rsid w:val="007F6820"/>
    <w:rsid w:val="007F7E05"/>
    <w:rsid w:val="00811BA4"/>
    <w:rsid w:val="008172A6"/>
    <w:rsid w:val="00854729"/>
    <w:rsid w:val="00866556"/>
    <w:rsid w:val="008E47C0"/>
    <w:rsid w:val="008E709A"/>
    <w:rsid w:val="009049D0"/>
    <w:rsid w:val="0091545C"/>
    <w:rsid w:val="00917A56"/>
    <w:rsid w:val="00927D54"/>
    <w:rsid w:val="0094242D"/>
    <w:rsid w:val="00953F13"/>
    <w:rsid w:val="009657D7"/>
    <w:rsid w:val="00970761"/>
    <w:rsid w:val="00975528"/>
    <w:rsid w:val="009854B5"/>
    <w:rsid w:val="00985517"/>
    <w:rsid w:val="00986F41"/>
    <w:rsid w:val="00996DB1"/>
    <w:rsid w:val="00996F70"/>
    <w:rsid w:val="009A333C"/>
    <w:rsid w:val="009A61C5"/>
    <w:rsid w:val="009B384D"/>
    <w:rsid w:val="009B4914"/>
    <w:rsid w:val="009B4E43"/>
    <w:rsid w:val="009D5B3A"/>
    <w:rsid w:val="00A04616"/>
    <w:rsid w:val="00A07E2F"/>
    <w:rsid w:val="00A122DB"/>
    <w:rsid w:val="00A14CFB"/>
    <w:rsid w:val="00A20F9D"/>
    <w:rsid w:val="00A601ED"/>
    <w:rsid w:val="00A94EBD"/>
    <w:rsid w:val="00AA13CC"/>
    <w:rsid w:val="00AB2E10"/>
    <w:rsid w:val="00AE5BDA"/>
    <w:rsid w:val="00AF5A7B"/>
    <w:rsid w:val="00B11CB8"/>
    <w:rsid w:val="00B123B8"/>
    <w:rsid w:val="00B146E7"/>
    <w:rsid w:val="00B234EE"/>
    <w:rsid w:val="00B33C9E"/>
    <w:rsid w:val="00B5550A"/>
    <w:rsid w:val="00B57990"/>
    <w:rsid w:val="00B74D25"/>
    <w:rsid w:val="00B7701D"/>
    <w:rsid w:val="00B81176"/>
    <w:rsid w:val="00B858B1"/>
    <w:rsid w:val="00B94972"/>
    <w:rsid w:val="00B9729D"/>
    <w:rsid w:val="00BA0882"/>
    <w:rsid w:val="00BA38D9"/>
    <w:rsid w:val="00BB3FB1"/>
    <w:rsid w:val="00BB7A8E"/>
    <w:rsid w:val="00BC0FAD"/>
    <w:rsid w:val="00BF62B6"/>
    <w:rsid w:val="00C10C01"/>
    <w:rsid w:val="00C1449D"/>
    <w:rsid w:val="00C403F8"/>
    <w:rsid w:val="00C4348B"/>
    <w:rsid w:val="00C4591F"/>
    <w:rsid w:val="00C5516E"/>
    <w:rsid w:val="00C8770A"/>
    <w:rsid w:val="00CA3258"/>
    <w:rsid w:val="00CB0634"/>
    <w:rsid w:val="00CB09FC"/>
    <w:rsid w:val="00CC098F"/>
    <w:rsid w:val="00CC320E"/>
    <w:rsid w:val="00CE29E9"/>
    <w:rsid w:val="00CF001C"/>
    <w:rsid w:val="00CF1BE6"/>
    <w:rsid w:val="00CF2FA0"/>
    <w:rsid w:val="00D01A77"/>
    <w:rsid w:val="00D07386"/>
    <w:rsid w:val="00D07AF7"/>
    <w:rsid w:val="00D20A6D"/>
    <w:rsid w:val="00D4034F"/>
    <w:rsid w:val="00D52C8E"/>
    <w:rsid w:val="00D76F06"/>
    <w:rsid w:val="00D9029C"/>
    <w:rsid w:val="00DA252E"/>
    <w:rsid w:val="00DB1E94"/>
    <w:rsid w:val="00DC60B8"/>
    <w:rsid w:val="00E11DF9"/>
    <w:rsid w:val="00E36A8C"/>
    <w:rsid w:val="00E44F67"/>
    <w:rsid w:val="00E458FD"/>
    <w:rsid w:val="00E46EFF"/>
    <w:rsid w:val="00E63528"/>
    <w:rsid w:val="00E743B7"/>
    <w:rsid w:val="00E9234B"/>
    <w:rsid w:val="00E935D5"/>
    <w:rsid w:val="00EB51A6"/>
    <w:rsid w:val="00EF42D7"/>
    <w:rsid w:val="00EF4688"/>
    <w:rsid w:val="00EF7FCB"/>
    <w:rsid w:val="00F165D5"/>
    <w:rsid w:val="00F1691A"/>
    <w:rsid w:val="00F16DD5"/>
    <w:rsid w:val="00F65C10"/>
    <w:rsid w:val="00F94E81"/>
    <w:rsid w:val="00FA5878"/>
    <w:rsid w:val="00FA5994"/>
    <w:rsid w:val="00FC7522"/>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7297"/>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aliases w:val="Standard Bulleted List"/>
    <w:basedOn w:val="Normal"/>
    <w:link w:val="ListParagraphChar"/>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character" w:customStyle="1" w:styleId="ListParagraphChar">
    <w:name w:val="List Paragraph Char"/>
    <w:aliases w:val="Standard Bulleted List Char"/>
    <w:link w:val="ListParagraph"/>
    <w:uiPriority w:val="34"/>
    <w:locked/>
    <w:rsid w:val="002310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EAE6CE-08DB-491A-BDAB-17CA91EAB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Pages>
  <Words>1220</Words>
  <Characters>6958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8</cp:revision>
  <cp:lastPrinted>2015-10-13T07:09:00Z</cp:lastPrinted>
  <dcterms:created xsi:type="dcterms:W3CDTF">2019-12-03T06:49:00Z</dcterms:created>
  <dcterms:modified xsi:type="dcterms:W3CDTF">2019-12-03T07:56:00Z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