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98A388"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4E361961" wp14:editId="0C7872B0">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p>
    <w:p w14:paraId="5DC671F2" w14:textId="77777777" w:rsidR="007C0792" w:rsidRDefault="007C0792" w:rsidP="007C0792">
      <w:pPr>
        <w:pStyle w:val="NoSpacing"/>
        <w:ind w:left="360"/>
        <w:jc w:val="center"/>
        <w:rPr>
          <w:rFonts w:ascii="Arial" w:hAnsi="Arial" w:cs="Arial"/>
          <w:b/>
          <w:sz w:val="22"/>
          <w:szCs w:val="22"/>
        </w:rPr>
      </w:pPr>
    </w:p>
    <w:p w14:paraId="210E2D14"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14:paraId="450A6E05" w14:textId="77777777" w:rsidTr="00F701A0">
        <w:trPr>
          <w:trHeight w:val="306"/>
        </w:trPr>
        <w:tc>
          <w:tcPr>
            <w:tcW w:w="11070" w:type="dxa"/>
            <w:shd w:val="clear" w:color="auto" w:fill="D9D9D9"/>
          </w:tcPr>
          <w:p w14:paraId="37E41BC7"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3C2B8FA8"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14:paraId="6E32F1B3"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14:paraId="4FB40EB9" w14:textId="77777777" w:rsidTr="00F701A0">
        <w:trPr>
          <w:trHeight w:val="350"/>
        </w:trPr>
        <w:tc>
          <w:tcPr>
            <w:tcW w:w="3708" w:type="dxa"/>
          </w:tcPr>
          <w:p w14:paraId="336F5FC8"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14:paraId="52BA49F5"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7D78A58D" w14:textId="77777777" w:rsidTr="00F701A0">
        <w:trPr>
          <w:trHeight w:val="350"/>
        </w:trPr>
        <w:tc>
          <w:tcPr>
            <w:tcW w:w="3708" w:type="dxa"/>
          </w:tcPr>
          <w:p w14:paraId="49A5BD6D"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14:paraId="7660DFDA"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14:paraId="00F6A56E" w14:textId="77777777" w:rsidTr="00F701A0">
        <w:trPr>
          <w:trHeight w:val="350"/>
        </w:trPr>
        <w:tc>
          <w:tcPr>
            <w:tcW w:w="3708" w:type="dxa"/>
          </w:tcPr>
          <w:p w14:paraId="18742011"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14:paraId="39FED9CF" w14:textId="5450A670" w:rsidR="005C162F" w:rsidRPr="00612C60" w:rsidRDefault="00714B33" w:rsidP="00612C60">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CLEANER</w:t>
            </w:r>
            <w:r w:rsidR="00BB3CD7">
              <w:rPr>
                <w:rFonts w:ascii="Arial" w:eastAsia="Times New Roman" w:hAnsi="Arial" w:cs="Arial"/>
                <w:sz w:val="24"/>
                <w:szCs w:val="24"/>
                <w:lang w:val="en-GB"/>
              </w:rPr>
              <w:t xml:space="preserve">: </w:t>
            </w:r>
            <w:r w:rsidR="00BB3CD7" w:rsidRPr="00BB3CD7">
              <w:rPr>
                <w:rFonts w:ascii="Arial" w:eastAsia="Times New Roman" w:hAnsi="Arial" w:cs="Arial"/>
                <w:sz w:val="24"/>
                <w:szCs w:val="24"/>
                <w:lang w:val="en-GB"/>
              </w:rPr>
              <w:t>EDUCATION DEVELOPMENT CENTRES</w:t>
            </w:r>
          </w:p>
        </w:tc>
      </w:tr>
      <w:tr w:rsidR="00612C60" w:rsidRPr="00612C60" w14:paraId="70C383C1" w14:textId="77777777" w:rsidTr="00F701A0">
        <w:trPr>
          <w:trHeight w:val="350"/>
        </w:trPr>
        <w:tc>
          <w:tcPr>
            <w:tcW w:w="3708" w:type="dxa"/>
          </w:tcPr>
          <w:p w14:paraId="11352E8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14:paraId="4046A20C"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67FBAB2C" w14:textId="77777777" w:rsidTr="00F701A0">
        <w:trPr>
          <w:trHeight w:val="350"/>
        </w:trPr>
        <w:tc>
          <w:tcPr>
            <w:tcW w:w="3708" w:type="dxa"/>
          </w:tcPr>
          <w:p w14:paraId="17A2801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14:paraId="5018F1A8"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401FC604" w14:textId="77777777" w:rsidTr="00F701A0">
        <w:trPr>
          <w:trHeight w:val="713"/>
        </w:trPr>
        <w:tc>
          <w:tcPr>
            <w:tcW w:w="3708" w:type="dxa"/>
          </w:tcPr>
          <w:p w14:paraId="3CE29B7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14:paraId="5C72EDF5"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489A190F" w14:textId="77777777" w:rsidTr="00F701A0">
        <w:tc>
          <w:tcPr>
            <w:tcW w:w="3708" w:type="dxa"/>
          </w:tcPr>
          <w:p w14:paraId="1DFC6484"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14:paraId="76A8E65B"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4C9C586A" w14:textId="77777777" w:rsidTr="00F701A0">
        <w:tc>
          <w:tcPr>
            <w:tcW w:w="3708" w:type="dxa"/>
          </w:tcPr>
          <w:p w14:paraId="5AC032C8"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14:paraId="1A6916CC" w14:textId="7008573B" w:rsidR="00612C60" w:rsidRPr="00612C60" w:rsidRDefault="00BB3CD7" w:rsidP="00F03285">
            <w:pPr>
              <w:spacing w:after="0" w:line="240" w:lineRule="auto"/>
              <w:rPr>
                <w:rFonts w:ascii="Arial" w:eastAsia="Times New Roman" w:hAnsi="Arial" w:cs="Arial"/>
                <w:sz w:val="24"/>
                <w:szCs w:val="24"/>
              </w:rPr>
            </w:pPr>
            <w:r w:rsidRPr="00BB3CD7">
              <w:rPr>
                <w:rFonts w:ascii="Arial" w:eastAsia="Times New Roman" w:hAnsi="Arial" w:cs="Arial"/>
                <w:sz w:val="24"/>
                <w:szCs w:val="24"/>
              </w:rPr>
              <w:t>EDUCATION DEVELOPMENT CENTRES</w:t>
            </w:r>
          </w:p>
        </w:tc>
      </w:tr>
      <w:tr w:rsidR="00612C60" w:rsidRPr="00612C60" w14:paraId="3B88D5E6" w14:textId="77777777" w:rsidTr="00F701A0">
        <w:trPr>
          <w:trHeight w:val="428"/>
        </w:trPr>
        <w:tc>
          <w:tcPr>
            <w:tcW w:w="3708" w:type="dxa"/>
          </w:tcPr>
          <w:p w14:paraId="24F8BF3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14:paraId="75CC5940"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4803009D" w14:textId="77777777" w:rsidTr="00F701A0">
        <w:trPr>
          <w:trHeight w:val="365"/>
        </w:trPr>
        <w:tc>
          <w:tcPr>
            <w:tcW w:w="3708" w:type="dxa"/>
          </w:tcPr>
          <w:p w14:paraId="0B82B6E5"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14:paraId="30AF169B" w14:textId="55280930" w:rsidR="00612C60" w:rsidRPr="00612C60" w:rsidRDefault="00BB3CD7"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ADMIN OFFICER: </w:t>
            </w:r>
            <w:r w:rsidRPr="00BB3CD7">
              <w:rPr>
                <w:rFonts w:ascii="Arial" w:eastAsia="Times New Roman" w:hAnsi="Arial" w:cs="Arial"/>
                <w:sz w:val="24"/>
                <w:szCs w:val="24"/>
                <w:lang w:val="en-US"/>
              </w:rPr>
              <w:t>EDUCATION DEVELOPMENT CENTRES</w:t>
            </w:r>
          </w:p>
        </w:tc>
      </w:tr>
    </w:tbl>
    <w:p w14:paraId="363B6BBD"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14:paraId="5DFAF6E5" w14:textId="77777777" w:rsidTr="00F701A0">
        <w:trPr>
          <w:trHeight w:val="263"/>
        </w:trPr>
        <w:tc>
          <w:tcPr>
            <w:tcW w:w="11088" w:type="dxa"/>
            <w:shd w:val="clear" w:color="auto" w:fill="D9D9D9"/>
          </w:tcPr>
          <w:p w14:paraId="20A1104C"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7FDE8D5F"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17E28214"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7A509D0"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1765484"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739531A1"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3D9DD9FC"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BC072FC"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5108109A"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3D71C2E1"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504E10E6"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5DEB1541"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1E9B4651"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5E553E3" w14:textId="77777777" w:rsidR="00612C60" w:rsidRP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r w:rsidRPr="004807A8">
        <w:rPr>
          <w:rFonts w:ascii="Arial" w:eastAsia="Times New Roman" w:hAnsi="Arial" w:cs="Arial"/>
          <w:b/>
          <w:i/>
          <w:sz w:val="24"/>
          <w:szCs w:val="24"/>
          <w:lang w:val="en-US"/>
        </w:rPr>
        <w:t xml:space="preserve">SEE ATTACHED </w:t>
      </w:r>
      <w:r>
        <w:rPr>
          <w:rFonts w:ascii="Arial" w:eastAsia="Times New Roman" w:hAnsi="Arial" w:cs="Arial"/>
          <w:b/>
          <w:i/>
          <w:sz w:val="24"/>
          <w:szCs w:val="24"/>
          <w:lang w:val="en-US"/>
        </w:rPr>
        <w:t>ORGANIZATIONAL STRUCTURE.</w:t>
      </w:r>
    </w:p>
    <w:p w14:paraId="09D009BA"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14:paraId="0D11EB62" w14:textId="77777777" w:rsidR="0086329A" w:rsidRPr="00612C60" w:rsidRDefault="00612C60" w:rsidP="0086329A">
      <w:pPr>
        <w:tabs>
          <w:tab w:val="left" w:pos="-1260"/>
          <w:tab w:val="left" w:pos="-1170"/>
          <w:tab w:val="left" w:pos="3915"/>
        </w:tabs>
        <w:spacing w:after="0" w:line="240" w:lineRule="auto"/>
        <w:ind w:left="-142"/>
        <w:rPr>
          <w:rFonts w:ascii="Arial" w:eastAsia="Times New Roman" w:hAnsi="Arial" w:cs="Arial"/>
          <w:i/>
          <w:sz w:val="24"/>
          <w:szCs w:val="24"/>
          <w:lang w:val="en-US"/>
        </w:rPr>
      </w:pPr>
      <w:r w:rsidRPr="00612C60">
        <w:rPr>
          <w:rFonts w:ascii="Arial" w:eastAsia="Times New Roman" w:hAnsi="Arial" w:cs="Arial"/>
          <w:sz w:val="24"/>
          <w:szCs w:val="24"/>
          <w:lang w:val="en-US"/>
        </w:rPr>
        <w:t xml:space="preserve">                               </w:t>
      </w:r>
    </w:p>
    <w:p w14:paraId="037FB4AB" w14:textId="77777777" w:rsidR="0086329A" w:rsidRPr="00612C60" w:rsidRDefault="0086329A" w:rsidP="0086329A">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sidRPr="00612C60">
        <w:rPr>
          <w:rFonts w:ascii="Arial" w:eastAsia="Times New Roman" w:hAnsi="Arial" w:cs="Arial"/>
          <w:b/>
          <w:i/>
          <w:sz w:val="24"/>
          <w:szCs w:val="24"/>
          <w:lang w:val="en-US"/>
        </w:rPr>
        <w:t xml:space="preserve">                  </w:t>
      </w: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5542C216" w14:textId="77777777" w:rsidR="0086329A" w:rsidRPr="004807A8" w:rsidRDefault="0086329A" w:rsidP="004807A8">
      <w:pPr>
        <w:tabs>
          <w:tab w:val="left" w:pos="-1260"/>
          <w:tab w:val="left" w:pos="-1170"/>
          <w:tab w:val="left" w:pos="1215"/>
        </w:tabs>
        <w:spacing w:after="0" w:line="240" w:lineRule="auto"/>
        <w:ind w:left="-142"/>
        <w:rPr>
          <w:rFonts w:ascii="Arial" w:eastAsia="Times New Roman" w:hAnsi="Arial" w:cs="Arial"/>
          <w:b/>
          <w:i/>
          <w:sz w:val="24"/>
          <w:szCs w:val="24"/>
          <w:lang w:val="en-US"/>
        </w:rPr>
      </w:pPr>
      <w:r>
        <w:rPr>
          <w:rFonts w:ascii="Arial" w:eastAsia="Times New Roman" w:hAnsi="Arial" w:cs="Arial"/>
          <w:b/>
          <w:i/>
          <w:sz w:val="24"/>
          <w:szCs w:val="24"/>
          <w:lang w:val="en-US"/>
        </w:rPr>
        <w:t xml:space="preserve">                </w:t>
      </w:r>
    </w:p>
    <w:p w14:paraId="7D1CA825" w14:textId="77777777" w:rsidR="0086329A" w:rsidRDefault="0086329A" w:rsidP="0086329A">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4F6B91B2" w14:textId="77777777" w:rsidR="00612C60" w:rsidRPr="0086329A" w:rsidRDefault="004807A8" w:rsidP="004807A8">
      <w:pPr>
        <w:tabs>
          <w:tab w:val="left" w:pos="-1260"/>
          <w:tab w:val="left" w:pos="-1170"/>
          <w:tab w:val="left" w:pos="3915"/>
        </w:tabs>
        <w:spacing w:after="0" w:line="240" w:lineRule="auto"/>
        <w:ind w:left="-142"/>
        <w:rPr>
          <w:rFonts w:ascii="Arial" w:eastAsia="Times New Roman" w:hAnsi="Arial" w:cs="Arial"/>
          <w:b/>
          <w:i/>
          <w:sz w:val="24"/>
          <w:szCs w:val="24"/>
          <w:lang w:val="en-US"/>
        </w:rPr>
      </w:pPr>
      <w:r>
        <w:rPr>
          <w:rFonts w:ascii="Arial" w:eastAsia="Times New Roman" w:hAnsi="Arial" w:cs="Arial"/>
          <w:sz w:val="24"/>
          <w:szCs w:val="24"/>
          <w:lang w:val="en-US"/>
        </w:rPr>
        <w:t xml:space="preserve">                        </w:t>
      </w:r>
    </w:p>
    <w:p w14:paraId="6CC1360C"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B436923"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4254A70"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5A5AC03"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FC4DCB6"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E5401FD"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7DD38E1"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CDBCDC7"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772346B"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351C0A4" w14:textId="77777777" w:rsidR="004807A8" w:rsidRPr="00612C60" w:rsidRDefault="004807A8" w:rsidP="003F00DE">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1C406EA2" w14:textId="77777777" w:rsidTr="00F701A0">
        <w:tc>
          <w:tcPr>
            <w:tcW w:w="10800" w:type="dxa"/>
            <w:shd w:val="clear" w:color="auto" w:fill="D9D9D9"/>
          </w:tcPr>
          <w:p w14:paraId="52583043" w14:textId="77777777" w:rsidR="00612C60" w:rsidRPr="00612C60" w:rsidRDefault="004807A8" w:rsidP="00612C60">
            <w:pPr>
              <w:widowControl w:val="0"/>
              <w:spacing w:after="0" w:line="240" w:lineRule="auto"/>
              <w:rPr>
                <w:rFonts w:ascii="Arial" w:eastAsia="Times New Roman" w:hAnsi="Arial" w:cs="Arial"/>
                <w:b/>
                <w:bCs/>
                <w:sz w:val="24"/>
                <w:szCs w:val="24"/>
                <w:lang w:val="en-US"/>
              </w:rPr>
            </w:pPr>
            <w:r>
              <w:rPr>
                <w:rFonts w:ascii="Arial" w:eastAsia="Times New Roman" w:hAnsi="Arial" w:cs="Arial"/>
                <w:b/>
                <w:bCs/>
                <w:sz w:val="24"/>
                <w:szCs w:val="24"/>
                <w:lang w:val="en-US"/>
              </w:rPr>
              <w:lastRenderedPageBreak/>
              <w:t>C.JOB PURPOSE</w:t>
            </w:r>
          </w:p>
        </w:tc>
      </w:tr>
    </w:tbl>
    <w:p w14:paraId="6EE0ECBA"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45E69E65" w14:textId="77777777" w:rsidR="001B6EC0" w:rsidRPr="00612C60" w:rsidRDefault="004909A0" w:rsidP="003F00DE">
      <w:pPr>
        <w:autoSpaceDE w:val="0"/>
        <w:autoSpaceDN w:val="0"/>
        <w:adjustRightInd w:val="0"/>
        <w:spacing w:line="287" w:lineRule="auto"/>
        <w:rPr>
          <w:rFonts w:ascii="Arial" w:eastAsia="Times New Roman" w:hAnsi="Arial" w:cs="Arial"/>
          <w:sz w:val="24"/>
          <w:szCs w:val="24"/>
          <w:lang w:val="en-US"/>
        </w:rPr>
      </w:pPr>
      <w:r>
        <w:rPr>
          <w:rFonts w:ascii="Arial" w:eastAsia="Times New Roman" w:hAnsi="Arial" w:cs="Arial"/>
          <w:b/>
          <w:sz w:val="24"/>
          <w:szCs w:val="24"/>
          <w:lang w:val="en-US"/>
        </w:rPr>
        <w:t>To render cleaning services</w:t>
      </w:r>
      <w:r w:rsidR="00637BDD">
        <w:rPr>
          <w:rFonts w:ascii="Arial" w:eastAsia="Times New Roman" w:hAnsi="Arial" w:cs="Arial"/>
          <w:b/>
          <w:sz w:val="24"/>
          <w:szCs w:val="24"/>
          <w:lang w:val="en-US"/>
        </w:rPr>
        <w:t>.</w:t>
      </w: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23464340" w14:textId="77777777" w:rsidTr="00F701A0">
        <w:tc>
          <w:tcPr>
            <w:tcW w:w="10800" w:type="dxa"/>
            <w:shd w:val="clear" w:color="auto" w:fill="D9D9D9"/>
            <w:vAlign w:val="center"/>
          </w:tcPr>
          <w:p w14:paraId="3B57683A"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14:paraId="598EC158"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7043"/>
        <w:gridCol w:w="2520"/>
      </w:tblGrid>
      <w:tr w:rsidR="00612C60" w:rsidRPr="00612C60" w14:paraId="70019475" w14:textId="77777777" w:rsidTr="00455AA3">
        <w:tc>
          <w:tcPr>
            <w:tcW w:w="1147" w:type="dxa"/>
            <w:shd w:val="clear" w:color="auto" w:fill="D9D9D9"/>
          </w:tcPr>
          <w:p w14:paraId="549C37AA"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No.</w:t>
            </w:r>
          </w:p>
        </w:tc>
        <w:tc>
          <w:tcPr>
            <w:tcW w:w="7043" w:type="dxa"/>
            <w:shd w:val="clear" w:color="auto" w:fill="D9D9D9"/>
          </w:tcPr>
          <w:p w14:paraId="081067C7"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b/>
                <w:sz w:val="24"/>
                <w:szCs w:val="24"/>
                <w:lang w:val="en-US"/>
              </w:rPr>
              <w:t>Main objectives (Include 4-5 activities)</w:t>
            </w:r>
          </w:p>
          <w:p w14:paraId="7869E9CC"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p>
        </w:tc>
        <w:tc>
          <w:tcPr>
            <w:tcW w:w="2520" w:type="dxa"/>
            <w:shd w:val="clear" w:color="auto" w:fill="D9D9D9"/>
          </w:tcPr>
          <w:p w14:paraId="123B3345"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PERCENTAGE</w:t>
            </w:r>
          </w:p>
          <w:p w14:paraId="042A90CC"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w:t>
            </w:r>
          </w:p>
        </w:tc>
      </w:tr>
      <w:tr w:rsidR="00612C60" w:rsidRPr="00612C60" w14:paraId="77BC335A" w14:textId="77777777" w:rsidTr="006A3073">
        <w:trPr>
          <w:trHeight w:val="1430"/>
        </w:trPr>
        <w:tc>
          <w:tcPr>
            <w:tcW w:w="1147" w:type="dxa"/>
          </w:tcPr>
          <w:p w14:paraId="07A94F1C"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1.</w:t>
            </w:r>
          </w:p>
        </w:tc>
        <w:tc>
          <w:tcPr>
            <w:tcW w:w="7043" w:type="dxa"/>
          </w:tcPr>
          <w:p w14:paraId="054C895E" w14:textId="77777777" w:rsidR="009C3EF1" w:rsidRDefault="00D71CE2" w:rsidP="00545BAC">
            <w:pPr>
              <w:tabs>
                <w:tab w:val="left" w:pos="3402"/>
              </w:tabs>
              <w:autoSpaceDE w:val="0"/>
              <w:autoSpaceDN w:val="0"/>
              <w:adjustRightInd w:val="0"/>
              <w:spacing w:after="118" w:line="216" w:lineRule="auto"/>
              <w:rPr>
                <w:rFonts w:ascii="Arial" w:hAnsi="Arial" w:cs="Arial"/>
                <w:b/>
                <w:color w:val="000000"/>
                <w:sz w:val="24"/>
                <w:szCs w:val="24"/>
              </w:rPr>
            </w:pPr>
            <w:r>
              <w:rPr>
                <w:rFonts w:ascii="Arial" w:hAnsi="Arial" w:cs="Arial"/>
                <w:b/>
                <w:color w:val="000000"/>
                <w:sz w:val="24"/>
                <w:szCs w:val="24"/>
              </w:rPr>
              <w:t>Provision of cleaning services</w:t>
            </w:r>
          </w:p>
          <w:p w14:paraId="643E845B" w14:textId="77777777" w:rsidR="001E67AD" w:rsidRPr="00F0601F" w:rsidRDefault="001E67AD" w:rsidP="00F0601F">
            <w:pPr>
              <w:tabs>
                <w:tab w:val="left" w:pos="3402"/>
              </w:tabs>
              <w:autoSpaceDE w:val="0"/>
              <w:autoSpaceDN w:val="0"/>
              <w:adjustRightInd w:val="0"/>
              <w:spacing w:after="118" w:line="216" w:lineRule="auto"/>
              <w:rPr>
                <w:rFonts w:ascii="Arial" w:hAnsi="Arial" w:cs="Arial"/>
                <w:b/>
                <w:color w:val="000000"/>
                <w:sz w:val="24"/>
                <w:szCs w:val="24"/>
              </w:rPr>
            </w:pPr>
            <w:r w:rsidRPr="00F0601F">
              <w:rPr>
                <w:rFonts w:ascii="Arial" w:hAnsi="Arial" w:cs="Arial"/>
                <w:b/>
                <w:color w:val="000000"/>
                <w:sz w:val="24"/>
                <w:szCs w:val="24"/>
              </w:rPr>
              <w:t>Cleaning offices corrido</w:t>
            </w:r>
            <w:r w:rsidR="00F0601F" w:rsidRPr="00F0601F">
              <w:rPr>
                <w:rFonts w:ascii="Arial" w:hAnsi="Arial" w:cs="Arial"/>
                <w:b/>
                <w:color w:val="000000"/>
                <w:sz w:val="24"/>
                <w:szCs w:val="24"/>
              </w:rPr>
              <w:t>rs, elevators and boardroom by:</w:t>
            </w:r>
          </w:p>
          <w:p w14:paraId="4D689384" w14:textId="77777777" w:rsidR="004909A0" w:rsidRDefault="004909A0" w:rsidP="00FE2ACD">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Pr>
                <w:rFonts w:ascii="Arial" w:hAnsi="Arial" w:cs="Arial"/>
                <w:color w:val="000000"/>
                <w:sz w:val="24"/>
                <w:szCs w:val="24"/>
              </w:rPr>
              <w:t>Dust</w:t>
            </w:r>
            <w:r w:rsidR="00D71CE2">
              <w:rPr>
                <w:rFonts w:ascii="Arial" w:hAnsi="Arial" w:cs="Arial"/>
                <w:color w:val="000000"/>
                <w:sz w:val="24"/>
                <w:szCs w:val="24"/>
              </w:rPr>
              <w:t xml:space="preserve">ing and </w:t>
            </w:r>
            <w:r>
              <w:rPr>
                <w:rFonts w:ascii="Arial" w:hAnsi="Arial" w:cs="Arial"/>
                <w:color w:val="000000"/>
                <w:sz w:val="24"/>
                <w:szCs w:val="24"/>
              </w:rPr>
              <w:t>wax</w:t>
            </w:r>
            <w:r w:rsidR="00D71CE2">
              <w:rPr>
                <w:rFonts w:ascii="Arial" w:hAnsi="Arial" w:cs="Arial"/>
                <w:color w:val="000000"/>
                <w:sz w:val="24"/>
                <w:szCs w:val="24"/>
              </w:rPr>
              <w:t>ing</w:t>
            </w:r>
            <w:r>
              <w:rPr>
                <w:rFonts w:ascii="Arial" w:hAnsi="Arial" w:cs="Arial"/>
                <w:color w:val="000000"/>
                <w:sz w:val="24"/>
                <w:szCs w:val="24"/>
              </w:rPr>
              <w:t xml:space="preserve"> office furniture</w:t>
            </w:r>
          </w:p>
          <w:p w14:paraId="3FEFFD7A" w14:textId="77777777" w:rsidR="004909A0" w:rsidRDefault="004909A0" w:rsidP="00FE2ACD">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Pr>
                <w:rFonts w:ascii="Arial" w:hAnsi="Arial" w:cs="Arial"/>
                <w:color w:val="000000"/>
                <w:sz w:val="24"/>
                <w:szCs w:val="24"/>
              </w:rPr>
              <w:t>Sweep</w:t>
            </w:r>
            <w:r w:rsidR="001E67AD">
              <w:rPr>
                <w:rFonts w:ascii="Arial" w:hAnsi="Arial" w:cs="Arial"/>
                <w:color w:val="000000"/>
                <w:sz w:val="24"/>
                <w:szCs w:val="24"/>
              </w:rPr>
              <w:t>ing</w:t>
            </w:r>
            <w:r>
              <w:rPr>
                <w:rFonts w:ascii="Arial" w:hAnsi="Arial" w:cs="Arial"/>
                <w:color w:val="000000"/>
                <w:sz w:val="24"/>
                <w:szCs w:val="24"/>
              </w:rPr>
              <w:t xml:space="preserve">, </w:t>
            </w:r>
            <w:r w:rsidR="00637BDD">
              <w:rPr>
                <w:rFonts w:ascii="Arial" w:hAnsi="Arial" w:cs="Arial"/>
                <w:color w:val="000000"/>
                <w:sz w:val="24"/>
                <w:szCs w:val="24"/>
              </w:rPr>
              <w:t>scrub</w:t>
            </w:r>
            <w:r w:rsidR="001E67AD">
              <w:rPr>
                <w:rFonts w:ascii="Arial" w:hAnsi="Arial" w:cs="Arial"/>
                <w:color w:val="000000"/>
                <w:sz w:val="24"/>
                <w:szCs w:val="24"/>
              </w:rPr>
              <w:t>bing</w:t>
            </w:r>
            <w:r>
              <w:rPr>
                <w:rFonts w:ascii="Arial" w:hAnsi="Arial" w:cs="Arial"/>
                <w:color w:val="000000"/>
                <w:sz w:val="24"/>
                <w:szCs w:val="24"/>
              </w:rPr>
              <w:t xml:space="preserve"> and wax</w:t>
            </w:r>
            <w:r w:rsidR="001E67AD">
              <w:rPr>
                <w:rFonts w:ascii="Arial" w:hAnsi="Arial" w:cs="Arial"/>
                <w:color w:val="000000"/>
                <w:sz w:val="24"/>
                <w:szCs w:val="24"/>
              </w:rPr>
              <w:t>ing of</w:t>
            </w:r>
            <w:r>
              <w:rPr>
                <w:rFonts w:ascii="Arial" w:hAnsi="Arial" w:cs="Arial"/>
                <w:color w:val="000000"/>
                <w:sz w:val="24"/>
                <w:szCs w:val="24"/>
              </w:rPr>
              <w:t xml:space="preserve"> floors.</w:t>
            </w:r>
          </w:p>
          <w:p w14:paraId="74DC18F1" w14:textId="77777777" w:rsidR="004909A0" w:rsidRDefault="004909A0" w:rsidP="00FE2ACD">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Pr>
                <w:rFonts w:ascii="Arial" w:hAnsi="Arial" w:cs="Arial"/>
                <w:color w:val="000000"/>
                <w:sz w:val="24"/>
                <w:szCs w:val="24"/>
              </w:rPr>
              <w:t>Vacuum</w:t>
            </w:r>
            <w:r w:rsidR="001E67AD">
              <w:rPr>
                <w:rFonts w:ascii="Arial" w:hAnsi="Arial" w:cs="Arial"/>
                <w:color w:val="000000"/>
                <w:sz w:val="24"/>
                <w:szCs w:val="24"/>
              </w:rPr>
              <w:t>ing</w:t>
            </w:r>
            <w:r>
              <w:rPr>
                <w:rFonts w:ascii="Arial" w:hAnsi="Arial" w:cs="Arial"/>
                <w:color w:val="000000"/>
                <w:sz w:val="24"/>
                <w:szCs w:val="24"/>
              </w:rPr>
              <w:t xml:space="preserve"> and shampoo</w:t>
            </w:r>
            <w:r w:rsidR="001E67AD">
              <w:rPr>
                <w:rFonts w:ascii="Arial" w:hAnsi="Arial" w:cs="Arial"/>
                <w:color w:val="000000"/>
                <w:sz w:val="24"/>
                <w:szCs w:val="24"/>
              </w:rPr>
              <w:t>ing</w:t>
            </w:r>
            <w:r>
              <w:rPr>
                <w:rFonts w:ascii="Arial" w:hAnsi="Arial" w:cs="Arial"/>
                <w:color w:val="000000"/>
                <w:sz w:val="24"/>
                <w:szCs w:val="24"/>
              </w:rPr>
              <w:t xml:space="preserve"> floors.</w:t>
            </w:r>
          </w:p>
          <w:p w14:paraId="3AB5DDC5" w14:textId="77777777" w:rsidR="004909A0" w:rsidRDefault="00E8245D" w:rsidP="00FE2ACD">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Pr>
                <w:rFonts w:ascii="Arial" w:hAnsi="Arial" w:cs="Arial"/>
                <w:color w:val="000000"/>
                <w:sz w:val="24"/>
                <w:szCs w:val="24"/>
              </w:rPr>
              <w:t>Cleaning</w:t>
            </w:r>
            <w:r w:rsidR="00A32BAA">
              <w:rPr>
                <w:rFonts w:ascii="Arial" w:hAnsi="Arial" w:cs="Arial"/>
                <w:color w:val="000000"/>
                <w:sz w:val="24"/>
                <w:szCs w:val="24"/>
              </w:rPr>
              <w:t xml:space="preserve"> </w:t>
            </w:r>
            <w:r w:rsidR="004909A0">
              <w:rPr>
                <w:rFonts w:ascii="Arial" w:hAnsi="Arial" w:cs="Arial"/>
                <w:color w:val="000000"/>
                <w:sz w:val="24"/>
                <w:szCs w:val="24"/>
              </w:rPr>
              <w:t>walls, windows and doors.</w:t>
            </w:r>
          </w:p>
          <w:p w14:paraId="6E09B118" w14:textId="77777777" w:rsidR="004909A0" w:rsidRDefault="004909A0" w:rsidP="00FE2ACD">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Pr>
                <w:rFonts w:ascii="Arial" w:hAnsi="Arial" w:cs="Arial"/>
                <w:color w:val="000000"/>
                <w:sz w:val="24"/>
                <w:szCs w:val="24"/>
              </w:rPr>
              <w:t>Empty</w:t>
            </w:r>
            <w:r w:rsidR="001E67AD">
              <w:rPr>
                <w:rFonts w:ascii="Arial" w:hAnsi="Arial" w:cs="Arial"/>
                <w:color w:val="000000"/>
                <w:sz w:val="24"/>
                <w:szCs w:val="24"/>
              </w:rPr>
              <w:t>ing</w:t>
            </w:r>
            <w:r>
              <w:rPr>
                <w:rFonts w:ascii="Arial" w:hAnsi="Arial" w:cs="Arial"/>
                <w:color w:val="000000"/>
                <w:sz w:val="24"/>
                <w:szCs w:val="24"/>
              </w:rPr>
              <w:t xml:space="preserve"> and clean</w:t>
            </w:r>
            <w:r w:rsidR="001E67AD">
              <w:rPr>
                <w:rFonts w:ascii="Arial" w:hAnsi="Arial" w:cs="Arial"/>
                <w:color w:val="000000"/>
                <w:sz w:val="24"/>
                <w:szCs w:val="24"/>
              </w:rPr>
              <w:t>ing</w:t>
            </w:r>
            <w:r>
              <w:rPr>
                <w:rFonts w:ascii="Arial" w:hAnsi="Arial" w:cs="Arial"/>
                <w:color w:val="000000"/>
                <w:sz w:val="24"/>
                <w:szCs w:val="24"/>
              </w:rPr>
              <w:t xml:space="preserve"> of dirt bins.</w:t>
            </w:r>
          </w:p>
          <w:p w14:paraId="04DBE075" w14:textId="77777777" w:rsidR="004909A0" w:rsidRDefault="004909A0" w:rsidP="00FE2ACD">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Pr>
                <w:rFonts w:ascii="Arial" w:hAnsi="Arial" w:cs="Arial"/>
                <w:color w:val="000000"/>
                <w:sz w:val="24"/>
                <w:szCs w:val="24"/>
              </w:rPr>
              <w:t>Collect and remov</w:t>
            </w:r>
            <w:r w:rsidR="001E67AD">
              <w:rPr>
                <w:rFonts w:ascii="Arial" w:hAnsi="Arial" w:cs="Arial"/>
                <w:color w:val="000000"/>
                <w:sz w:val="24"/>
                <w:szCs w:val="24"/>
              </w:rPr>
              <w:t>ing of</w:t>
            </w:r>
            <w:r>
              <w:rPr>
                <w:rFonts w:ascii="Arial" w:hAnsi="Arial" w:cs="Arial"/>
                <w:color w:val="000000"/>
                <w:sz w:val="24"/>
                <w:szCs w:val="24"/>
              </w:rPr>
              <w:t xml:space="preserve"> waste papers.</w:t>
            </w:r>
          </w:p>
          <w:p w14:paraId="023E8A00" w14:textId="77777777" w:rsidR="004909A0" w:rsidRDefault="004909A0" w:rsidP="00FE2ACD">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Pr>
                <w:rFonts w:ascii="Arial" w:hAnsi="Arial" w:cs="Arial"/>
                <w:color w:val="000000"/>
                <w:sz w:val="24"/>
                <w:szCs w:val="24"/>
              </w:rPr>
              <w:t>Freshen the office areas.</w:t>
            </w:r>
          </w:p>
          <w:p w14:paraId="3440DCE5" w14:textId="77777777" w:rsidR="009C3EF1" w:rsidRPr="00FE2ACD" w:rsidRDefault="009C3EF1" w:rsidP="009C3EF1">
            <w:pPr>
              <w:pStyle w:val="ListParagraph"/>
              <w:tabs>
                <w:tab w:val="left" w:pos="3402"/>
              </w:tabs>
              <w:autoSpaceDE w:val="0"/>
              <w:autoSpaceDN w:val="0"/>
              <w:adjustRightInd w:val="0"/>
              <w:spacing w:after="118" w:line="216" w:lineRule="auto"/>
              <w:rPr>
                <w:rFonts w:ascii="Arial" w:hAnsi="Arial" w:cs="Arial"/>
                <w:color w:val="000000"/>
                <w:sz w:val="24"/>
                <w:szCs w:val="24"/>
              </w:rPr>
            </w:pPr>
          </w:p>
          <w:p w14:paraId="37670E31" w14:textId="77777777" w:rsidR="001030B0" w:rsidRPr="00186645" w:rsidRDefault="001030B0" w:rsidP="00FE2ACD">
            <w:pPr>
              <w:pStyle w:val="ListParagraph"/>
              <w:tabs>
                <w:tab w:val="left" w:pos="3402"/>
              </w:tabs>
              <w:autoSpaceDE w:val="0"/>
              <w:autoSpaceDN w:val="0"/>
              <w:adjustRightInd w:val="0"/>
              <w:spacing w:after="118" w:line="216" w:lineRule="auto"/>
              <w:rPr>
                <w:rFonts w:ascii="Arial" w:hAnsi="Arial" w:cs="Arial"/>
                <w:color w:val="000000"/>
                <w:sz w:val="24"/>
                <w:szCs w:val="24"/>
              </w:rPr>
            </w:pPr>
          </w:p>
        </w:tc>
        <w:tc>
          <w:tcPr>
            <w:tcW w:w="2520" w:type="dxa"/>
          </w:tcPr>
          <w:p w14:paraId="079845D8" w14:textId="77777777" w:rsidR="00612C60" w:rsidRPr="00F47F2C" w:rsidRDefault="009B4914"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612C60" w:rsidRPr="00612C60" w14:paraId="6CF6401B" w14:textId="77777777" w:rsidTr="006A3073">
        <w:trPr>
          <w:trHeight w:val="1653"/>
        </w:trPr>
        <w:tc>
          <w:tcPr>
            <w:tcW w:w="1147" w:type="dxa"/>
          </w:tcPr>
          <w:p w14:paraId="0A0AF344"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2.</w:t>
            </w:r>
          </w:p>
        </w:tc>
        <w:tc>
          <w:tcPr>
            <w:tcW w:w="7043" w:type="dxa"/>
          </w:tcPr>
          <w:p w14:paraId="61233D03" w14:textId="77777777" w:rsidR="009C3EF1" w:rsidRPr="009C3EF1" w:rsidRDefault="004909A0" w:rsidP="00FE2ACD">
            <w:pPr>
              <w:autoSpaceDE w:val="0"/>
              <w:autoSpaceDN w:val="0"/>
              <w:adjustRightInd w:val="0"/>
              <w:spacing w:after="0" w:line="288" w:lineRule="auto"/>
              <w:rPr>
                <w:rFonts w:ascii="Arial" w:hAnsi="Arial" w:cs="Arial"/>
                <w:b/>
                <w:color w:val="000000"/>
                <w:sz w:val="24"/>
                <w:szCs w:val="24"/>
              </w:rPr>
            </w:pPr>
            <w:r>
              <w:rPr>
                <w:rFonts w:ascii="Arial" w:hAnsi="Arial" w:cs="Arial"/>
                <w:b/>
                <w:color w:val="000000"/>
                <w:sz w:val="24"/>
                <w:szCs w:val="24"/>
              </w:rPr>
              <w:t xml:space="preserve">Clean general kitchen </w:t>
            </w:r>
            <w:r w:rsidR="00F0601F">
              <w:rPr>
                <w:rFonts w:ascii="Arial" w:hAnsi="Arial" w:cs="Arial"/>
                <w:b/>
                <w:color w:val="000000"/>
                <w:sz w:val="24"/>
                <w:szCs w:val="24"/>
              </w:rPr>
              <w:t xml:space="preserve">and restrooms </w:t>
            </w:r>
            <w:r>
              <w:rPr>
                <w:rFonts w:ascii="Arial" w:hAnsi="Arial" w:cs="Arial"/>
                <w:b/>
                <w:color w:val="000000"/>
                <w:sz w:val="24"/>
                <w:szCs w:val="24"/>
              </w:rPr>
              <w:t>by:</w:t>
            </w:r>
          </w:p>
          <w:p w14:paraId="1FE8769B" w14:textId="77777777" w:rsidR="0028402B" w:rsidRDefault="0028402B" w:rsidP="00FE2ACD">
            <w:pPr>
              <w:pStyle w:val="ListParagraph"/>
              <w:numPr>
                <w:ilvl w:val="0"/>
                <w:numId w:val="33"/>
              </w:numPr>
              <w:autoSpaceDE w:val="0"/>
              <w:autoSpaceDN w:val="0"/>
              <w:adjustRightInd w:val="0"/>
              <w:spacing w:line="288" w:lineRule="auto"/>
              <w:rPr>
                <w:rFonts w:ascii="Arial" w:hAnsi="Arial" w:cs="Arial"/>
                <w:color w:val="000000"/>
                <w:sz w:val="24"/>
                <w:szCs w:val="24"/>
              </w:rPr>
            </w:pPr>
            <w:r>
              <w:rPr>
                <w:rFonts w:ascii="Arial" w:hAnsi="Arial" w:cs="Arial"/>
                <w:color w:val="000000"/>
                <w:sz w:val="24"/>
                <w:szCs w:val="24"/>
              </w:rPr>
              <w:t>Cleaning of basins</w:t>
            </w:r>
          </w:p>
          <w:p w14:paraId="341ADBF8" w14:textId="77777777" w:rsidR="009C3EF1" w:rsidRDefault="004909A0" w:rsidP="00FE2ACD">
            <w:pPr>
              <w:pStyle w:val="ListParagraph"/>
              <w:numPr>
                <w:ilvl w:val="0"/>
                <w:numId w:val="33"/>
              </w:numPr>
              <w:autoSpaceDE w:val="0"/>
              <w:autoSpaceDN w:val="0"/>
              <w:adjustRightInd w:val="0"/>
              <w:spacing w:line="288" w:lineRule="auto"/>
              <w:rPr>
                <w:rFonts w:ascii="Arial" w:hAnsi="Arial" w:cs="Arial"/>
                <w:color w:val="000000"/>
                <w:sz w:val="24"/>
                <w:szCs w:val="24"/>
              </w:rPr>
            </w:pPr>
            <w:r>
              <w:rPr>
                <w:rFonts w:ascii="Arial" w:hAnsi="Arial" w:cs="Arial"/>
                <w:color w:val="000000"/>
                <w:sz w:val="24"/>
                <w:szCs w:val="24"/>
              </w:rPr>
              <w:t>Wash and keep stock of kitchen utensils.</w:t>
            </w:r>
          </w:p>
          <w:p w14:paraId="057593C3" w14:textId="77777777" w:rsidR="004909A0" w:rsidRDefault="00D71CE2" w:rsidP="00FE2ACD">
            <w:pPr>
              <w:pStyle w:val="ListParagraph"/>
              <w:numPr>
                <w:ilvl w:val="0"/>
                <w:numId w:val="33"/>
              </w:numPr>
              <w:autoSpaceDE w:val="0"/>
              <w:autoSpaceDN w:val="0"/>
              <w:adjustRightInd w:val="0"/>
              <w:spacing w:line="288" w:lineRule="auto"/>
              <w:rPr>
                <w:rFonts w:ascii="Arial" w:hAnsi="Arial" w:cs="Arial"/>
                <w:color w:val="000000"/>
                <w:sz w:val="24"/>
                <w:szCs w:val="24"/>
              </w:rPr>
            </w:pPr>
            <w:r>
              <w:rPr>
                <w:rFonts w:ascii="Arial" w:hAnsi="Arial" w:cs="Arial"/>
                <w:color w:val="000000"/>
                <w:sz w:val="24"/>
                <w:szCs w:val="24"/>
              </w:rPr>
              <w:t>R</w:t>
            </w:r>
            <w:r w:rsidR="004909A0">
              <w:rPr>
                <w:rFonts w:ascii="Arial" w:hAnsi="Arial" w:cs="Arial"/>
                <w:color w:val="000000"/>
                <w:sz w:val="24"/>
                <w:szCs w:val="24"/>
              </w:rPr>
              <w:t>efill</w:t>
            </w:r>
            <w:r>
              <w:rPr>
                <w:rFonts w:ascii="Arial" w:hAnsi="Arial" w:cs="Arial"/>
                <w:color w:val="000000"/>
                <w:sz w:val="24"/>
                <w:szCs w:val="24"/>
              </w:rPr>
              <w:t>ing</w:t>
            </w:r>
            <w:r w:rsidR="004909A0">
              <w:rPr>
                <w:rFonts w:ascii="Arial" w:hAnsi="Arial" w:cs="Arial"/>
                <w:color w:val="000000"/>
                <w:sz w:val="24"/>
                <w:szCs w:val="24"/>
              </w:rPr>
              <w:t xml:space="preserve"> hand wash liquid so</w:t>
            </w:r>
            <w:r>
              <w:rPr>
                <w:rFonts w:ascii="Arial" w:hAnsi="Arial" w:cs="Arial"/>
                <w:color w:val="000000"/>
                <w:sz w:val="24"/>
                <w:szCs w:val="24"/>
              </w:rPr>
              <w:t>a</w:t>
            </w:r>
            <w:r w:rsidR="004909A0">
              <w:rPr>
                <w:rFonts w:ascii="Arial" w:hAnsi="Arial" w:cs="Arial"/>
                <w:color w:val="000000"/>
                <w:sz w:val="24"/>
                <w:szCs w:val="24"/>
              </w:rPr>
              <w:t>p.</w:t>
            </w:r>
          </w:p>
          <w:p w14:paraId="0AB24B14" w14:textId="77777777" w:rsidR="004909A0" w:rsidRDefault="00D71CE2" w:rsidP="00FE2ACD">
            <w:pPr>
              <w:pStyle w:val="ListParagraph"/>
              <w:numPr>
                <w:ilvl w:val="0"/>
                <w:numId w:val="33"/>
              </w:numPr>
              <w:autoSpaceDE w:val="0"/>
              <w:autoSpaceDN w:val="0"/>
              <w:adjustRightInd w:val="0"/>
              <w:spacing w:line="288" w:lineRule="auto"/>
              <w:rPr>
                <w:rFonts w:ascii="Arial" w:hAnsi="Arial" w:cs="Arial"/>
                <w:color w:val="000000"/>
                <w:sz w:val="24"/>
                <w:szCs w:val="24"/>
              </w:rPr>
            </w:pPr>
            <w:r>
              <w:rPr>
                <w:rFonts w:ascii="Arial" w:hAnsi="Arial" w:cs="Arial"/>
                <w:color w:val="000000"/>
                <w:sz w:val="24"/>
                <w:szCs w:val="24"/>
              </w:rPr>
              <w:t>R</w:t>
            </w:r>
            <w:r w:rsidR="004909A0">
              <w:rPr>
                <w:rFonts w:ascii="Arial" w:hAnsi="Arial" w:cs="Arial"/>
                <w:color w:val="000000"/>
                <w:sz w:val="24"/>
                <w:szCs w:val="24"/>
              </w:rPr>
              <w:t>eplace toilet papers, hand towels and refreshners.</w:t>
            </w:r>
          </w:p>
          <w:p w14:paraId="74F6EA52" w14:textId="77777777" w:rsidR="00F1315E" w:rsidRPr="00FE2ACD" w:rsidRDefault="00F1315E" w:rsidP="00FE2ACD">
            <w:pPr>
              <w:pStyle w:val="ListParagraph"/>
              <w:numPr>
                <w:ilvl w:val="0"/>
                <w:numId w:val="33"/>
              </w:numPr>
              <w:autoSpaceDE w:val="0"/>
              <w:autoSpaceDN w:val="0"/>
              <w:adjustRightInd w:val="0"/>
              <w:spacing w:line="288" w:lineRule="auto"/>
              <w:rPr>
                <w:rFonts w:ascii="Arial" w:hAnsi="Arial" w:cs="Arial"/>
                <w:color w:val="000000"/>
                <w:sz w:val="24"/>
                <w:szCs w:val="24"/>
              </w:rPr>
            </w:pPr>
            <w:r>
              <w:rPr>
                <w:rFonts w:ascii="Arial" w:hAnsi="Arial" w:cs="Arial"/>
                <w:color w:val="000000"/>
                <w:sz w:val="24"/>
                <w:szCs w:val="24"/>
              </w:rPr>
              <w:t>Empty and wash waste bins.</w:t>
            </w:r>
          </w:p>
          <w:p w14:paraId="3F884480" w14:textId="77777777" w:rsidR="00BB3FCC" w:rsidRPr="00236A5B" w:rsidRDefault="00BB3FCC" w:rsidP="00FE2ACD">
            <w:pPr>
              <w:pStyle w:val="ListParagraph"/>
              <w:autoSpaceDE w:val="0"/>
              <w:autoSpaceDN w:val="0"/>
              <w:adjustRightInd w:val="0"/>
              <w:spacing w:after="0" w:line="288" w:lineRule="auto"/>
              <w:rPr>
                <w:rFonts w:ascii="Arial" w:hAnsi="Arial" w:cs="Arial"/>
                <w:b/>
                <w:color w:val="000000"/>
                <w:sz w:val="24"/>
                <w:szCs w:val="24"/>
              </w:rPr>
            </w:pPr>
          </w:p>
        </w:tc>
        <w:tc>
          <w:tcPr>
            <w:tcW w:w="2520" w:type="dxa"/>
          </w:tcPr>
          <w:p w14:paraId="69B8ADF3" w14:textId="77777777" w:rsidR="00612C60" w:rsidRPr="00F47F2C" w:rsidRDefault="00612C60"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714B33" w:rsidRPr="00612C60" w14:paraId="6DAACCC5" w14:textId="77777777" w:rsidTr="006A3073">
        <w:trPr>
          <w:trHeight w:val="1653"/>
        </w:trPr>
        <w:tc>
          <w:tcPr>
            <w:tcW w:w="1147" w:type="dxa"/>
          </w:tcPr>
          <w:p w14:paraId="3EE71E79" w14:textId="2CB5867E" w:rsidR="00714B33" w:rsidRPr="00612C60" w:rsidRDefault="00714B33"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3.</w:t>
            </w:r>
          </w:p>
        </w:tc>
        <w:tc>
          <w:tcPr>
            <w:tcW w:w="7043" w:type="dxa"/>
          </w:tcPr>
          <w:p w14:paraId="64E04CCF" w14:textId="77777777" w:rsidR="00714B33" w:rsidRDefault="00714B33" w:rsidP="00FE2ACD">
            <w:pPr>
              <w:autoSpaceDE w:val="0"/>
              <w:autoSpaceDN w:val="0"/>
              <w:adjustRightInd w:val="0"/>
              <w:spacing w:after="0" w:line="288" w:lineRule="auto"/>
              <w:rPr>
                <w:rFonts w:ascii="Arial" w:hAnsi="Arial" w:cs="Arial"/>
                <w:b/>
                <w:color w:val="000000"/>
                <w:sz w:val="24"/>
                <w:szCs w:val="24"/>
              </w:rPr>
            </w:pPr>
            <w:r>
              <w:rPr>
                <w:rFonts w:ascii="Arial" w:hAnsi="Arial" w:cs="Arial"/>
                <w:b/>
                <w:color w:val="000000"/>
                <w:sz w:val="24"/>
                <w:szCs w:val="24"/>
              </w:rPr>
              <w:t>Keep and maintain cleaning materials and equipments.</w:t>
            </w:r>
          </w:p>
          <w:p w14:paraId="20DBB67D" w14:textId="77777777" w:rsidR="00714B33" w:rsidRDefault="00714B33" w:rsidP="00714B33">
            <w:pPr>
              <w:pStyle w:val="ListParagraph"/>
              <w:numPr>
                <w:ilvl w:val="0"/>
                <w:numId w:val="48"/>
              </w:numPr>
              <w:autoSpaceDE w:val="0"/>
              <w:autoSpaceDN w:val="0"/>
              <w:adjustRightInd w:val="0"/>
              <w:spacing w:after="0" w:line="288" w:lineRule="auto"/>
              <w:rPr>
                <w:rFonts w:ascii="Arial" w:hAnsi="Arial" w:cs="Arial"/>
                <w:bCs/>
                <w:color w:val="000000"/>
                <w:sz w:val="24"/>
                <w:szCs w:val="24"/>
              </w:rPr>
            </w:pPr>
            <w:r>
              <w:rPr>
                <w:rFonts w:ascii="Arial" w:hAnsi="Arial" w:cs="Arial"/>
                <w:bCs/>
                <w:color w:val="000000"/>
                <w:sz w:val="24"/>
                <w:szCs w:val="24"/>
              </w:rPr>
              <w:t>Report broken cleaning machines and equipment.</w:t>
            </w:r>
          </w:p>
          <w:p w14:paraId="2C06CFA0" w14:textId="77777777" w:rsidR="00714B33" w:rsidRDefault="00714B33" w:rsidP="00714B33">
            <w:pPr>
              <w:pStyle w:val="ListParagraph"/>
              <w:numPr>
                <w:ilvl w:val="0"/>
                <w:numId w:val="48"/>
              </w:numPr>
              <w:autoSpaceDE w:val="0"/>
              <w:autoSpaceDN w:val="0"/>
              <w:adjustRightInd w:val="0"/>
              <w:spacing w:after="0" w:line="288" w:lineRule="auto"/>
              <w:rPr>
                <w:rFonts w:ascii="Arial" w:hAnsi="Arial" w:cs="Arial"/>
                <w:bCs/>
                <w:color w:val="000000"/>
                <w:sz w:val="24"/>
                <w:szCs w:val="24"/>
              </w:rPr>
            </w:pPr>
            <w:r>
              <w:rPr>
                <w:rFonts w:ascii="Arial" w:hAnsi="Arial" w:cs="Arial"/>
                <w:bCs/>
                <w:color w:val="000000"/>
                <w:sz w:val="24"/>
                <w:szCs w:val="24"/>
              </w:rPr>
              <w:t>Cleaning of machines (microwaves, vacuum cleaners etc) and equipment after use.</w:t>
            </w:r>
          </w:p>
          <w:p w14:paraId="4388EDA3" w14:textId="0FD196E5" w:rsidR="00714B33" w:rsidRPr="00714B33" w:rsidRDefault="00714B33" w:rsidP="00714B33">
            <w:pPr>
              <w:pStyle w:val="ListParagraph"/>
              <w:numPr>
                <w:ilvl w:val="0"/>
                <w:numId w:val="48"/>
              </w:numPr>
              <w:autoSpaceDE w:val="0"/>
              <w:autoSpaceDN w:val="0"/>
              <w:adjustRightInd w:val="0"/>
              <w:spacing w:after="0" w:line="288" w:lineRule="auto"/>
              <w:rPr>
                <w:rFonts w:ascii="Arial" w:hAnsi="Arial" w:cs="Arial"/>
                <w:bCs/>
                <w:color w:val="000000"/>
                <w:sz w:val="24"/>
                <w:szCs w:val="24"/>
              </w:rPr>
            </w:pPr>
            <w:r>
              <w:rPr>
                <w:rFonts w:ascii="Arial" w:hAnsi="Arial" w:cs="Arial"/>
                <w:bCs/>
                <w:color w:val="000000"/>
                <w:sz w:val="24"/>
                <w:szCs w:val="24"/>
              </w:rPr>
              <w:t>Request cleaning materials.</w:t>
            </w:r>
          </w:p>
        </w:tc>
        <w:tc>
          <w:tcPr>
            <w:tcW w:w="2520" w:type="dxa"/>
          </w:tcPr>
          <w:p w14:paraId="77114C58" w14:textId="77777777" w:rsidR="00714B33" w:rsidRPr="00F47F2C" w:rsidRDefault="00714B33" w:rsidP="002A08AC">
            <w:pPr>
              <w:widowControl w:val="0"/>
              <w:spacing w:after="0" w:line="240" w:lineRule="auto"/>
              <w:rPr>
                <w:rFonts w:ascii="Arial" w:eastAsia="Times New Roman" w:hAnsi="Arial" w:cs="Arial"/>
                <w:b/>
                <w:sz w:val="24"/>
                <w:szCs w:val="24"/>
                <w:lang w:val="en-GB"/>
              </w:rPr>
            </w:pPr>
          </w:p>
        </w:tc>
      </w:tr>
      <w:tr w:rsidR="00612C60" w:rsidRPr="00612C60" w14:paraId="23687167" w14:textId="77777777" w:rsidTr="00455AA3">
        <w:tc>
          <w:tcPr>
            <w:tcW w:w="1147" w:type="dxa"/>
            <w:shd w:val="clear" w:color="auto" w:fill="D9D9D9"/>
          </w:tcPr>
          <w:p w14:paraId="3E063D2D"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7043" w:type="dxa"/>
            <w:shd w:val="clear" w:color="auto" w:fill="D9D9D9"/>
          </w:tcPr>
          <w:p w14:paraId="1065BA72" w14:textId="77777777"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14:paraId="29AE6BC0"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14:paraId="78D34F49"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01B88F0" w14:textId="77777777" w:rsidTr="00F701A0">
        <w:trPr>
          <w:trHeight w:val="260"/>
        </w:trPr>
        <w:tc>
          <w:tcPr>
            <w:tcW w:w="10800" w:type="dxa"/>
            <w:shd w:val="clear" w:color="auto" w:fill="D9D9D9"/>
            <w:vAlign w:val="center"/>
          </w:tcPr>
          <w:p w14:paraId="5D959FAD"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14:paraId="4B6137E7" w14:textId="77777777"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14:paraId="66ED1DD8" w14:textId="77777777" w:rsidTr="00DB1E94">
        <w:trPr>
          <w:trHeight w:val="441"/>
        </w:trPr>
        <w:tc>
          <w:tcPr>
            <w:tcW w:w="900" w:type="dxa"/>
            <w:shd w:val="clear" w:color="auto" w:fill="D9D9D9"/>
          </w:tcPr>
          <w:p w14:paraId="6BAA7527"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055D4A04"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6775F969" w14:textId="77777777" w:rsidTr="00DB1E94">
        <w:tc>
          <w:tcPr>
            <w:tcW w:w="900" w:type="dxa"/>
            <w:shd w:val="clear" w:color="auto" w:fill="auto"/>
          </w:tcPr>
          <w:p w14:paraId="319ECF9F"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348FCCAC"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Management (EXCO)</w:t>
            </w:r>
          </w:p>
          <w:p w14:paraId="0BABA805"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14:paraId="535990DF"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14:paraId="2E1798AC" w14:textId="77777777" w:rsidR="00E07B2E" w:rsidRDefault="00E07B2E"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Departments</w:t>
            </w:r>
          </w:p>
          <w:p w14:paraId="5A48DA45"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School Governing Bodies </w:t>
            </w:r>
          </w:p>
          <w:p w14:paraId="37EA7676"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14:paraId="38CF6E33"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14:paraId="08C3727F" w14:textId="77777777"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w:t>
            </w:r>
            <w:r w:rsidR="00A12FF3">
              <w:rPr>
                <w:rFonts w:ascii="Arial" w:eastAsia="Times New Roman" w:hAnsi="Arial" w:cs="Arial"/>
                <w:sz w:val="24"/>
                <w:szCs w:val="24"/>
                <w:lang w:val="en-US"/>
              </w:rPr>
              <w:t xml:space="preserve">ities </w:t>
            </w:r>
          </w:p>
          <w:p w14:paraId="4D0C2F0E" w14:textId="77777777" w:rsidR="00A558D3"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14:paraId="33EE1C5E"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2D450191" w14:textId="77777777" w:rsidTr="00F701A0">
        <w:tc>
          <w:tcPr>
            <w:tcW w:w="3697" w:type="dxa"/>
          </w:tcPr>
          <w:p w14:paraId="50C31937"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67AB2F5D" w14:textId="77777777" w:rsidR="00612C60" w:rsidRPr="00612C60" w:rsidRDefault="00612C60" w:rsidP="009C3EF1">
            <w:pPr>
              <w:spacing w:after="0" w:line="360" w:lineRule="auto"/>
              <w:jc w:val="both"/>
              <w:rPr>
                <w:rFonts w:ascii="Arial" w:eastAsia="Times New Roman" w:hAnsi="Arial" w:cs="Arial"/>
                <w:sz w:val="24"/>
                <w:szCs w:val="24"/>
                <w:lang w:val="en-US"/>
              </w:rPr>
            </w:pPr>
          </w:p>
        </w:tc>
      </w:tr>
      <w:tr w:rsidR="00612C60" w:rsidRPr="00612C60" w14:paraId="36B8FEB1" w14:textId="77777777" w:rsidTr="00F701A0">
        <w:tc>
          <w:tcPr>
            <w:tcW w:w="3697" w:type="dxa"/>
          </w:tcPr>
          <w:p w14:paraId="4B59D80A"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50C1D298" w14:textId="77777777"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14:paraId="720F8E3C" w14:textId="77777777" w:rsidR="00612C60" w:rsidRPr="00612C60" w:rsidRDefault="00612C60" w:rsidP="00612C60">
      <w:pPr>
        <w:spacing w:after="0" w:line="240" w:lineRule="auto"/>
        <w:rPr>
          <w:rFonts w:ascii="Arial" w:eastAsia="Times New Roman" w:hAnsi="Arial" w:cs="Arial"/>
          <w:sz w:val="24"/>
          <w:szCs w:val="24"/>
          <w:lang w:val="en-US"/>
        </w:rPr>
      </w:pPr>
    </w:p>
    <w:p w14:paraId="59D08E01"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4DDE897E" w14:textId="77777777" w:rsidTr="00F701A0">
        <w:trPr>
          <w:trHeight w:val="260"/>
        </w:trPr>
        <w:tc>
          <w:tcPr>
            <w:tcW w:w="10800" w:type="dxa"/>
            <w:shd w:val="clear" w:color="auto" w:fill="D9D9D9"/>
            <w:vAlign w:val="center"/>
          </w:tcPr>
          <w:p w14:paraId="30E4A018"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6D4D7944" w14:textId="77777777" w:rsidR="00612C60" w:rsidRPr="00612C60" w:rsidRDefault="00612C60" w:rsidP="00612C60">
      <w:pPr>
        <w:spacing w:after="0" w:line="240" w:lineRule="auto"/>
        <w:rPr>
          <w:rFonts w:ascii="Arial" w:eastAsia="Times New Roman" w:hAnsi="Arial" w:cs="Arial"/>
          <w:sz w:val="24"/>
          <w:szCs w:val="24"/>
          <w:lang w:val="en-US"/>
        </w:rPr>
      </w:pPr>
    </w:p>
    <w:p w14:paraId="50322561" w14:textId="77777777" w:rsidR="00612C60" w:rsidRPr="00612C60" w:rsidRDefault="00637BDD"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Office</w:t>
      </w:r>
      <w:r w:rsidR="003A44CD">
        <w:rPr>
          <w:rFonts w:ascii="Arial" w:eastAsia="Times New Roman" w:hAnsi="Arial" w:cs="Arial"/>
          <w:sz w:val="24"/>
          <w:szCs w:val="24"/>
          <w:lang w:val="en-US"/>
        </w:rPr>
        <w:t xml:space="preserve"> </w:t>
      </w:r>
      <w:r w:rsidR="00A34681">
        <w:rPr>
          <w:rFonts w:ascii="Arial" w:eastAsia="Times New Roman" w:hAnsi="Arial" w:cs="Arial"/>
          <w:sz w:val="24"/>
          <w:szCs w:val="24"/>
          <w:lang w:val="en-US"/>
        </w:rPr>
        <w:t xml:space="preserve">cleaning </w:t>
      </w:r>
      <w:r w:rsidR="00825032">
        <w:rPr>
          <w:rFonts w:ascii="Arial" w:eastAsia="Times New Roman" w:hAnsi="Arial" w:cs="Arial"/>
          <w:sz w:val="24"/>
          <w:szCs w:val="24"/>
          <w:lang w:val="en-US"/>
        </w:rPr>
        <w:t>equipment</w:t>
      </w:r>
    </w:p>
    <w:p w14:paraId="2ED0E7DC"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1BE707B7" w14:textId="77777777" w:rsidTr="00F701A0">
        <w:trPr>
          <w:trHeight w:val="260"/>
        </w:trPr>
        <w:tc>
          <w:tcPr>
            <w:tcW w:w="10800" w:type="dxa"/>
            <w:shd w:val="clear" w:color="auto" w:fill="D9D9D9"/>
            <w:vAlign w:val="center"/>
          </w:tcPr>
          <w:p w14:paraId="1F5BB2CC"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091FB586"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20839871" w14:textId="77777777" w:rsidR="00612C60" w:rsidRPr="00612C60" w:rsidRDefault="00612C60" w:rsidP="00612C60">
      <w:pPr>
        <w:spacing w:after="0" w:line="240" w:lineRule="auto"/>
        <w:rPr>
          <w:rFonts w:ascii="Arial" w:eastAsia="Times New Roman" w:hAnsi="Arial" w:cs="Arial"/>
          <w:sz w:val="24"/>
          <w:szCs w:val="24"/>
          <w:lang w:val="en-US"/>
        </w:rPr>
      </w:pPr>
    </w:p>
    <w:p w14:paraId="737BFAD1" w14:textId="77777777"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Recommend e</w:t>
      </w:r>
      <w:r w:rsidR="002A08AC">
        <w:rPr>
          <w:rFonts w:ascii="Arial" w:eastAsia="Times New Roman" w:hAnsi="Arial" w:cs="Arial"/>
          <w:sz w:val="24"/>
          <w:szCs w:val="24"/>
          <w:lang w:val="en-US"/>
        </w:rPr>
        <w:t>xpenditure as per the delegations.</w:t>
      </w:r>
      <w:r>
        <w:rPr>
          <w:rFonts w:ascii="Arial" w:eastAsia="Times New Roman" w:hAnsi="Arial" w:cs="Arial"/>
          <w:sz w:val="24"/>
          <w:szCs w:val="24"/>
          <w:lang w:val="en-US"/>
        </w:rPr>
        <w:t xml:space="preserve"> </w:t>
      </w:r>
    </w:p>
    <w:p w14:paraId="765226F9"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48AE12D2"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10D1E9B7" w14:textId="77777777" w:rsidTr="00F701A0">
        <w:trPr>
          <w:trHeight w:val="260"/>
        </w:trPr>
        <w:tc>
          <w:tcPr>
            <w:tcW w:w="10800" w:type="dxa"/>
            <w:shd w:val="clear" w:color="auto" w:fill="D9D9D9"/>
            <w:vAlign w:val="center"/>
          </w:tcPr>
          <w:p w14:paraId="5914DF93"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5FFFC6C1"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7278B992" w14:textId="77777777"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14:paraId="1C73FF9E" w14:textId="77777777"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14:paraId="29220154" w14:textId="77777777"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14:paraId="1899BE72" w14:textId="77777777"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14:paraId="5D2BE777" w14:textId="77777777"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14:paraId="785BA814" w14:textId="77777777"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14:paraId="6F4BFE06" w14:textId="77777777" w:rsidR="006D6D10"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Other relevant acts, policies and regulations</w:t>
      </w:r>
    </w:p>
    <w:p w14:paraId="515D28A3" w14:textId="77777777" w:rsidR="00612C60" w:rsidRPr="006D6D10" w:rsidRDefault="00612C60" w:rsidP="00DB1E94">
      <w:pPr>
        <w:spacing w:after="0" w:line="240" w:lineRule="auto"/>
        <w:ind w:left="643"/>
        <w:jc w:val="both"/>
        <w:rPr>
          <w:rFonts w:ascii="Arial" w:eastAsia="Times New Roman" w:hAnsi="Arial" w:cs="Arial"/>
          <w:b/>
          <w:sz w:val="24"/>
          <w:szCs w:val="24"/>
          <w:lang w:val="en-US"/>
        </w:rPr>
      </w:pPr>
    </w:p>
    <w:p w14:paraId="7DECC3D0"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2DD06945" w14:textId="77777777" w:rsidTr="00F701A0">
        <w:tc>
          <w:tcPr>
            <w:tcW w:w="10800" w:type="dxa"/>
            <w:shd w:val="clear" w:color="auto" w:fill="D9D9D9"/>
            <w:vAlign w:val="center"/>
          </w:tcPr>
          <w:p w14:paraId="7F20F127"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14:paraId="2F633889"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14:paraId="258522E4" w14:textId="77777777" w:rsidTr="00F701A0">
        <w:tc>
          <w:tcPr>
            <w:tcW w:w="10800" w:type="dxa"/>
            <w:gridSpan w:val="2"/>
            <w:shd w:val="clear" w:color="auto" w:fill="DDDDDD"/>
            <w:vAlign w:val="center"/>
          </w:tcPr>
          <w:p w14:paraId="0C7CA9A7"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1E82698A" w14:textId="77777777" w:rsidTr="00186645">
        <w:trPr>
          <w:trHeight w:val="620"/>
        </w:trPr>
        <w:tc>
          <w:tcPr>
            <w:tcW w:w="3697" w:type="dxa"/>
          </w:tcPr>
          <w:p w14:paraId="7F9859A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12B40076" w14:textId="77777777" w:rsidR="00612C60" w:rsidRPr="00186645" w:rsidRDefault="00F1315E" w:rsidP="00186645">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rPr>
              <w:t xml:space="preserve">Abet </w:t>
            </w:r>
          </w:p>
        </w:tc>
      </w:tr>
      <w:tr w:rsidR="002F309F" w:rsidRPr="00612C60" w14:paraId="36B3FAC9" w14:textId="77777777" w:rsidTr="00F701A0">
        <w:trPr>
          <w:trHeight w:val="368"/>
        </w:trPr>
        <w:tc>
          <w:tcPr>
            <w:tcW w:w="3697" w:type="dxa"/>
          </w:tcPr>
          <w:p w14:paraId="0C178F3B"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7EDE7178" w14:textId="77777777" w:rsidR="002F309F" w:rsidRPr="00545BAC" w:rsidRDefault="00F1315E" w:rsidP="00545BAC">
            <w:pPr>
              <w:pStyle w:val="ListParagraph"/>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sidRPr="00545BAC">
              <w:rPr>
                <w:rFonts w:ascii="Arial" w:eastAsia="Arial" w:hAnsi="Arial" w:cs="Arial"/>
                <w:color w:val="000000"/>
                <w:sz w:val="24"/>
                <w:lang w:eastAsia="en-ZA"/>
              </w:rPr>
              <w:t xml:space="preserve">No experience </w:t>
            </w:r>
          </w:p>
        </w:tc>
      </w:tr>
      <w:tr w:rsidR="00612C60" w:rsidRPr="00612C60" w14:paraId="0461474A" w14:textId="77777777" w:rsidTr="00F701A0">
        <w:trPr>
          <w:trHeight w:val="414"/>
        </w:trPr>
        <w:tc>
          <w:tcPr>
            <w:tcW w:w="3697" w:type="dxa"/>
          </w:tcPr>
          <w:p w14:paraId="31A8C3F7"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3272B77E"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14:paraId="75F631AA"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14:paraId="00DC3F3F"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14:paraId="1C730A5D"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14:paraId="0D0BE996" w14:textId="77777777" w:rsidTr="00F701A0">
        <w:trPr>
          <w:trHeight w:val="414"/>
        </w:trPr>
        <w:tc>
          <w:tcPr>
            <w:tcW w:w="3697" w:type="dxa"/>
          </w:tcPr>
          <w:p w14:paraId="22F89506"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3579CCAD"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t>
            </w:r>
          </w:p>
          <w:p w14:paraId="1CADE19A" w14:textId="77777777"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w:t>
            </w:r>
          </w:p>
          <w:p w14:paraId="55B49D85" w14:textId="77777777" w:rsidR="00612C60" w:rsidRPr="00612C60" w:rsidRDefault="00612C60" w:rsidP="00612C60">
            <w:pPr>
              <w:spacing w:after="0" w:line="240" w:lineRule="auto"/>
              <w:rPr>
                <w:rFonts w:ascii="Arial" w:eastAsia="Times New Roman" w:hAnsi="Arial" w:cs="Arial"/>
                <w:b/>
                <w:bCs/>
                <w:sz w:val="24"/>
                <w:szCs w:val="24"/>
                <w:lang w:val="en-US"/>
              </w:rPr>
            </w:pPr>
          </w:p>
        </w:tc>
      </w:tr>
    </w:tbl>
    <w:p w14:paraId="1D0CD30C"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49F5B37C" w14:textId="77777777" w:rsidTr="00F701A0">
        <w:tc>
          <w:tcPr>
            <w:tcW w:w="10800" w:type="dxa"/>
            <w:shd w:val="clear" w:color="auto" w:fill="D9D9D9"/>
          </w:tcPr>
          <w:p w14:paraId="100925A4"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14:paraId="71F36AA5"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3027B0AD" w14:textId="77777777" w:rsidTr="00F701A0">
        <w:tc>
          <w:tcPr>
            <w:tcW w:w="3697" w:type="dxa"/>
          </w:tcPr>
          <w:p w14:paraId="224F2A8A"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2369E29F" w14:textId="7BF54C3A" w:rsidR="002F309F" w:rsidRPr="00612C60" w:rsidRDefault="0028402B" w:rsidP="00612C60">
            <w:pPr>
              <w:widowControl w:val="0"/>
              <w:spacing w:after="0" w:line="240" w:lineRule="auto"/>
              <w:rPr>
                <w:rFonts w:ascii="Arial" w:eastAsia="Times New Roman" w:hAnsi="Arial" w:cs="Arial"/>
                <w:sz w:val="24"/>
                <w:szCs w:val="24"/>
                <w:lang w:val="en-US"/>
              </w:rPr>
            </w:pPr>
            <w:bookmarkStart w:id="0" w:name="_GoBack"/>
            <w:bookmarkEnd w:id="0"/>
            <w:r>
              <w:rPr>
                <w:rFonts w:ascii="Arial" w:eastAsia="Times New Roman" w:hAnsi="Arial" w:cs="Arial"/>
                <w:sz w:val="24"/>
                <w:szCs w:val="24"/>
                <w:lang w:val="en-US"/>
              </w:rPr>
              <w:t>Supervisor: Cleaning services</w:t>
            </w:r>
          </w:p>
        </w:tc>
      </w:tr>
    </w:tbl>
    <w:p w14:paraId="7DB19830"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2128643F"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361EAA62" w14:textId="77777777" w:rsidTr="00F701A0">
        <w:tc>
          <w:tcPr>
            <w:tcW w:w="10710" w:type="dxa"/>
            <w:shd w:val="clear" w:color="auto" w:fill="D9D9D9"/>
          </w:tcPr>
          <w:p w14:paraId="259A93A3"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517B471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0163473A" w14:textId="77777777" w:rsidR="002F309F"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rPr>
        <w:t>The Head of Department or his/her nominee reserves the right to make changes and alterations to this job description, as he/she may deem reasonable, after due consultation with the post holder</w:t>
      </w:r>
    </w:p>
    <w:p w14:paraId="58B037F0" w14:textId="77777777" w:rsidR="00612C60" w:rsidRPr="00612C60" w:rsidRDefault="00612C60" w:rsidP="003F00DE">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7F869D03" w14:textId="77777777" w:rsidTr="00F701A0">
        <w:tc>
          <w:tcPr>
            <w:tcW w:w="10710" w:type="dxa"/>
            <w:shd w:val="clear" w:color="auto" w:fill="D9D9D9"/>
          </w:tcPr>
          <w:p w14:paraId="7B5ED10B"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6A426C6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1145B66A" w14:textId="77777777" w:rsidR="00612C60"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lang w:val="en-US"/>
        </w:rPr>
        <w:t xml:space="preserve">The performance agreement of the incumbent, which contains a workplan and specific target dates, should be read as an extension of this job description.  The performance agreement may also contain an annexure outlining any standard operating procedures that the incumbent should adhere to during the execution of his/her key performance areas. </w:t>
      </w:r>
      <w:r w:rsidR="00612C60" w:rsidRPr="00612C60">
        <w:rPr>
          <w:rFonts w:ascii="Arial" w:eastAsia="Times New Roman" w:hAnsi="Arial" w:cs="Arial"/>
          <w:i/>
          <w:sz w:val="24"/>
          <w:szCs w:val="24"/>
          <w:lang w:val="en-US"/>
        </w:rPr>
        <w:t xml:space="preserve">his/her key performance areas. </w:t>
      </w:r>
    </w:p>
    <w:p w14:paraId="3A73B1D0"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03793FF9"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281B89A5" w14:textId="77777777" w:rsidTr="00F701A0">
        <w:tc>
          <w:tcPr>
            <w:tcW w:w="10710" w:type="dxa"/>
            <w:shd w:val="clear" w:color="auto" w:fill="D9D9D9"/>
          </w:tcPr>
          <w:p w14:paraId="5D97EAE7" w14:textId="77777777"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14:paraId="437C3DBB"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4803324E" w14:textId="77777777" w:rsidTr="00F701A0">
        <w:trPr>
          <w:trHeight w:val="2607"/>
        </w:trPr>
        <w:tc>
          <w:tcPr>
            <w:tcW w:w="10710" w:type="dxa"/>
          </w:tcPr>
          <w:p w14:paraId="10591105"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43EE9760"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3321E4F"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24C18DC6"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3068ACF0"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ABF3C05"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56E5492"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4AF4D31"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43116B5"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7A4109A6"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2C1C14B9"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4C53DAF1" w14:textId="77777777" w:rsidR="00612C60" w:rsidRPr="00612C60" w:rsidRDefault="00612C60" w:rsidP="00186645">
            <w:pPr>
              <w:widowControl w:val="0"/>
              <w:spacing w:after="0" w:line="240" w:lineRule="auto"/>
              <w:rPr>
                <w:rFonts w:ascii="Arial" w:eastAsia="Times New Roman" w:hAnsi="Arial" w:cs="Arial"/>
                <w:sz w:val="24"/>
                <w:szCs w:val="24"/>
                <w:lang w:val="en-US"/>
              </w:rPr>
            </w:pPr>
          </w:p>
        </w:tc>
      </w:tr>
    </w:tbl>
    <w:p w14:paraId="3DADC39C" w14:textId="77777777" w:rsidR="00CF1BE6" w:rsidRDefault="00CF1BE6" w:rsidP="00E525C3"/>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819B7B" w14:textId="77777777" w:rsidR="001B6A83" w:rsidRDefault="001B6A83" w:rsidP="004F4EE3">
      <w:pPr>
        <w:spacing w:after="0" w:line="240" w:lineRule="auto"/>
      </w:pPr>
      <w:r>
        <w:separator/>
      </w:r>
    </w:p>
  </w:endnote>
  <w:endnote w:type="continuationSeparator" w:id="0">
    <w:p w14:paraId="118B0AED" w14:textId="77777777" w:rsidR="001B6A83" w:rsidRDefault="001B6A83"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073261" w14:textId="77777777" w:rsidR="001B6A83" w:rsidRDefault="001B6A83" w:rsidP="004F4EE3">
      <w:pPr>
        <w:spacing w:after="0" w:line="240" w:lineRule="auto"/>
      </w:pPr>
      <w:r>
        <w:separator/>
      </w:r>
    </w:p>
  </w:footnote>
  <w:footnote w:type="continuationSeparator" w:id="0">
    <w:p w14:paraId="43808DAC" w14:textId="77777777" w:rsidR="001B6A83" w:rsidRDefault="001B6A83"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59AF9B0"/>
    <w:lvl w:ilvl="0">
      <w:numFmt w:val="bullet"/>
      <w:lvlText w:val="*"/>
      <w:lvlJc w:val="left"/>
    </w:lvl>
  </w:abstractNum>
  <w:abstractNum w:abstractNumId="1" w15:restartNumberingAfterBreak="0">
    <w:nsid w:val="05925D08"/>
    <w:multiLevelType w:val="hybridMultilevel"/>
    <w:tmpl w:val="8DE076C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 w15:restartNumberingAfterBreak="0">
    <w:nsid w:val="05B802D3"/>
    <w:multiLevelType w:val="hybridMultilevel"/>
    <w:tmpl w:val="2F0E94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6DD6F69"/>
    <w:multiLevelType w:val="hybridMultilevel"/>
    <w:tmpl w:val="B6EAD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616C92"/>
    <w:multiLevelType w:val="hybridMultilevel"/>
    <w:tmpl w:val="C01A436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A1575F"/>
    <w:multiLevelType w:val="hybridMultilevel"/>
    <w:tmpl w:val="55808C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0F2D638A"/>
    <w:multiLevelType w:val="hybridMultilevel"/>
    <w:tmpl w:val="D46A76FC"/>
    <w:lvl w:ilvl="0" w:tplc="1C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 w15:restartNumberingAfterBreak="0">
    <w:nsid w:val="14925C47"/>
    <w:multiLevelType w:val="hybridMultilevel"/>
    <w:tmpl w:val="A6BE6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C4795"/>
    <w:multiLevelType w:val="hybridMultilevel"/>
    <w:tmpl w:val="B80C3A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27923965"/>
    <w:multiLevelType w:val="hybridMultilevel"/>
    <w:tmpl w:val="5170B262"/>
    <w:lvl w:ilvl="0" w:tplc="0A2ED110">
      <w:start w:val="2"/>
      <w:numFmt w:val="decimal"/>
      <w:lvlText w:val="%1."/>
      <w:lvlJc w:val="left"/>
      <w:pPr>
        <w:ind w:left="113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A665CA8">
      <w:start w:val="1"/>
      <w:numFmt w:val="bullet"/>
      <w:lvlText w:val=""/>
      <w:lvlJc w:val="left"/>
      <w:pPr>
        <w:ind w:left="151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EF1CA390">
      <w:start w:val="1"/>
      <w:numFmt w:val="bullet"/>
      <w:lvlText w:val="▪"/>
      <w:lvlJc w:val="left"/>
      <w:pPr>
        <w:ind w:left="221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6C46213A">
      <w:start w:val="1"/>
      <w:numFmt w:val="bullet"/>
      <w:lvlText w:val="•"/>
      <w:lvlJc w:val="left"/>
      <w:pPr>
        <w:ind w:left="293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10BEA008">
      <w:start w:val="1"/>
      <w:numFmt w:val="bullet"/>
      <w:lvlText w:val="o"/>
      <w:lvlJc w:val="left"/>
      <w:pPr>
        <w:ind w:left="365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DB086B1C">
      <w:start w:val="1"/>
      <w:numFmt w:val="bullet"/>
      <w:lvlText w:val="▪"/>
      <w:lvlJc w:val="left"/>
      <w:pPr>
        <w:ind w:left="437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715EA246">
      <w:start w:val="1"/>
      <w:numFmt w:val="bullet"/>
      <w:lvlText w:val="•"/>
      <w:lvlJc w:val="left"/>
      <w:pPr>
        <w:ind w:left="509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CB761478">
      <w:start w:val="1"/>
      <w:numFmt w:val="bullet"/>
      <w:lvlText w:val="o"/>
      <w:lvlJc w:val="left"/>
      <w:pPr>
        <w:ind w:left="581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91DC4FC2">
      <w:start w:val="1"/>
      <w:numFmt w:val="bullet"/>
      <w:lvlText w:val="▪"/>
      <w:lvlJc w:val="left"/>
      <w:pPr>
        <w:ind w:left="653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D734DD8"/>
    <w:multiLevelType w:val="hybridMultilevel"/>
    <w:tmpl w:val="A61AB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C546D4"/>
    <w:multiLevelType w:val="hybridMultilevel"/>
    <w:tmpl w:val="010ECAAE"/>
    <w:lvl w:ilvl="0" w:tplc="2976EDAA">
      <w:start w:val="1"/>
      <w:numFmt w:val="lowerLetter"/>
      <w:lvlText w:val="(%1)"/>
      <w:lvlJc w:val="left"/>
      <w:pPr>
        <w:ind w:left="11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BF60C58">
      <w:start w:val="1"/>
      <w:numFmt w:val="lowerLetter"/>
      <w:lvlText w:val="%2"/>
      <w:lvlJc w:val="left"/>
      <w:pPr>
        <w:ind w:left="16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5EEA7AE">
      <w:start w:val="1"/>
      <w:numFmt w:val="lowerRoman"/>
      <w:lvlText w:val="%3"/>
      <w:lvlJc w:val="left"/>
      <w:pPr>
        <w:ind w:left="23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E00F362">
      <w:start w:val="1"/>
      <w:numFmt w:val="decimal"/>
      <w:lvlText w:val="%4"/>
      <w:lvlJc w:val="left"/>
      <w:pPr>
        <w:ind w:left="30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22E510A">
      <w:start w:val="1"/>
      <w:numFmt w:val="lowerLetter"/>
      <w:lvlText w:val="%5"/>
      <w:lvlJc w:val="left"/>
      <w:pPr>
        <w:ind w:left="38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262730C">
      <w:start w:val="1"/>
      <w:numFmt w:val="lowerRoman"/>
      <w:lvlText w:val="%6"/>
      <w:lvlJc w:val="left"/>
      <w:pPr>
        <w:ind w:left="45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65AE7A6">
      <w:start w:val="1"/>
      <w:numFmt w:val="decimal"/>
      <w:lvlText w:val="%7"/>
      <w:lvlJc w:val="left"/>
      <w:pPr>
        <w:ind w:left="52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51666A0">
      <w:start w:val="1"/>
      <w:numFmt w:val="lowerLetter"/>
      <w:lvlText w:val="%8"/>
      <w:lvlJc w:val="left"/>
      <w:pPr>
        <w:ind w:left="59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2E8C412">
      <w:start w:val="1"/>
      <w:numFmt w:val="lowerRoman"/>
      <w:lvlText w:val="%9"/>
      <w:lvlJc w:val="left"/>
      <w:pPr>
        <w:ind w:left="66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16948B6"/>
    <w:multiLevelType w:val="hybridMultilevel"/>
    <w:tmpl w:val="1234B79C"/>
    <w:lvl w:ilvl="0" w:tplc="A33A60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923C6A"/>
    <w:multiLevelType w:val="hybridMultilevel"/>
    <w:tmpl w:val="FAA073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3631DF9"/>
    <w:multiLevelType w:val="hybridMultilevel"/>
    <w:tmpl w:val="EEE67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192C97"/>
    <w:multiLevelType w:val="hybridMultilevel"/>
    <w:tmpl w:val="9BA0EA5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8"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1953013"/>
    <w:multiLevelType w:val="hybridMultilevel"/>
    <w:tmpl w:val="F5042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44B376B"/>
    <w:multiLevelType w:val="hybridMultilevel"/>
    <w:tmpl w:val="8B98B4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4C57F6E"/>
    <w:multiLevelType w:val="hybridMultilevel"/>
    <w:tmpl w:val="1304C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526847"/>
    <w:multiLevelType w:val="hybridMultilevel"/>
    <w:tmpl w:val="87C047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1" w15:restartNumberingAfterBreak="0">
    <w:nsid w:val="528869B7"/>
    <w:multiLevelType w:val="hybridMultilevel"/>
    <w:tmpl w:val="96941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683346A6"/>
    <w:multiLevelType w:val="hybridMultilevel"/>
    <w:tmpl w:val="77B60D42"/>
    <w:lvl w:ilvl="0" w:tplc="1C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885F7B"/>
    <w:multiLevelType w:val="hybridMultilevel"/>
    <w:tmpl w:val="99C476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6AFD29C6"/>
    <w:multiLevelType w:val="hybridMultilevel"/>
    <w:tmpl w:val="16484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FC24050"/>
    <w:multiLevelType w:val="hybridMultilevel"/>
    <w:tmpl w:val="D18EC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3437C1"/>
    <w:multiLevelType w:val="hybridMultilevel"/>
    <w:tmpl w:val="529EEAC0"/>
    <w:lvl w:ilvl="0" w:tplc="1C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247CB7"/>
    <w:multiLevelType w:val="hybridMultilevel"/>
    <w:tmpl w:val="96AA7124"/>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42"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77EC7353"/>
    <w:multiLevelType w:val="hybridMultilevel"/>
    <w:tmpl w:val="12BE66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7B890F10"/>
    <w:multiLevelType w:val="hybridMultilevel"/>
    <w:tmpl w:val="8AF8B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EF0123B"/>
    <w:multiLevelType w:val="hybridMultilevel"/>
    <w:tmpl w:val="3EA0F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33"/>
  </w:num>
  <w:num w:numId="3">
    <w:abstractNumId w:val="20"/>
  </w:num>
  <w:num w:numId="4">
    <w:abstractNumId w:val="42"/>
  </w:num>
  <w:num w:numId="5">
    <w:abstractNumId w:val="37"/>
  </w:num>
  <w:num w:numId="6">
    <w:abstractNumId w:val="8"/>
  </w:num>
  <w:num w:numId="7">
    <w:abstractNumId w:val="22"/>
  </w:num>
  <w:num w:numId="8">
    <w:abstractNumId w:val="18"/>
  </w:num>
  <w:num w:numId="9">
    <w:abstractNumId w:val="23"/>
  </w:num>
  <w:num w:numId="10">
    <w:abstractNumId w:val="26"/>
  </w:num>
  <w:num w:numId="11">
    <w:abstractNumId w:val="41"/>
  </w:num>
  <w:num w:numId="12">
    <w:abstractNumId w:val="29"/>
  </w:num>
  <w:num w:numId="13">
    <w:abstractNumId w:val="5"/>
  </w:num>
  <w:num w:numId="14">
    <w:abstractNumId w:val="31"/>
  </w:num>
  <w:num w:numId="15">
    <w:abstractNumId w:val="27"/>
  </w:num>
  <w:num w:numId="16">
    <w:abstractNumId w:val="24"/>
  </w:num>
  <w:num w:numId="17">
    <w:abstractNumId w:val="40"/>
  </w:num>
  <w:num w:numId="18">
    <w:abstractNumId w:val="32"/>
  </w:num>
  <w:num w:numId="19">
    <w:abstractNumId w:val="19"/>
  </w:num>
  <w:num w:numId="20">
    <w:abstractNumId w:val="4"/>
  </w:num>
  <w:num w:numId="21">
    <w:abstractNumId w:val="38"/>
  </w:num>
  <w:num w:numId="22">
    <w:abstractNumId w:val="0"/>
    <w:lvlOverride w:ilvl="0">
      <w:lvl w:ilvl="0">
        <w:numFmt w:val="bullet"/>
        <w:lvlText w:val=""/>
        <w:legacy w:legacy="1" w:legacySpace="0" w:legacyIndent="0"/>
        <w:lvlJc w:val="left"/>
        <w:rPr>
          <w:rFonts w:ascii="Symbol" w:hAnsi="Symbol" w:hint="default"/>
          <w:sz w:val="18"/>
        </w:rPr>
      </w:lvl>
    </w:lvlOverride>
  </w:num>
  <w:num w:numId="23">
    <w:abstractNumId w:val="44"/>
  </w:num>
  <w:num w:numId="24">
    <w:abstractNumId w:val="36"/>
  </w:num>
  <w:num w:numId="25">
    <w:abstractNumId w:val="0"/>
    <w:lvlOverride w:ilvl="0">
      <w:lvl w:ilvl="0">
        <w:numFmt w:val="bullet"/>
        <w:lvlText w:val=""/>
        <w:legacy w:legacy="1" w:legacySpace="0" w:legacyIndent="0"/>
        <w:lvlJc w:val="left"/>
        <w:rPr>
          <w:rFonts w:ascii="Symbol" w:hAnsi="Symbol" w:hint="default"/>
          <w:sz w:val="24"/>
        </w:rPr>
      </w:lvl>
    </w:lvlOverride>
  </w:num>
  <w:num w:numId="26">
    <w:abstractNumId w:val="17"/>
  </w:num>
  <w:num w:numId="27">
    <w:abstractNumId w:val="12"/>
  </w:num>
  <w:num w:numId="28">
    <w:abstractNumId w:val="34"/>
  </w:num>
  <w:num w:numId="29">
    <w:abstractNumId w:val="39"/>
  </w:num>
  <w:num w:numId="30">
    <w:abstractNumId w:val="0"/>
    <w:lvlOverride w:ilvl="0">
      <w:lvl w:ilvl="0">
        <w:numFmt w:val="bullet"/>
        <w:lvlText w:val=""/>
        <w:legacy w:legacy="1" w:legacySpace="0" w:legacyIndent="0"/>
        <w:lvlJc w:val="left"/>
        <w:rPr>
          <w:rFonts w:ascii="Symbol" w:hAnsi="Symbol" w:hint="default"/>
          <w:sz w:val="24"/>
        </w:rPr>
      </w:lvl>
    </w:lvlOverride>
  </w:num>
  <w:num w:numId="31">
    <w:abstractNumId w:val="7"/>
  </w:num>
  <w:num w:numId="32">
    <w:abstractNumId w:val="9"/>
  </w:num>
  <w:num w:numId="33">
    <w:abstractNumId w:val="45"/>
  </w:num>
  <w:num w:numId="34">
    <w:abstractNumId w:val="16"/>
  </w:num>
  <w:num w:numId="35">
    <w:abstractNumId w:val="11"/>
  </w:num>
  <w:num w:numId="36">
    <w:abstractNumId w:val="6"/>
  </w:num>
  <w:num w:numId="37">
    <w:abstractNumId w:val="15"/>
  </w:num>
  <w:num w:numId="38">
    <w:abstractNumId w:val="2"/>
  </w:num>
  <w:num w:numId="39">
    <w:abstractNumId w:val="13"/>
  </w:num>
  <w:num w:numId="40">
    <w:abstractNumId w:val="1"/>
  </w:num>
  <w:num w:numId="41">
    <w:abstractNumId w:val="28"/>
  </w:num>
  <w:num w:numId="42">
    <w:abstractNumId w:val="43"/>
  </w:num>
  <w:num w:numId="43">
    <w:abstractNumId w:val="21"/>
  </w:num>
  <w:num w:numId="44">
    <w:abstractNumId w:val="25"/>
  </w:num>
  <w:num w:numId="45">
    <w:abstractNumId w:val="10"/>
  </w:num>
  <w:num w:numId="46">
    <w:abstractNumId w:val="35"/>
  </w:num>
  <w:num w:numId="47">
    <w:abstractNumId w:val="14"/>
  </w:num>
  <w:num w:numId="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6297F"/>
    <w:rsid w:val="000643BD"/>
    <w:rsid w:val="00080575"/>
    <w:rsid w:val="00091313"/>
    <w:rsid w:val="000A222A"/>
    <w:rsid w:val="000A41BE"/>
    <w:rsid w:val="000D0EF7"/>
    <w:rsid w:val="000D0FC8"/>
    <w:rsid w:val="000D758A"/>
    <w:rsid w:val="001030B0"/>
    <w:rsid w:val="001066F4"/>
    <w:rsid w:val="00123D85"/>
    <w:rsid w:val="001334CF"/>
    <w:rsid w:val="00144150"/>
    <w:rsid w:val="001479B4"/>
    <w:rsid w:val="00157257"/>
    <w:rsid w:val="00170EB0"/>
    <w:rsid w:val="00186645"/>
    <w:rsid w:val="001902A7"/>
    <w:rsid w:val="001A05A0"/>
    <w:rsid w:val="001B0044"/>
    <w:rsid w:val="001B6A83"/>
    <w:rsid w:val="001B6EC0"/>
    <w:rsid w:val="001C4414"/>
    <w:rsid w:val="001E67AD"/>
    <w:rsid w:val="001E6B25"/>
    <w:rsid w:val="001F3959"/>
    <w:rsid w:val="00206B90"/>
    <w:rsid w:val="002322E7"/>
    <w:rsid w:val="00236A5B"/>
    <w:rsid w:val="00241D33"/>
    <w:rsid w:val="00250106"/>
    <w:rsid w:val="0026015B"/>
    <w:rsid w:val="00263F16"/>
    <w:rsid w:val="00272B52"/>
    <w:rsid w:val="00275018"/>
    <w:rsid w:val="00275F88"/>
    <w:rsid w:val="0028402B"/>
    <w:rsid w:val="002A08AC"/>
    <w:rsid w:val="002A754C"/>
    <w:rsid w:val="002E02BF"/>
    <w:rsid w:val="002F309F"/>
    <w:rsid w:val="0031423C"/>
    <w:rsid w:val="003253F6"/>
    <w:rsid w:val="003326AD"/>
    <w:rsid w:val="0034690E"/>
    <w:rsid w:val="0035184F"/>
    <w:rsid w:val="003A40B2"/>
    <w:rsid w:val="003A44CD"/>
    <w:rsid w:val="003A46EA"/>
    <w:rsid w:val="003A6199"/>
    <w:rsid w:val="003B0B2D"/>
    <w:rsid w:val="003B156E"/>
    <w:rsid w:val="003B24B6"/>
    <w:rsid w:val="003F00DE"/>
    <w:rsid w:val="004041BC"/>
    <w:rsid w:val="004163D1"/>
    <w:rsid w:val="00436D9D"/>
    <w:rsid w:val="00444205"/>
    <w:rsid w:val="004443F4"/>
    <w:rsid w:val="00455AA3"/>
    <w:rsid w:val="0046747C"/>
    <w:rsid w:val="004704F4"/>
    <w:rsid w:val="004713B3"/>
    <w:rsid w:val="00471A6B"/>
    <w:rsid w:val="004807A8"/>
    <w:rsid w:val="00486061"/>
    <w:rsid w:val="004909A0"/>
    <w:rsid w:val="00491230"/>
    <w:rsid w:val="004A6DDB"/>
    <w:rsid w:val="004D74FD"/>
    <w:rsid w:val="004E3ADB"/>
    <w:rsid w:val="004F4EE3"/>
    <w:rsid w:val="00507419"/>
    <w:rsid w:val="005143B2"/>
    <w:rsid w:val="005201A8"/>
    <w:rsid w:val="005257D0"/>
    <w:rsid w:val="00542F06"/>
    <w:rsid w:val="00545BAC"/>
    <w:rsid w:val="00551306"/>
    <w:rsid w:val="005554AB"/>
    <w:rsid w:val="005572C8"/>
    <w:rsid w:val="00572C13"/>
    <w:rsid w:val="00585800"/>
    <w:rsid w:val="0059389E"/>
    <w:rsid w:val="005B2CD4"/>
    <w:rsid w:val="005B6F17"/>
    <w:rsid w:val="005C162F"/>
    <w:rsid w:val="005C4418"/>
    <w:rsid w:val="005D38F3"/>
    <w:rsid w:val="00612C60"/>
    <w:rsid w:val="006261B2"/>
    <w:rsid w:val="00626883"/>
    <w:rsid w:val="00637BDD"/>
    <w:rsid w:val="00650DC9"/>
    <w:rsid w:val="0067658F"/>
    <w:rsid w:val="006A3073"/>
    <w:rsid w:val="006A4966"/>
    <w:rsid w:val="006A4C42"/>
    <w:rsid w:val="006A7444"/>
    <w:rsid w:val="006B3FAD"/>
    <w:rsid w:val="006C4515"/>
    <w:rsid w:val="006C4EE2"/>
    <w:rsid w:val="006D6D10"/>
    <w:rsid w:val="006E32A7"/>
    <w:rsid w:val="006F265C"/>
    <w:rsid w:val="007021CB"/>
    <w:rsid w:val="00713823"/>
    <w:rsid w:val="00714244"/>
    <w:rsid w:val="00714B33"/>
    <w:rsid w:val="007162C3"/>
    <w:rsid w:val="007271A2"/>
    <w:rsid w:val="00762C20"/>
    <w:rsid w:val="007631D6"/>
    <w:rsid w:val="00773F98"/>
    <w:rsid w:val="0077445C"/>
    <w:rsid w:val="00775F17"/>
    <w:rsid w:val="007768DA"/>
    <w:rsid w:val="00777717"/>
    <w:rsid w:val="00783C22"/>
    <w:rsid w:val="00784F49"/>
    <w:rsid w:val="0079340F"/>
    <w:rsid w:val="007A1BD4"/>
    <w:rsid w:val="007A313B"/>
    <w:rsid w:val="007A78F4"/>
    <w:rsid w:val="007A79E7"/>
    <w:rsid w:val="007B0336"/>
    <w:rsid w:val="007B59B3"/>
    <w:rsid w:val="007B5D44"/>
    <w:rsid w:val="007B7D1A"/>
    <w:rsid w:val="007C0792"/>
    <w:rsid w:val="007C6B1A"/>
    <w:rsid w:val="007C7CB7"/>
    <w:rsid w:val="007E3ED1"/>
    <w:rsid w:val="007F73B4"/>
    <w:rsid w:val="007F7E05"/>
    <w:rsid w:val="00811BA4"/>
    <w:rsid w:val="008172A6"/>
    <w:rsid w:val="00825032"/>
    <w:rsid w:val="00832E24"/>
    <w:rsid w:val="008331A0"/>
    <w:rsid w:val="008348F2"/>
    <w:rsid w:val="00854729"/>
    <w:rsid w:val="0086329A"/>
    <w:rsid w:val="00866556"/>
    <w:rsid w:val="008D1849"/>
    <w:rsid w:val="008E47C0"/>
    <w:rsid w:val="008E709A"/>
    <w:rsid w:val="008F20C9"/>
    <w:rsid w:val="008F2F14"/>
    <w:rsid w:val="009057C0"/>
    <w:rsid w:val="0091545C"/>
    <w:rsid w:val="00923139"/>
    <w:rsid w:val="00926AF4"/>
    <w:rsid w:val="0094242D"/>
    <w:rsid w:val="00965027"/>
    <w:rsid w:val="00975528"/>
    <w:rsid w:val="009854B5"/>
    <w:rsid w:val="00986F41"/>
    <w:rsid w:val="009B4914"/>
    <w:rsid w:val="009C3EF1"/>
    <w:rsid w:val="00A04616"/>
    <w:rsid w:val="00A07E2F"/>
    <w:rsid w:val="00A12FF3"/>
    <w:rsid w:val="00A130D1"/>
    <w:rsid w:val="00A20F9D"/>
    <w:rsid w:val="00A32BAA"/>
    <w:rsid w:val="00A34681"/>
    <w:rsid w:val="00A4434E"/>
    <w:rsid w:val="00A558D3"/>
    <w:rsid w:val="00A601ED"/>
    <w:rsid w:val="00A62F26"/>
    <w:rsid w:val="00A8613B"/>
    <w:rsid w:val="00A93FF0"/>
    <w:rsid w:val="00A97CA1"/>
    <w:rsid w:val="00AA1E40"/>
    <w:rsid w:val="00AA2192"/>
    <w:rsid w:val="00AA5C15"/>
    <w:rsid w:val="00AB2E10"/>
    <w:rsid w:val="00AE5BDA"/>
    <w:rsid w:val="00AE6A32"/>
    <w:rsid w:val="00B146E7"/>
    <w:rsid w:val="00B24828"/>
    <w:rsid w:val="00B33C9E"/>
    <w:rsid w:val="00B34669"/>
    <w:rsid w:val="00B5550A"/>
    <w:rsid w:val="00B74D25"/>
    <w:rsid w:val="00B7701D"/>
    <w:rsid w:val="00B81176"/>
    <w:rsid w:val="00B858B1"/>
    <w:rsid w:val="00BA0882"/>
    <w:rsid w:val="00BA38D9"/>
    <w:rsid w:val="00BB3CD7"/>
    <w:rsid w:val="00BB3FB1"/>
    <w:rsid w:val="00BB3FCC"/>
    <w:rsid w:val="00BC7CCE"/>
    <w:rsid w:val="00BD0674"/>
    <w:rsid w:val="00BE65BC"/>
    <w:rsid w:val="00BF62B6"/>
    <w:rsid w:val="00C10C01"/>
    <w:rsid w:val="00C403F8"/>
    <w:rsid w:val="00C4348B"/>
    <w:rsid w:val="00C4591F"/>
    <w:rsid w:val="00C47B89"/>
    <w:rsid w:val="00C8770A"/>
    <w:rsid w:val="00CA3258"/>
    <w:rsid w:val="00CB0634"/>
    <w:rsid w:val="00CB09FC"/>
    <w:rsid w:val="00CC320E"/>
    <w:rsid w:val="00CE333F"/>
    <w:rsid w:val="00CE4AFF"/>
    <w:rsid w:val="00CF1BE6"/>
    <w:rsid w:val="00D01A77"/>
    <w:rsid w:val="00D01BD0"/>
    <w:rsid w:val="00D07386"/>
    <w:rsid w:val="00D07AF7"/>
    <w:rsid w:val="00D116ED"/>
    <w:rsid w:val="00D20A6D"/>
    <w:rsid w:val="00D52C8E"/>
    <w:rsid w:val="00D71CE2"/>
    <w:rsid w:val="00D737DF"/>
    <w:rsid w:val="00D8377B"/>
    <w:rsid w:val="00D83DB0"/>
    <w:rsid w:val="00D9029C"/>
    <w:rsid w:val="00DA4387"/>
    <w:rsid w:val="00DB1E94"/>
    <w:rsid w:val="00DC60B8"/>
    <w:rsid w:val="00DE39D6"/>
    <w:rsid w:val="00E07B2E"/>
    <w:rsid w:val="00E31AF6"/>
    <w:rsid w:val="00E44F67"/>
    <w:rsid w:val="00E458FD"/>
    <w:rsid w:val="00E47476"/>
    <w:rsid w:val="00E525C3"/>
    <w:rsid w:val="00E743B7"/>
    <w:rsid w:val="00E758C7"/>
    <w:rsid w:val="00E8245D"/>
    <w:rsid w:val="00E9234B"/>
    <w:rsid w:val="00E968F5"/>
    <w:rsid w:val="00EB51A6"/>
    <w:rsid w:val="00EC6C60"/>
    <w:rsid w:val="00ED5034"/>
    <w:rsid w:val="00EF42D7"/>
    <w:rsid w:val="00EF4688"/>
    <w:rsid w:val="00EF7FCB"/>
    <w:rsid w:val="00F03285"/>
    <w:rsid w:val="00F0601F"/>
    <w:rsid w:val="00F1315E"/>
    <w:rsid w:val="00F1691A"/>
    <w:rsid w:val="00F16DD5"/>
    <w:rsid w:val="00F438D2"/>
    <w:rsid w:val="00F47F2C"/>
    <w:rsid w:val="00F73046"/>
    <w:rsid w:val="00F8114B"/>
    <w:rsid w:val="00F929A0"/>
    <w:rsid w:val="00FA5994"/>
    <w:rsid w:val="00FB327A"/>
    <w:rsid w:val="00FB79F5"/>
    <w:rsid w:val="00FD7310"/>
    <w:rsid w:val="00FE2AC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38B67"/>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D2DACE-83FB-4BF4-962F-4F6033995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542</Words>
  <Characters>3094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9</cp:revision>
  <cp:lastPrinted>2015-10-13T07:09:00Z</cp:lastPrinted>
  <dcterms:created xsi:type="dcterms:W3CDTF">2018-11-27T08:19:00Z</dcterms:created>
  <dcterms:modified xsi:type="dcterms:W3CDTF">2019-12-03T08:55:00Z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