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9529AB">
        <w:rPr>
          <w:rFonts w:ascii="Arial" w:hAnsi="Arial" w:cs="Arial"/>
          <w:b/>
          <w:sz w:val="28"/>
          <w:szCs w:val="28"/>
        </w:rPr>
        <w:t xml:space="preserve"> OPE</w:t>
      </w:r>
      <w:r w:rsidR="00B34297">
        <w:rPr>
          <w:rFonts w:ascii="Arial" w:hAnsi="Arial" w:cs="Arial"/>
          <w:b/>
          <w:sz w:val="28"/>
          <w:szCs w:val="28"/>
        </w:rPr>
        <w:t>N</w:t>
      </w:r>
      <w:r w:rsidR="009529AB">
        <w:rPr>
          <w:rFonts w:ascii="Arial" w:hAnsi="Arial" w:cs="Arial"/>
          <w:b/>
          <w:sz w:val="28"/>
          <w:szCs w:val="28"/>
        </w:rPr>
        <w:t xml:space="preserve"> BOOK</w:t>
      </w:r>
      <w:r w:rsidR="00F44F1A">
        <w:rPr>
          <w:rFonts w:ascii="Arial" w:hAnsi="Arial" w:cs="Arial"/>
          <w:b/>
          <w:sz w:val="28"/>
          <w:szCs w:val="28"/>
        </w:rPr>
        <w:t xml:space="preserve"> </w:t>
      </w:r>
      <w:r w:rsidR="00CD0D9F">
        <w:rPr>
          <w:rFonts w:ascii="Arial" w:hAnsi="Arial" w:cs="Arial"/>
          <w:b/>
          <w:sz w:val="28"/>
          <w:szCs w:val="28"/>
        </w:rPr>
        <w:t>TEST</w:t>
      </w:r>
      <w:r w:rsidR="00F44F1A">
        <w:rPr>
          <w:rFonts w:ascii="Arial" w:hAnsi="Arial" w:cs="Arial"/>
          <w:b/>
          <w:sz w:val="28"/>
          <w:szCs w:val="28"/>
        </w:rPr>
        <w:t xml:space="preserve"> SHEET</w:t>
      </w:r>
    </w:p>
    <w:tbl>
      <w:tblPr>
        <w:tblStyle w:val="TableGrid"/>
        <w:tblW w:w="0" w:type="auto"/>
        <w:tblLook w:val="04A0" w:firstRow="1" w:lastRow="0" w:firstColumn="1" w:lastColumn="0" w:noHBand="0" w:noVBand="1"/>
      </w:tblPr>
      <w:tblGrid>
        <w:gridCol w:w="2056"/>
        <w:gridCol w:w="4938"/>
        <w:gridCol w:w="1312"/>
        <w:gridCol w:w="1613"/>
        <w:gridCol w:w="1313"/>
        <w:gridCol w:w="1718"/>
      </w:tblGrid>
      <w:tr w:rsidR="0053144F" w:rsidTr="002D2DB1">
        <w:tc>
          <w:tcPr>
            <w:tcW w:w="2056"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38" w:type="dxa"/>
          </w:tcPr>
          <w:p w:rsidR="0053144F" w:rsidRPr="00EC7F34" w:rsidRDefault="00216EA5" w:rsidP="000E5259">
            <w:pPr>
              <w:tabs>
                <w:tab w:val="left" w:pos="1105"/>
              </w:tabs>
              <w:rPr>
                <w:rFonts w:ascii="Arial" w:hAnsi="Arial" w:cs="Arial"/>
                <w:b/>
                <w:sz w:val="20"/>
                <w:szCs w:val="20"/>
              </w:rPr>
            </w:pPr>
            <w:r>
              <w:rPr>
                <w:rFonts w:ascii="Arial" w:hAnsi="Arial" w:cs="Arial"/>
                <w:b/>
                <w:sz w:val="20"/>
                <w:szCs w:val="20"/>
              </w:rPr>
              <w:t>NAUTICAL SCIENCE</w:t>
            </w:r>
          </w:p>
        </w:tc>
        <w:tc>
          <w:tcPr>
            <w:tcW w:w="1312"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GRADE</w:t>
            </w:r>
          </w:p>
        </w:tc>
        <w:tc>
          <w:tcPr>
            <w:tcW w:w="1613" w:type="dxa"/>
          </w:tcPr>
          <w:p w:rsidR="0053144F" w:rsidRPr="00EC7F34" w:rsidRDefault="00216EA5" w:rsidP="000E5259">
            <w:pPr>
              <w:tabs>
                <w:tab w:val="left" w:pos="1105"/>
              </w:tabs>
              <w:rPr>
                <w:rFonts w:ascii="Arial" w:hAnsi="Arial" w:cs="Arial"/>
                <w:b/>
                <w:sz w:val="20"/>
                <w:szCs w:val="20"/>
              </w:rPr>
            </w:pPr>
            <w:r>
              <w:rPr>
                <w:rFonts w:ascii="Arial" w:hAnsi="Arial" w:cs="Arial"/>
                <w:b/>
                <w:sz w:val="20"/>
                <w:szCs w:val="20"/>
              </w:rPr>
              <w:t>10</w:t>
            </w:r>
          </w:p>
        </w:tc>
        <w:tc>
          <w:tcPr>
            <w:tcW w:w="1313"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DATE</w:t>
            </w:r>
          </w:p>
        </w:tc>
        <w:tc>
          <w:tcPr>
            <w:tcW w:w="1718" w:type="dxa"/>
          </w:tcPr>
          <w:p w:rsidR="0053144F" w:rsidRPr="00EC7F34" w:rsidRDefault="002D2DB1" w:rsidP="000E5259">
            <w:pPr>
              <w:tabs>
                <w:tab w:val="left" w:pos="1105"/>
              </w:tabs>
              <w:rPr>
                <w:rFonts w:ascii="Arial" w:hAnsi="Arial" w:cs="Arial"/>
                <w:b/>
                <w:sz w:val="20"/>
                <w:szCs w:val="20"/>
              </w:rPr>
            </w:pPr>
            <w:r>
              <w:rPr>
                <w:rFonts w:ascii="Arial" w:hAnsi="Arial" w:cs="Arial"/>
                <w:b/>
                <w:sz w:val="20"/>
                <w:szCs w:val="20"/>
              </w:rPr>
              <w:t>30</w:t>
            </w:r>
            <w:r w:rsidR="00EC7F34" w:rsidRPr="00EC7F34">
              <w:rPr>
                <w:rFonts w:ascii="Arial" w:hAnsi="Arial" w:cs="Arial"/>
                <w:b/>
                <w:sz w:val="20"/>
                <w:szCs w:val="20"/>
              </w:rPr>
              <w:t>/04/20</w:t>
            </w:r>
          </w:p>
        </w:tc>
      </w:tr>
      <w:tr w:rsidR="0053144F" w:rsidTr="002D2DB1">
        <w:tc>
          <w:tcPr>
            <w:tcW w:w="2056"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38" w:type="dxa"/>
          </w:tcPr>
          <w:p w:rsidR="0053144F" w:rsidRPr="00EC7F34" w:rsidRDefault="00216EA5" w:rsidP="000E5259">
            <w:pPr>
              <w:tabs>
                <w:tab w:val="left" w:pos="1105"/>
              </w:tabs>
              <w:rPr>
                <w:rFonts w:ascii="Arial" w:hAnsi="Arial" w:cs="Arial"/>
                <w:b/>
                <w:sz w:val="20"/>
                <w:szCs w:val="20"/>
              </w:rPr>
            </w:pPr>
            <w:r>
              <w:rPr>
                <w:rFonts w:ascii="Arial" w:hAnsi="Arial" w:cs="Arial"/>
                <w:b/>
                <w:sz w:val="20"/>
                <w:szCs w:val="20"/>
              </w:rPr>
              <w:t>COMMUNICATION</w:t>
            </w:r>
          </w:p>
        </w:tc>
        <w:tc>
          <w:tcPr>
            <w:tcW w:w="1312"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1</w:t>
            </w:r>
          </w:p>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REVISION</w:t>
            </w:r>
          </w:p>
        </w:tc>
        <w:tc>
          <w:tcPr>
            <w:tcW w:w="1613"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16"/>
                <w:szCs w:val="16"/>
              </w:rPr>
              <w:t>X</w:t>
            </w:r>
          </w:p>
        </w:tc>
        <w:tc>
          <w:tcPr>
            <w:tcW w:w="1313"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2 CONTENT</w:t>
            </w:r>
          </w:p>
        </w:tc>
        <w:tc>
          <w:tcPr>
            <w:tcW w:w="1718"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20"/>
                <w:szCs w:val="20"/>
              </w:rPr>
              <w:t>X</w:t>
            </w:r>
          </w:p>
        </w:tc>
      </w:tr>
    </w:tbl>
    <w:p w:rsidR="002D2DB1" w:rsidRDefault="002D2DB1" w:rsidP="002D2DB1">
      <w:pPr>
        <w:tabs>
          <w:tab w:val="left" w:pos="1105"/>
        </w:tabs>
        <w:rPr>
          <w:rFonts w:ascii="Arial" w:hAnsi="Arial" w:cs="Arial"/>
          <w:b/>
          <w:sz w:val="20"/>
          <w:szCs w:val="20"/>
        </w:rPr>
      </w:pPr>
      <w:r>
        <w:rPr>
          <w:rFonts w:ascii="Arial" w:hAnsi="Arial" w:cs="Arial"/>
          <w:b/>
          <w:sz w:val="20"/>
          <w:szCs w:val="20"/>
        </w:rPr>
        <w:t>Question 1</w:t>
      </w:r>
    </w:p>
    <w:p w:rsidR="002D2DB1" w:rsidRDefault="002D2DB1" w:rsidP="002D2DB1">
      <w:pPr>
        <w:tabs>
          <w:tab w:val="left" w:pos="1105"/>
        </w:tabs>
        <w:rPr>
          <w:rFonts w:ascii="Arial" w:hAnsi="Arial" w:cs="Arial"/>
          <w:sz w:val="20"/>
          <w:szCs w:val="20"/>
        </w:rPr>
      </w:pPr>
      <w:r w:rsidRPr="002D2DB1">
        <w:rPr>
          <w:rFonts w:ascii="Arial" w:hAnsi="Arial" w:cs="Arial"/>
          <w:sz w:val="20"/>
          <w:szCs w:val="20"/>
        </w:rPr>
        <w:t xml:space="preserve">1. To prevent confusion at sea the transmission time recorded on all signals is that of …………………  Fill in the missing word. </w:t>
      </w:r>
    </w:p>
    <w:p w:rsidR="002D2DB1" w:rsidRPr="002D2DB1" w:rsidRDefault="002D2DB1" w:rsidP="002D2DB1">
      <w:pPr>
        <w:tabs>
          <w:tab w:val="left" w:pos="1105"/>
        </w:tabs>
        <w:rPr>
          <w:rFonts w:ascii="Arial" w:hAnsi="Arial" w:cs="Arial"/>
          <w:sz w:val="20"/>
          <w:szCs w:val="20"/>
        </w:rPr>
      </w:pPr>
      <w:r w:rsidRPr="002D2DB1">
        <w:rPr>
          <w:rFonts w:ascii="Arial" w:hAnsi="Arial" w:cs="Arial"/>
          <w:sz w:val="20"/>
          <w:szCs w:val="20"/>
        </w:rPr>
        <w:t xml:space="preserve">(page 9 time)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D2DB1">
        <w:rPr>
          <w:rFonts w:ascii="Arial" w:hAnsi="Arial" w:cs="Arial"/>
          <w:sz w:val="20"/>
          <w:szCs w:val="20"/>
        </w:rPr>
        <w:t xml:space="preserve">(1) </w:t>
      </w:r>
    </w:p>
    <w:p w:rsidR="002D2DB1" w:rsidRPr="002D2DB1" w:rsidRDefault="002D2DB1" w:rsidP="002D2DB1">
      <w:pPr>
        <w:tabs>
          <w:tab w:val="left" w:pos="1105"/>
        </w:tabs>
        <w:rPr>
          <w:rFonts w:ascii="Arial" w:hAnsi="Arial" w:cs="Arial"/>
          <w:sz w:val="20"/>
          <w:szCs w:val="20"/>
        </w:rPr>
      </w:pPr>
      <w:r w:rsidRPr="002D2DB1">
        <w:rPr>
          <w:rFonts w:ascii="Arial" w:hAnsi="Arial" w:cs="Arial"/>
          <w:sz w:val="20"/>
          <w:szCs w:val="20"/>
        </w:rPr>
        <w:t xml:space="preserve">2. When you transmit a message and you want the recipient to reply, how do you end your message? (page 7 radio procedure)    </w:t>
      </w:r>
      <w:r>
        <w:rPr>
          <w:rFonts w:ascii="Arial" w:hAnsi="Arial" w:cs="Arial"/>
          <w:sz w:val="20"/>
          <w:szCs w:val="20"/>
        </w:rPr>
        <w:tab/>
      </w:r>
      <w:r>
        <w:rPr>
          <w:rFonts w:ascii="Arial" w:hAnsi="Arial" w:cs="Arial"/>
          <w:sz w:val="20"/>
          <w:szCs w:val="20"/>
        </w:rPr>
        <w:tab/>
      </w:r>
      <w:r w:rsidRPr="002D2DB1">
        <w:rPr>
          <w:rFonts w:ascii="Arial" w:hAnsi="Arial" w:cs="Arial"/>
          <w:sz w:val="20"/>
          <w:szCs w:val="20"/>
        </w:rPr>
        <w:t xml:space="preserve">(1) </w:t>
      </w:r>
    </w:p>
    <w:p w:rsidR="002D2DB1" w:rsidRPr="002D2DB1" w:rsidRDefault="002D2DB1" w:rsidP="002D2DB1">
      <w:pPr>
        <w:tabs>
          <w:tab w:val="left" w:pos="1105"/>
        </w:tabs>
        <w:rPr>
          <w:rFonts w:ascii="Arial" w:hAnsi="Arial" w:cs="Arial"/>
          <w:sz w:val="20"/>
          <w:szCs w:val="20"/>
        </w:rPr>
      </w:pPr>
      <w:r w:rsidRPr="002D2DB1">
        <w:rPr>
          <w:rFonts w:ascii="Arial" w:hAnsi="Arial" w:cs="Arial"/>
          <w:sz w:val="20"/>
          <w:szCs w:val="20"/>
        </w:rPr>
        <w:t xml:space="preserve">3. When you transmit a message and you do not want the recipient to reply, how do you end your message? </w:t>
      </w:r>
    </w:p>
    <w:p w:rsidR="002D2DB1" w:rsidRPr="002D2DB1" w:rsidRDefault="002D2DB1" w:rsidP="002D2DB1">
      <w:pPr>
        <w:tabs>
          <w:tab w:val="left" w:pos="1105"/>
        </w:tabs>
        <w:rPr>
          <w:rFonts w:ascii="Arial" w:hAnsi="Arial" w:cs="Arial"/>
          <w:sz w:val="20"/>
          <w:szCs w:val="20"/>
        </w:rPr>
      </w:pPr>
      <w:r w:rsidRPr="002D2DB1">
        <w:rPr>
          <w:rFonts w:ascii="Arial" w:hAnsi="Arial" w:cs="Arial"/>
          <w:sz w:val="20"/>
          <w:szCs w:val="20"/>
        </w:rPr>
        <w:t xml:space="preserve">(page 7 radio procedure)    </w:t>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t xml:space="preserve">(1) </w:t>
      </w:r>
    </w:p>
    <w:p w:rsidR="002D2DB1" w:rsidRPr="002D2DB1" w:rsidRDefault="002D2DB1" w:rsidP="002D2DB1">
      <w:pPr>
        <w:tabs>
          <w:tab w:val="left" w:pos="1105"/>
        </w:tabs>
        <w:rPr>
          <w:rFonts w:ascii="Arial" w:hAnsi="Arial" w:cs="Arial"/>
          <w:sz w:val="20"/>
          <w:szCs w:val="20"/>
        </w:rPr>
      </w:pPr>
      <w:r w:rsidRPr="002D2DB1">
        <w:rPr>
          <w:rFonts w:ascii="Arial" w:hAnsi="Arial" w:cs="Arial"/>
          <w:sz w:val="20"/>
          <w:szCs w:val="20"/>
        </w:rPr>
        <w:t xml:space="preserve">4. You are the officer of the watch (OOW) onboard the vessel SUNNY DAWN and you are passing another vessel called AFRICA SUNSET.  You want to establish communications with her.  Write down exactly what you would say. (page 7 radio procedure)   </w:t>
      </w:r>
      <w:r w:rsidRPr="002D2DB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D2DB1">
        <w:rPr>
          <w:rFonts w:ascii="Arial" w:hAnsi="Arial" w:cs="Arial"/>
          <w:sz w:val="20"/>
          <w:szCs w:val="20"/>
        </w:rPr>
        <w:t xml:space="preserve">(3) </w:t>
      </w:r>
    </w:p>
    <w:p w:rsidR="002D2DB1" w:rsidRPr="002D2DB1" w:rsidRDefault="002D2DB1" w:rsidP="002D2DB1">
      <w:pPr>
        <w:tabs>
          <w:tab w:val="left" w:pos="1105"/>
        </w:tabs>
        <w:rPr>
          <w:rFonts w:ascii="Arial" w:hAnsi="Arial" w:cs="Arial"/>
          <w:sz w:val="20"/>
          <w:szCs w:val="20"/>
        </w:rPr>
      </w:pPr>
      <w:r w:rsidRPr="002D2DB1">
        <w:rPr>
          <w:rFonts w:ascii="Arial" w:hAnsi="Arial" w:cs="Arial"/>
          <w:sz w:val="20"/>
          <w:szCs w:val="20"/>
        </w:rPr>
        <w:t xml:space="preserve">5. Now write down exactly as the other ship would answer you. (page 7 radio procedure)            </w:t>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Pr>
          <w:rFonts w:ascii="Arial" w:hAnsi="Arial" w:cs="Arial"/>
          <w:sz w:val="20"/>
          <w:szCs w:val="20"/>
        </w:rPr>
        <w:tab/>
      </w:r>
      <w:r w:rsidRPr="002D2DB1">
        <w:rPr>
          <w:rFonts w:ascii="Arial" w:hAnsi="Arial" w:cs="Arial"/>
          <w:sz w:val="20"/>
          <w:szCs w:val="20"/>
        </w:rPr>
        <w:t xml:space="preserve">(3) </w:t>
      </w:r>
    </w:p>
    <w:p w:rsidR="002D2DB1" w:rsidRPr="002D2DB1" w:rsidRDefault="002D2DB1" w:rsidP="002D2DB1">
      <w:pPr>
        <w:tabs>
          <w:tab w:val="left" w:pos="1105"/>
        </w:tabs>
        <w:rPr>
          <w:rFonts w:ascii="Arial" w:hAnsi="Arial" w:cs="Arial"/>
          <w:sz w:val="20"/>
          <w:szCs w:val="20"/>
        </w:rPr>
      </w:pPr>
      <w:r w:rsidRPr="002D2DB1">
        <w:rPr>
          <w:rFonts w:ascii="Arial" w:hAnsi="Arial" w:cs="Arial"/>
          <w:sz w:val="20"/>
          <w:szCs w:val="20"/>
        </w:rPr>
        <w:t xml:space="preserve">6. Having established communications with AFRICA SUNSET, ask her what her destination is. (page 7/8 radio procedure).        </w:t>
      </w:r>
      <w:r w:rsidRPr="002D2DB1">
        <w:rPr>
          <w:rFonts w:ascii="Arial" w:hAnsi="Arial" w:cs="Arial"/>
          <w:sz w:val="20"/>
          <w:szCs w:val="20"/>
        </w:rPr>
        <w:tab/>
      </w:r>
      <w:r>
        <w:rPr>
          <w:rFonts w:ascii="Arial" w:hAnsi="Arial" w:cs="Arial"/>
          <w:sz w:val="20"/>
          <w:szCs w:val="20"/>
        </w:rPr>
        <w:tab/>
      </w:r>
      <w:r w:rsidRPr="002D2DB1">
        <w:rPr>
          <w:rFonts w:ascii="Arial" w:hAnsi="Arial" w:cs="Arial"/>
          <w:sz w:val="20"/>
          <w:szCs w:val="20"/>
        </w:rPr>
        <w:t xml:space="preserve">(3) </w:t>
      </w:r>
    </w:p>
    <w:p w:rsidR="002D2DB1" w:rsidRPr="002D2DB1" w:rsidRDefault="002D2DB1" w:rsidP="002D2DB1">
      <w:pPr>
        <w:tabs>
          <w:tab w:val="left" w:pos="1105"/>
        </w:tabs>
        <w:rPr>
          <w:rFonts w:ascii="Arial" w:hAnsi="Arial" w:cs="Arial"/>
          <w:sz w:val="20"/>
          <w:szCs w:val="20"/>
        </w:rPr>
      </w:pPr>
      <w:r w:rsidRPr="002D2DB1">
        <w:rPr>
          <w:rFonts w:ascii="Arial" w:hAnsi="Arial" w:cs="Arial"/>
          <w:sz w:val="20"/>
          <w:szCs w:val="20"/>
        </w:rPr>
        <w:t xml:space="preserve">7. The AFRICA SUNSET answers and says ”my next port of call is Cape Town” and waits for any more messages.  Write down how it would transmit this with an ending indicating she is waiting for anymore messages.         </w:t>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Pr>
          <w:rFonts w:ascii="Arial" w:hAnsi="Arial" w:cs="Arial"/>
          <w:sz w:val="20"/>
          <w:szCs w:val="20"/>
        </w:rPr>
        <w:tab/>
      </w:r>
      <w:r w:rsidRPr="002D2DB1">
        <w:rPr>
          <w:rFonts w:ascii="Arial" w:hAnsi="Arial" w:cs="Arial"/>
          <w:sz w:val="20"/>
          <w:szCs w:val="20"/>
        </w:rPr>
        <w:t xml:space="preserve">(3) </w:t>
      </w:r>
    </w:p>
    <w:p w:rsidR="002D2DB1" w:rsidRPr="002D2DB1" w:rsidRDefault="002D2DB1" w:rsidP="002D2DB1">
      <w:pPr>
        <w:tabs>
          <w:tab w:val="left" w:pos="1105"/>
        </w:tabs>
        <w:rPr>
          <w:rFonts w:ascii="Arial" w:hAnsi="Arial" w:cs="Arial"/>
          <w:sz w:val="20"/>
          <w:szCs w:val="20"/>
        </w:rPr>
      </w:pPr>
      <w:r w:rsidRPr="002D2DB1">
        <w:rPr>
          <w:rFonts w:ascii="Arial" w:hAnsi="Arial" w:cs="Arial"/>
          <w:sz w:val="20"/>
          <w:szCs w:val="20"/>
        </w:rPr>
        <w:lastRenderedPageBreak/>
        <w:t xml:space="preserve">8. Acknowledge the message and thank her.  Since you do not have any further message end with the right word indicating you are finished.       </w:t>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Pr>
          <w:rFonts w:ascii="Arial" w:hAnsi="Arial" w:cs="Arial"/>
          <w:sz w:val="20"/>
          <w:szCs w:val="20"/>
        </w:rPr>
        <w:tab/>
      </w:r>
      <w:r>
        <w:rPr>
          <w:rFonts w:ascii="Arial" w:hAnsi="Arial" w:cs="Arial"/>
          <w:sz w:val="20"/>
          <w:szCs w:val="20"/>
        </w:rPr>
        <w:tab/>
      </w:r>
      <w:r w:rsidRPr="002D2DB1">
        <w:rPr>
          <w:rFonts w:ascii="Arial" w:hAnsi="Arial" w:cs="Arial"/>
          <w:sz w:val="20"/>
          <w:szCs w:val="20"/>
        </w:rPr>
        <w:t xml:space="preserve">(3) </w:t>
      </w:r>
    </w:p>
    <w:p w:rsidR="002D2DB1" w:rsidRPr="002D2DB1" w:rsidRDefault="002D2DB1" w:rsidP="002D2DB1">
      <w:pPr>
        <w:tabs>
          <w:tab w:val="left" w:pos="1105"/>
        </w:tabs>
        <w:rPr>
          <w:rFonts w:ascii="Arial" w:hAnsi="Arial" w:cs="Arial"/>
          <w:sz w:val="20"/>
          <w:szCs w:val="20"/>
        </w:rPr>
      </w:pPr>
      <w:r w:rsidRPr="002D2DB1">
        <w:rPr>
          <w:rFonts w:ascii="Arial" w:hAnsi="Arial" w:cs="Arial"/>
          <w:sz w:val="20"/>
          <w:szCs w:val="20"/>
        </w:rPr>
        <w:t xml:space="preserve">9. Would you ever end your transmission with the words “over and out”? (page 8 near end)            </w:t>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r>
      <w:r w:rsidRPr="002D2DB1">
        <w:rPr>
          <w:rFonts w:ascii="Arial" w:hAnsi="Arial" w:cs="Arial"/>
          <w:sz w:val="20"/>
          <w:szCs w:val="20"/>
        </w:rPr>
        <w:tab/>
        <w:t xml:space="preserve">(1)  </w:t>
      </w:r>
    </w:p>
    <w:p w:rsidR="002D2DB1" w:rsidRPr="002D2DB1" w:rsidRDefault="002D2DB1" w:rsidP="002D2DB1">
      <w:pPr>
        <w:tabs>
          <w:tab w:val="left" w:pos="1105"/>
        </w:tabs>
        <w:rPr>
          <w:rFonts w:ascii="Arial" w:hAnsi="Arial" w:cs="Arial"/>
          <w:sz w:val="20"/>
          <w:szCs w:val="20"/>
        </w:rPr>
      </w:pPr>
      <w:r w:rsidRPr="002D2DB1">
        <w:rPr>
          <w:rFonts w:ascii="Arial" w:hAnsi="Arial" w:cs="Arial"/>
          <w:sz w:val="20"/>
          <w:szCs w:val="20"/>
        </w:rPr>
        <w:t xml:space="preserve"> </w:t>
      </w:r>
    </w:p>
    <w:p w:rsidR="002D2DB1" w:rsidRPr="002D2DB1" w:rsidRDefault="002D2DB1" w:rsidP="002D2DB1">
      <w:pPr>
        <w:tabs>
          <w:tab w:val="left" w:pos="1105"/>
        </w:tabs>
        <w:rPr>
          <w:rFonts w:ascii="Arial" w:hAnsi="Arial" w:cs="Arial"/>
          <w:sz w:val="20"/>
          <w:szCs w:val="20"/>
        </w:rPr>
      </w:pPr>
      <w:r w:rsidRPr="002D2DB1">
        <w:rPr>
          <w:rFonts w:ascii="Arial" w:hAnsi="Arial" w:cs="Arial"/>
          <w:sz w:val="20"/>
          <w:szCs w:val="20"/>
        </w:rPr>
        <w:t xml:space="preserve"> </w:t>
      </w:r>
    </w:p>
    <w:p w:rsidR="008C4B46" w:rsidRPr="002D2DB1" w:rsidRDefault="008C4B46" w:rsidP="002D2DB1">
      <w:pPr>
        <w:tabs>
          <w:tab w:val="left" w:pos="1105"/>
        </w:tabs>
      </w:pPr>
    </w:p>
    <w:sectPr w:rsidR="008C4B46" w:rsidRPr="002D2DB1"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D8A" w:rsidRDefault="00C46D8A" w:rsidP="001630F6">
      <w:pPr>
        <w:spacing w:after="0" w:line="240" w:lineRule="auto"/>
      </w:pPr>
      <w:r>
        <w:separator/>
      </w:r>
    </w:p>
  </w:endnote>
  <w:endnote w:type="continuationSeparator" w:id="0">
    <w:p w:rsidR="00C46D8A" w:rsidRDefault="00C46D8A"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A16096" w:rsidRDefault="00A16096">
        <w:pPr>
          <w:pStyle w:val="Footer"/>
        </w:pPr>
        <w:r>
          <w:fldChar w:fldCharType="begin"/>
        </w:r>
        <w:r>
          <w:instrText xml:space="preserve"> PAGE   \* MERGEFORMAT </w:instrText>
        </w:r>
        <w:r>
          <w:fldChar w:fldCharType="separate"/>
        </w:r>
        <w:r w:rsidR="00174768">
          <w:rPr>
            <w:noProof/>
          </w:rPr>
          <w:t>1</w:t>
        </w:r>
        <w:r>
          <w:rPr>
            <w:noProof/>
          </w:rPr>
          <w:fldChar w:fldCharType="end"/>
        </w:r>
      </w:p>
    </w:sdtContent>
  </w:sdt>
  <w:p w:rsidR="00A16096" w:rsidRDefault="00A160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D8A" w:rsidRDefault="00C46D8A" w:rsidP="001630F6">
      <w:pPr>
        <w:spacing w:after="0" w:line="240" w:lineRule="auto"/>
      </w:pPr>
      <w:r>
        <w:separator/>
      </w:r>
    </w:p>
  </w:footnote>
  <w:footnote w:type="continuationSeparator" w:id="0">
    <w:p w:rsidR="00C46D8A" w:rsidRDefault="00C46D8A"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4"/>
  </w:num>
  <w:num w:numId="5">
    <w:abstractNumId w:val="2"/>
  </w:num>
  <w:num w:numId="6">
    <w:abstractNumId w:val="11"/>
  </w:num>
  <w:num w:numId="7">
    <w:abstractNumId w:val="7"/>
  </w:num>
  <w:num w:numId="8">
    <w:abstractNumId w:val="1"/>
  </w:num>
  <w:num w:numId="9">
    <w:abstractNumId w:val="10"/>
  </w:num>
  <w:num w:numId="10">
    <w:abstractNumId w:val="8"/>
  </w:num>
  <w:num w:numId="11">
    <w:abstractNumId w:val="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4D82"/>
    <w:rsid w:val="00043A08"/>
    <w:rsid w:val="00055D64"/>
    <w:rsid w:val="000611E1"/>
    <w:rsid w:val="00070B41"/>
    <w:rsid w:val="0007241F"/>
    <w:rsid w:val="00075887"/>
    <w:rsid w:val="000777FE"/>
    <w:rsid w:val="0008157F"/>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4768"/>
    <w:rsid w:val="00176880"/>
    <w:rsid w:val="00183D65"/>
    <w:rsid w:val="00184BA4"/>
    <w:rsid w:val="001D44B4"/>
    <w:rsid w:val="001D6332"/>
    <w:rsid w:val="001D77E1"/>
    <w:rsid w:val="001F0CDF"/>
    <w:rsid w:val="001F2C08"/>
    <w:rsid w:val="001F3AC8"/>
    <w:rsid w:val="001F5FA7"/>
    <w:rsid w:val="00212B56"/>
    <w:rsid w:val="002137FC"/>
    <w:rsid w:val="0021698F"/>
    <w:rsid w:val="00216EA5"/>
    <w:rsid w:val="002178DF"/>
    <w:rsid w:val="00224DF0"/>
    <w:rsid w:val="00234556"/>
    <w:rsid w:val="00245C1C"/>
    <w:rsid w:val="00246F05"/>
    <w:rsid w:val="0025207B"/>
    <w:rsid w:val="002553C5"/>
    <w:rsid w:val="0026467E"/>
    <w:rsid w:val="002668B1"/>
    <w:rsid w:val="0026720E"/>
    <w:rsid w:val="00272ACB"/>
    <w:rsid w:val="00276438"/>
    <w:rsid w:val="002851DC"/>
    <w:rsid w:val="002A3120"/>
    <w:rsid w:val="002A4246"/>
    <w:rsid w:val="002A6E60"/>
    <w:rsid w:val="002A7EB2"/>
    <w:rsid w:val="002B73D7"/>
    <w:rsid w:val="002C5978"/>
    <w:rsid w:val="002C5F48"/>
    <w:rsid w:val="002C735F"/>
    <w:rsid w:val="002D2DB1"/>
    <w:rsid w:val="002E3490"/>
    <w:rsid w:val="002E7E2A"/>
    <w:rsid w:val="002F3797"/>
    <w:rsid w:val="002F5350"/>
    <w:rsid w:val="00340842"/>
    <w:rsid w:val="00365887"/>
    <w:rsid w:val="00374105"/>
    <w:rsid w:val="003862A7"/>
    <w:rsid w:val="00391DA5"/>
    <w:rsid w:val="00392C11"/>
    <w:rsid w:val="003A6002"/>
    <w:rsid w:val="003B216C"/>
    <w:rsid w:val="003B3C18"/>
    <w:rsid w:val="003E428A"/>
    <w:rsid w:val="00420D05"/>
    <w:rsid w:val="00423AE1"/>
    <w:rsid w:val="00431D92"/>
    <w:rsid w:val="004361C7"/>
    <w:rsid w:val="004444F1"/>
    <w:rsid w:val="00466171"/>
    <w:rsid w:val="00467CA8"/>
    <w:rsid w:val="004775B9"/>
    <w:rsid w:val="00483A08"/>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3144F"/>
    <w:rsid w:val="005323DB"/>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3E5D"/>
    <w:rsid w:val="00784DE1"/>
    <w:rsid w:val="0078576C"/>
    <w:rsid w:val="00792232"/>
    <w:rsid w:val="007A499C"/>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7F75"/>
    <w:rsid w:val="009529AB"/>
    <w:rsid w:val="00953ABB"/>
    <w:rsid w:val="00974ECA"/>
    <w:rsid w:val="0098167F"/>
    <w:rsid w:val="0098585D"/>
    <w:rsid w:val="009927E1"/>
    <w:rsid w:val="009C5D87"/>
    <w:rsid w:val="009C606D"/>
    <w:rsid w:val="009D4DAF"/>
    <w:rsid w:val="009D5ACA"/>
    <w:rsid w:val="009E4445"/>
    <w:rsid w:val="009F1560"/>
    <w:rsid w:val="009F76DE"/>
    <w:rsid w:val="00A16096"/>
    <w:rsid w:val="00A2654C"/>
    <w:rsid w:val="00A35491"/>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118C"/>
    <w:rsid w:val="00B25E50"/>
    <w:rsid w:val="00B34297"/>
    <w:rsid w:val="00B411C3"/>
    <w:rsid w:val="00B51AF7"/>
    <w:rsid w:val="00B55E7B"/>
    <w:rsid w:val="00B625AA"/>
    <w:rsid w:val="00B75359"/>
    <w:rsid w:val="00B81422"/>
    <w:rsid w:val="00B835C4"/>
    <w:rsid w:val="00B8526B"/>
    <w:rsid w:val="00B85F10"/>
    <w:rsid w:val="00B8646C"/>
    <w:rsid w:val="00BA2B17"/>
    <w:rsid w:val="00BA55B6"/>
    <w:rsid w:val="00BC368B"/>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1E1C"/>
    <w:rsid w:val="00C4264C"/>
    <w:rsid w:val="00C433B0"/>
    <w:rsid w:val="00C46D8A"/>
    <w:rsid w:val="00C47A90"/>
    <w:rsid w:val="00C5005B"/>
    <w:rsid w:val="00C713D8"/>
    <w:rsid w:val="00C71B71"/>
    <w:rsid w:val="00C74B56"/>
    <w:rsid w:val="00C8416D"/>
    <w:rsid w:val="00CC5DCE"/>
    <w:rsid w:val="00CD0D9F"/>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39C5"/>
    <w:rsid w:val="00E74E15"/>
    <w:rsid w:val="00E84428"/>
    <w:rsid w:val="00EA2B56"/>
    <w:rsid w:val="00EC1B02"/>
    <w:rsid w:val="00EC7F34"/>
    <w:rsid w:val="00ED586D"/>
    <w:rsid w:val="00ED6FE2"/>
    <w:rsid w:val="00ED7451"/>
    <w:rsid w:val="00EE3C95"/>
    <w:rsid w:val="00EE463E"/>
    <w:rsid w:val="00EF783B"/>
    <w:rsid w:val="00F3436C"/>
    <w:rsid w:val="00F40E1F"/>
    <w:rsid w:val="00F4167D"/>
    <w:rsid w:val="00F42AB9"/>
    <w:rsid w:val="00F44F1A"/>
    <w:rsid w:val="00F455F2"/>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2F92B-0CAE-45BB-8BC4-5DDBE15B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2020-04-28T09:20:00Z</dcterms:created>
  <dcterms:modified xsi:type="dcterms:W3CDTF">2020-04-28T09:20:00Z</dcterms:modified>
</cp:coreProperties>
</file>