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F401A" w14:textId="77777777" w:rsidR="00BD1771" w:rsidRPr="00BD1771" w:rsidRDefault="00BD1771" w:rsidP="00BD1771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BD177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8537235" wp14:editId="04512057">
            <wp:simplePos x="0" y="0"/>
            <wp:positionH relativeFrom="column">
              <wp:posOffset>-123190</wp:posOffset>
            </wp:positionH>
            <wp:positionV relativeFrom="paragraph">
              <wp:posOffset>-196215</wp:posOffset>
            </wp:positionV>
            <wp:extent cx="1152525" cy="965835"/>
            <wp:effectExtent l="0" t="0" r="9525" b="5715"/>
            <wp:wrapNone/>
            <wp:docPr id="1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771">
        <w:rPr>
          <w:rFonts w:ascii="Calibri" w:eastAsia="Calibri" w:hAnsi="Calibri" w:cs="Times New Roman"/>
        </w:rPr>
        <w:t xml:space="preserve">                                 </w:t>
      </w:r>
      <w:r w:rsidRPr="00BD1771">
        <w:rPr>
          <w:rFonts w:ascii="Calibri" w:eastAsia="Calibri" w:hAnsi="Calibri" w:cs="Times New Roman"/>
          <w:sz w:val="32"/>
          <w:szCs w:val="32"/>
        </w:rPr>
        <w:t>Province of the</w:t>
      </w:r>
    </w:p>
    <w:p w14:paraId="6C2ADE8A" w14:textId="77777777" w:rsidR="00BD1771" w:rsidRPr="00BD1771" w:rsidRDefault="00BD1771" w:rsidP="00BD1771">
      <w:pPr>
        <w:rPr>
          <w:rFonts w:ascii="Calibri" w:eastAsia="Calibri" w:hAnsi="Calibri" w:cs="Times New Roman"/>
          <w:sz w:val="48"/>
          <w:szCs w:val="48"/>
          <w:u w:val="single"/>
        </w:rPr>
      </w:pPr>
      <w:r w:rsidRPr="00BD1771">
        <w:rPr>
          <w:rFonts w:ascii="Calibri" w:eastAsia="Calibri" w:hAnsi="Calibri" w:cs="Times New Roman"/>
          <w:sz w:val="48"/>
          <w:szCs w:val="48"/>
          <w:u w:val="single"/>
        </w:rPr>
        <w:t xml:space="preserve">               EASTERN CAPE</w:t>
      </w:r>
    </w:p>
    <w:p w14:paraId="43A83DB5" w14:textId="77777777" w:rsidR="00BD1771" w:rsidRPr="00BD1771" w:rsidRDefault="00BD1771" w:rsidP="00BD1771">
      <w:pPr>
        <w:ind w:left="1440" w:firstLine="720"/>
        <w:rPr>
          <w:rFonts w:ascii="Calibri" w:eastAsia="Calibri" w:hAnsi="Calibri" w:cs="Times New Roman"/>
          <w:sz w:val="36"/>
          <w:szCs w:val="36"/>
        </w:rPr>
      </w:pPr>
      <w:r w:rsidRPr="00BD1771">
        <w:rPr>
          <w:rFonts w:ascii="Calibri" w:eastAsia="Calibri" w:hAnsi="Calibri" w:cs="Times New Roman"/>
          <w:sz w:val="36"/>
          <w:szCs w:val="36"/>
        </w:rPr>
        <w:t>EDUCATION</w:t>
      </w:r>
    </w:p>
    <w:p w14:paraId="2854200C" w14:textId="77777777" w:rsidR="00BD1771" w:rsidRPr="00BD1771" w:rsidRDefault="00BD1771" w:rsidP="00BD1771">
      <w:pPr>
        <w:tabs>
          <w:tab w:val="left" w:pos="1105"/>
        </w:tabs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3E5E374A" w14:textId="77777777" w:rsidR="00BD1771" w:rsidRPr="00BD1771" w:rsidRDefault="00BD1771" w:rsidP="00BD1771">
      <w:pPr>
        <w:tabs>
          <w:tab w:val="left" w:pos="1105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BD1771">
        <w:rPr>
          <w:rFonts w:ascii="Calibri" w:eastAsia="Calibri" w:hAnsi="Calibri" w:cs="Times New Roman"/>
          <w:b/>
          <w:sz w:val="28"/>
          <w:szCs w:val="28"/>
        </w:rPr>
        <w:t>DIRECTORATE SENIOR CURRICULUM MANAGEMENT (SEN-FET)</w:t>
      </w:r>
    </w:p>
    <w:p w14:paraId="3F7BDDEF" w14:textId="77777777" w:rsidR="00BD1771" w:rsidRPr="00BD1771" w:rsidRDefault="00BD1771" w:rsidP="00BD1771">
      <w:pPr>
        <w:tabs>
          <w:tab w:val="left" w:pos="1105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BD1771">
        <w:rPr>
          <w:rFonts w:ascii="Calibri" w:eastAsia="Calibri" w:hAnsi="Calibri" w:cs="Times New Roman"/>
          <w:b/>
          <w:sz w:val="28"/>
          <w:szCs w:val="28"/>
        </w:rPr>
        <w:t>HOME SCHOOLING SELF-STUDY MARKING GUIDELINES</w:t>
      </w:r>
    </w:p>
    <w:tbl>
      <w:tblPr>
        <w:tblW w:w="7512" w:type="dxa"/>
        <w:tblLook w:val="04A0" w:firstRow="1" w:lastRow="0" w:firstColumn="1" w:lastColumn="0" w:noHBand="0" w:noVBand="1"/>
      </w:tblPr>
      <w:tblGrid>
        <w:gridCol w:w="1426"/>
        <w:gridCol w:w="2263"/>
        <w:gridCol w:w="939"/>
        <w:gridCol w:w="854"/>
        <w:gridCol w:w="945"/>
        <w:gridCol w:w="1085"/>
      </w:tblGrid>
      <w:tr w:rsidR="00BD1771" w:rsidRPr="00BD1771" w14:paraId="44B64140" w14:textId="77777777" w:rsidTr="00037153">
        <w:trPr>
          <w:trHeight w:val="39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1AE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4931A3E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D1771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B8E7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D177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63D7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D1771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F490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D177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920C2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D1771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BA9F" w14:textId="15F44628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BD1771">
              <w:rPr>
                <w:rFonts w:ascii="Arial" w:eastAsia="Calibri" w:hAnsi="Arial" w:cs="Arial"/>
                <w:sz w:val="20"/>
                <w:szCs w:val="20"/>
              </w:rPr>
              <w:t xml:space="preserve"> May –2020</w:t>
            </w:r>
          </w:p>
        </w:tc>
      </w:tr>
      <w:tr w:rsidR="00BD1771" w:rsidRPr="00BD1771" w14:paraId="746B65E4" w14:textId="77777777" w:rsidTr="00037153">
        <w:trPr>
          <w:trHeight w:val="39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05C6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5D44862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D1771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AE11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BD177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Analysis and interpretation of financial statements</w:t>
            </w:r>
            <w:bookmarkEnd w:id="0"/>
          </w:p>
        </w:tc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B38B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D1771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Term 2</w:t>
            </w:r>
          </w:p>
          <w:p w14:paraId="5E3FAE97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19C18E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23313E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24C408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813CB3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02780C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C40FBF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9CCC61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5995B4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D10CE1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E8028E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B6F43B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C42B77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C43844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AF5FD8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FCC4D4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17A6F2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6C7903" w14:textId="77777777" w:rsidR="00BD1771" w:rsidRPr="00BD1771" w:rsidRDefault="00BD1771" w:rsidP="00BD177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730DB21" w14:textId="77777777" w:rsidR="00BD1771" w:rsidRPr="00BD1771" w:rsidRDefault="00BD1771" w:rsidP="00BD1771">
      <w:pPr>
        <w:tabs>
          <w:tab w:val="left" w:pos="1105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3A959D7C" w14:textId="77777777" w:rsidR="00BD1771" w:rsidRDefault="00BD1771">
      <w:pPr>
        <w:rPr>
          <w:rFonts w:ascii="Arial" w:hAnsi="Arial" w:cs="Arial"/>
          <w:b/>
          <w:bCs/>
        </w:rPr>
      </w:pPr>
    </w:p>
    <w:p w14:paraId="38A8019E" w14:textId="6EE584AF" w:rsidR="00BD1771" w:rsidRDefault="00BD1771">
      <w:pPr>
        <w:rPr>
          <w:rFonts w:ascii="Arial" w:hAnsi="Arial" w:cs="Arial"/>
          <w:b/>
          <w:bCs/>
        </w:rPr>
      </w:pPr>
    </w:p>
    <w:p w14:paraId="76202B00" w14:textId="4B1EA1E6" w:rsidR="0051315D" w:rsidRDefault="0051315D">
      <w:pPr>
        <w:rPr>
          <w:rFonts w:ascii="Arial" w:hAnsi="Arial" w:cs="Arial"/>
          <w:b/>
          <w:bCs/>
        </w:rPr>
      </w:pPr>
    </w:p>
    <w:p w14:paraId="7135DAFB" w14:textId="3A1EB4A3" w:rsidR="0051315D" w:rsidRDefault="0051315D">
      <w:pPr>
        <w:rPr>
          <w:rFonts w:ascii="Arial" w:hAnsi="Arial" w:cs="Arial"/>
          <w:b/>
          <w:bCs/>
        </w:rPr>
      </w:pPr>
    </w:p>
    <w:p w14:paraId="4704A8F5" w14:textId="18D28D62" w:rsidR="0051315D" w:rsidRDefault="0051315D">
      <w:pPr>
        <w:rPr>
          <w:rFonts w:ascii="Arial" w:hAnsi="Arial" w:cs="Arial"/>
          <w:b/>
          <w:bCs/>
        </w:rPr>
      </w:pPr>
    </w:p>
    <w:p w14:paraId="60869BED" w14:textId="2718BD33" w:rsidR="0051315D" w:rsidRDefault="0051315D">
      <w:pPr>
        <w:rPr>
          <w:rFonts w:ascii="Arial" w:hAnsi="Arial" w:cs="Arial"/>
          <w:b/>
          <w:bCs/>
        </w:rPr>
      </w:pPr>
    </w:p>
    <w:p w14:paraId="7B1F08CB" w14:textId="77777777" w:rsidR="0051315D" w:rsidRDefault="0051315D">
      <w:pPr>
        <w:rPr>
          <w:rFonts w:ascii="Arial" w:hAnsi="Arial" w:cs="Arial"/>
          <w:b/>
          <w:bCs/>
        </w:rPr>
      </w:pPr>
    </w:p>
    <w:p w14:paraId="279A835E" w14:textId="77777777" w:rsidR="00BD1771" w:rsidRDefault="00BD1771">
      <w:pPr>
        <w:rPr>
          <w:rFonts w:ascii="Arial" w:hAnsi="Arial" w:cs="Arial"/>
          <w:b/>
          <w:bCs/>
        </w:rPr>
      </w:pPr>
    </w:p>
    <w:p w14:paraId="594A02EE" w14:textId="77777777" w:rsidR="00BD1771" w:rsidRDefault="00BD1771">
      <w:pPr>
        <w:rPr>
          <w:rFonts w:ascii="Arial" w:hAnsi="Arial" w:cs="Arial"/>
          <w:b/>
          <w:bCs/>
        </w:rPr>
      </w:pPr>
    </w:p>
    <w:p w14:paraId="419C27A6" w14:textId="6DAE784D" w:rsidR="008225FD" w:rsidRPr="005618AD" w:rsidRDefault="005618AD">
      <w:pPr>
        <w:rPr>
          <w:rFonts w:ascii="Arial" w:hAnsi="Arial" w:cs="Arial"/>
          <w:b/>
          <w:bCs/>
        </w:rPr>
      </w:pPr>
      <w:r w:rsidRPr="005618AD">
        <w:rPr>
          <w:rFonts w:ascii="Arial" w:hAnsi="Arial" w:cs="Arial"/>
          <w:b/>
          <w:bCs/>
        </w:rPr>
        <w:lastRenderedPageBreak/>
        <w:t>ACTIVITY 3 RATIO MEMO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706"/>
        <w:gridCol w:w="8046"/>
      </w:tblGrid>
      <w:tr w:rsidR="005618AD" w:rsidRPr="005618AD" w14:paraId="5238DE01" w14:textId="77777777" w:rsidTr="005618AD">
        <w:tc>
          <w:tcPr>
            <w:tcW w:w="598" w:type="dxa"/>
          </w:tcPr>
          <w:p w14:paraId="2EED6906" w14:textId="7EC3D52E" w:rsidR="005618AD" w:rsidRPr="005618AD" w:rsidRDefault="005618AD" w:rsidP="00CC2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618AD">
              <w:rPr>
                <w:rFonts w:ascii="Arial" w:hAnsi="Arial" w:cs="Arial"/>
              </w:rPr>
              <w:t>.1</w:t>
            </w:r>
          </w:p>
        </w:tc>
        <w:tc>
          <w:tcPr>
            <w:tcW w:w="8752" w:type="dxa"/>
            <w:gridSpan w:val="2"/>
          </w:tcPr>
          <w:p w14:paraId="64E2CCE4" w14:textId="77777777" w:rsidR="005618AD" w:rsidRPr="000E038F" w:rsidRDefault="005618AD" w:rsidP="00CC2902">
            <w:pPr>
              <w:rPr>
                <w:rFonts w:ascii="Arial" w:hAnsi="Arial" w:cs="Arial"/>
                <w:b/>
                <w:bCs/>
              </w:rPr>
            </w:pPr>
            <w:r w:rsidRPr="000E038F">
              <w:rPr>
                <w:rFonts w:ascii="Arial" w:hAnsi="Arial" w:cs="Arial"/>
                <w:b/>
                <w:bCs/>
              </w:rPr>
              <w:t>Complete each of the following statements by supplying the missing word/s.</w:t>
            </w:r>
          </w:p>
          <w:p w14:paraId="6BDB2C21" w14:textId="77777777" w:rsidR="005618AD" w:rsidRPr="000E038F" w:rsidRDefault="005618AD" w:rsidP="00CC2902">
            <w:pPr>
              <w:rPr>
                <w:rFonts w:ascii="Arial" w:hAnsi="Arial" w:cs="Arial"/>
                <w:b/>
                <w:bCs/>
              </w:rPr>
            </w:pPr>
            <w:r w:rsidRPr="000E038F">
              <w:rPr>
                <w:rFonts w:ascii="Arial" w:hAnsi="Arial" w:cs="Arial"/>
                <w:b/>
                <w:bCs/>
              </w:rPr>
              <w:t>Note:  Do not re-write the sentences.  Write only the missing words.</w:t>
            </w:r>
          </w:p>
        </w:tc>
      </w:tr>
      <w:tr w:rsidR="005618AD" w:rsidRPr="005618AD" w14:paraId="0ADB1434" w14:textId="77777777" w:rsidTr="005618AD">
        <w:tc>
          <w:tcPr>
            <w:tcW w:w="598" w:type="dxa"/>
          </w:tcPr>
          <w:p w14:paraId="6AA9BB7B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0C8A45D6" w14:textId="6DC062AE" w:rsidR="005618AD" w:rsidRPr="005618AD" w:rsidRDefault="005618AD" w:rsidP="00CC2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618AD">
              <w:rPr>
                <w:rFonts w:ascii="Arial" w:hAnsi="Arial" w:cs="Arial"/>
              </w:rPr>
              <w:t>.1.1</w:t>
            </w:r>
          </w:p>
        </w:tc>
        <w:tc>
          <w:tcPr>
            <w:tcW w:w="8046" w:type="dxa"/>
          </w:tcPr>
          <w:p w14:paraId="2FA5E8A7" w14:textId="3053BC9A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Cost of sales </w:t>
            </w:r>
          </w:p>
        </w:tc>
      </w:tr>
      <w:tr w:rsidR="005618AD" w:rsidRPr="005618AD" w14:paraId="2788B1D6" w14:textId="77777777" w:rsidTr="005618AD">
        <w:trPr>
          <w:trHeight w:val="127"/>
        </w:trPr>
        <w:tc>
          <w:tcPr>
            <w:tcW w:w="598" w:type="dxa"/>
          </w:tcPr>
          <w:p w14:paraId="11A2D7F3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2F433C93" w14:textId="17792DFB" w:rsidR="005618AD" w:rsidRPr="005618AD" w:rsidRDefault="005618AD" w:rsidP="00CC2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618AD">
              <w:rPr>
                <w:rFonts w:ascii="Arial" w:hAnsi="Arial" w:cs="Arial"/>
              </w:rPr>
              <w:t>.1.2</w:t>
            </w:r>
          </w:p>
        </w:tc>
        <w:tc>
          <w:tcPr>
            <w:tcW w:w="8046" w:type="dxa"/>
          </w:tcPr>
          <w:p w14:paraId="4177AF31" w14:textId="012C0F83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Operating expenses </w:t>
            </w:r>
          </w:p>
        </w:tc>
      </w:tr>
      <w:tr w:rsidR="005618AD" w:rsidRPr="005618AD" w14:paraId="34E7AAF9" w14:textId="77777777" w:rsidTr="005618AD">
        <w:tc>
          <w:tcPr>
            <w:tcW w:w="598" w:type="dxa"/>
          </w:tcPr>
          <w:p w14:paraId="421B19B6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24B63316" w14:textId="6B06B170" w:rsidR="005618AD" w:rsidRPr="005618AD" w:rsidRDefault="005618AD" w:rsidP="00CC2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618AD">
              <w:rPr>
                <w:rFonts w:ascii="Arial" w:hAnsi="Arial" w:cs="Arial"/>
              </w:rPr>
              <w:t>.1.3</w:t>
            </w:r>
          </w:p>
        </w:tc>
        <w:tc>
          <w:tcPr>
            <w:tcW w:w="8046" w:type="dxa"/>
          </w:tcPr>
          <w:p w14:paraId="7CD28FE8" w14:textId="0605B4CB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Owners’ equity  /  Partnership equity  /  total assets  -  Total liabilities </w:t>
            </w:r>
          </w:p>
        </w:tc>
      </w:tr>
      <w:tr w:rsidR="005618AD" w:rsidRPr="005618AD" w14:paraId="06E78050" w14:textId="77777777" w:rsidTr="005618AD">
        <w:tc>
          <w:tcPr>
            <w:tcW w:w="598" w:type="dxa"/>
          </w:tcPr>
          <w:p w14:paraId="3696D751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53CF157E" w14:textId="6382B857" w:rsidR="005618AD" w:rsidRPr="005618AD" w:rsidRDefault="005618AD" w:rsidP="00CC2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618AD">
              <w:rPr>
                <w:rFonts w:ascii="Arial" w:hAnsi="Arial" w:cs="Arial"/>
              </w:rPr>
              <w:t>.1.4</w:t>
            </w:r>
          </w:p>
        </w:tc>
        <w:tc>
          <w:tcPr>
            <w:tcW w:w="8046" w:type="dxa"/>
          </w:tcPr>
          <w:p w14:paraId="4A785F29" w14:textId="635105CA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Current ratio  /  Acid test ratio </w:t>
            </w:r>
          </w:p>
        </w:tc>
      </w:tr>
      <w:tr w:rsidR="005618AD" w:rsidRPr="005618AD" w14:paraId="201DA0FD" w14:textId="77777777" w:rsidTr="005618AD">
        <w:tc>
          <w:tcPr>
            <w:tcW w:w="598" w:type="dxa"/>
          </w:tcPr>
          <w:p w14:paraId="7A323D6C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14:paraId="746B598F" w14:textId="3BAE1CAA" w:rsidR="005618AD" w:rsidRPr="005618AD" w:rsidRDefault="005618AD" w:rsidP="00CC2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618AD">
              <w:rPr>
                <w:rFonts w:ascii="Arial" w:hAnsi="Arial" w:cs="Arial"/>
              </w:rPr>
              <w:t>.1.5</w:t>
            </w:r>
          </w:p>
        </w:tc>
        <w:tc>
          <w:tcPr>
            <w:tcW w:w="8046" w:type="dxa"/>
          </w:tcPr>
          <w:p w14:paraId="5557B091" w14:textId="6B6045F5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Trading Stock deficit  /  surplus  </w:t>
            </w:r>
          </w:p>
        </w:tc>
      </w:tr>
    </w:tbl>
    <w:p w14:paraId="2BB5DC7C" w14:textId="77777777" w:rsidR="005618AD" w:rsidRPr="005618AD" w:rsidRDefault="005618AD" w:rsidP="005618AD">
      <w:pPr>
        <w:rPr>
          <w:rFonts w:ascii="Arial" w:hAnsi="Arial" w:cs="Arial"/>
        </w:rPr>
      </w:pPr>
    </w:p>
    <w:p w14:paraId="48200F50" w14:textId="77777777" w:rsidR="005618AD" w:rsidRPr="005618AD" w:rsidRDefault="005618AD" w:rsidP="005618AD">
      <w:pPr>
        <w:rPr>
          <w:rFonts w:ascii="Arial" w:hAnsi="Arial" w:cs="Arial"/>
          <w:b/>
          <w:i/>
        </w:rPr>
      </w:pPr>
      <w:r w:rsidRPr="005618AD">
        <w:rPr>
          <w:rFonts w:ascii="Arial" w:hAnsi="Arial" w:cs="Arial"/>
          <w:b/>
          <w:i/>
        </w:rPr>
        <w:t xml:space="preserve">Learner must have at least one component of the calculation correct to achieve the </w:t>
      </w:r>
      <w:r w:rsidRPr="005618AD">
        <w:rPr>
          <w:rFonts w:ascii="Arial" w:hAnsi="Arial" w:cs="Arial"/>
          <w:b/>
          <w:i/>
        </w:rPr>
        <w:sym w:font="Wingdings" w:char="F0F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8660"/>
      </w:tblGrid>
      <w:tr w:rsidR="005618AD" w:rsidRPr="005618AD" w14:paraId="51D5CCC3" w14:textId="77777777" w:rsidTr="005618AD">
        <w:tc>
          <w:tcPr>
            <w:tcW w:w="690" w:type="dxa"/>
          </w:tcPr>
          <w:p w14:paraId="1DFBEE54" w14:textId="53F4A749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618AD"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8660" w:type="dxa"/>
          </w:tcPr>
          <w:p w14:paraId="64F2CE00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  <w:b/>
              </w:rPr>
              <w:t>Should the partners be satisfied with the stock turnover rate?  Explain by quoting the financial indicators for both years to support your answer.</w:t>
            </w:r>
          </w:p>
        </w:tc>
      </w:tr>
      <w:tr w:rsidR="005618AD" w:rsidRPr="005618AD" w14:paraId="1EF10534" w14:textId="77777777" w:rsidTr="005618AD">
        <w:tc>
          <w:tcPr>
            <w:tcW w:w="690" w:type="dxa"/>
          </w:tcPr>
          <w:p w14:paraId="121D2ADC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8660" w:type="dxa"/>
          </w:tcPr>
          <w:p w14:paraId="0402017B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  <w:b/>
              </w:rPr>
              <w:t>Opinion:</w:t>
            </w:r>
            <w:r w:rsidRPr="005618AD">
              <w:rPr>
                <w:rFonts w:ascii="Arial" w:hAnsi="Arial" w:cs="Arial"/>
              </w:rPr>
              <w:t xml:space="preserve">       </w:t>
            </w:r>
          </w:p>
          <w:p w14:paraId="5BFF9111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  <w:p w14:paraId="766D1AA8" w14:textId="1FA12AA3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>Yes</w:t>
            </w:r>
          </w:p>
          <w:p w14:paraId="52A484EF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 </w:t>
            </w:r>
          </w:p>
          <w:p w14:paraId="0C8C9FDE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  <w:b/>
              </w:rPr>
              <w:t>Comment:</w:t>
            </w:r>
          </w:p>
          <w:p w14:paraId="09DDAF5D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</w:p>
          <w:p w14:paraId="189D409B" w14:textId="04ED756D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The business is selling its stock more quickly in 2018.  </w:t>
            </w:r>
          </w:p>
          <w:p w14:paraId="63C4282A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  <w:p w14:paraId="7745B363" w14:textId="24BE91A5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Stock turnover rate has improved from 5 times in 2017 to 7 times in 2018. </w:t>
            </w:r>
          </w:p>
          <w:p w14:paraId="47FFDEE4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  <w:p w14:paraId="3E16A978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>(Any other relevant answer)</w:t>
            </w:r>
          </w:p>
          <w:p w14:paraId="77FC23A9" w14:textId="77777777" w:rsidR="005618AD" w:rsidRPr="005618AD" w:rsidRDefault="005618AD" w:rsidP="00CC290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AD" w:rsidRPr="005618AD" w14:paraId="3D2A06A0" w14:textId="77777777" w:rsidTr="003F2E31">
        <w:tc>
          <w:tcPr>
            <w:tcW w:w="690" w:type="dxa"/>
          </w:tcPr>
          <w:p w14:paraId="2A14D3E2" w14:textId="4053C3C0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618AD">
              <w:rPr>
                <w:rFonts w:ascii="Arial" w:hAnsi="Arial" w:cs="Arial"/>
                <w:b/>
              </w:rPr>
              <w:t>.3</w:t>
            </w:r>
          </w:p>
        </w:tc>
        <w:tc>
          <w:tcPr>
            <w:tcW w:w="8660" w:type="dxa"/>
          </w:tcPr>
          <w:p w14:paraId="7C114251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  <w:b/>
              </w:rPr>
              <w:t>Comment on the Debtor’s collection period and the Creditors’ payment period</w:t>
            </w:r>
          </w:p>
        </w:tc>
      </w:tr>
      <w:tr w:rsidR="005618AD" w:rsidRPr="005618AD" w14:paraId="0CD99AE6" w14:textId="77777777" w:rsidTr="003F2E31">
        <w:tc>
          <w:tcPr>
            <w:tcW w:w="690" w:type="dxa"/>
          </w:tcPr>
          <w:p w14:paraId="104D02DE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8660" w:type="dxa"/>
          </w:tcPr>
          <w:p w14:paraId="7573B0D9" w14:textId="68896A73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Comment on Debtors’ collection </w:t>
            </w:r>
          </w:p>
          <w:p w14:paraId="7254697E" w14:textId="7AC5A57A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Comment on Creditors’ payment  </w:t>
            </w:r>
          </w:p>
          <w:p w14:paraId="2B5FFFEF" w14:textId="0B6A2226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Comparison of debtors and creditors and advice </w:t>
            </w:r>
          </w:p>
          <w:p w14:paraId="1CEA42BA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  <w:p w14:paraId="620E974F" w14:textId="77777777" w:rsidR="005618AD" w:rsidRPr="005618AD" w:rsidRDefault="005618AD" w:rsidP="00CC2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618AD">
              <w:rPr>
                <w:rFonts w:ascii="Arial" w:hAnsi="Arial" w:cs="Arial"/>
                <w:sz w:val="22"/>
                <w:szCs w:val="22"/>
              </w:rPr>
              <w:t>There was an improvement in the debtors’ collection period.</w:t>
            </w:r>
          </w:p>
          <w:p w14:paraId="64CFA550" w14:textId="77777777" w:rsidR="005618AD" w:rsidRPr="005618AD" w:rsidRDefault="005618AD" w:rsidP="00CC2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618AD">
              <w:rPr>
                <w:rFonts w:ascii="Arial" w:hAnsi="Arial" w:cs="Arial"/>
                <w:sz w:val="22"/>
                <w:szCs w:val="22"/>
              </w:rPr>
              <w:t>65 days in 2017 to 55 days in 2018.</w:t>
            </w:r>
          </w:p>
          <w:p w14:paraId="0D05D252" w14:textId="77777777" w:rsidR="005618AD" w:rsidRPr="005618AD" w:rsidRDefault="005618AD" w:rsidP="00CC2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618AD">
              <w:rPr>
                <w:rFonts w:ascii="Arial" w:hAnsi="Arial" w:cs="Arial"/>
                <w:sz w:val="22"/>
                <w:szCs w:val="22"/>
              </w:rPr>
              <w:t>Collection is now below 60 days.</w:t>
            </w:r>
          </w:p>
          <w:p w14:paraId="3362489D" w14:textId="77777777" w:rsidR="005618AD" w:rsidRPr="005618AD" w:rsidRDefault="005618AD" w:rsidP="00CC2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618AD">
              <w:rPr>
                <w:rFonts w:ascii="Arial" w:hAnsi="Arial" w:cs="Arial"/>
                <w:sz w:val="22"/>
                <w:szCs w:val="22"/>
              </w:rPr>
              <w:t>There was an increase in the creditors’ payment period.</w:t>
            </w:r>
          </w:p>
          <w:p w14:paraId="5C888B0C" w14:textId="77777777" w:rsidR="005618AD" w:rsidRPr="005618AD" w:rsidRDefault="005618AD" w:rsidP="00CC2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618AD">
              <w:rPr>
                <w:rFonts w:ascii="Arial" w:hAnsi="Arial" w:cs="Arial"/>
                <w:sz w:val="22"/>
                <w:szCs w:val="22"/>
              </w:rPr>
              <w:t>40 days in 2017 to 50 days in 2018.  Improvement</w:t>
            </w:r>
          </w:p>
          <w:p w14:paraId="7D4B274B" w14:textId="77777777" w:rsidR="005618AD" w:rsidRPr="005618AD" w:rsidRDefault="005618AD" w:rsidP="00CC2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618AD">
              <w:rPr>
                <w:rFonts w:ascii="Arial" w:hAnsi="Arial" w:cs="Arial"/>
                <w:sz w:val="22"/>
                <w:szCs w:val="22"/>
              </w:rPr>
              <w:t>Creditors are paid before money is collected from debtors.</w:t>
            </w:r>
          </w:p>
          <w:p w14:paraId="472F6394" w14:textId="77777777" w:rsidR="005618AD" w:rsidRPr="005618AD" w:rsidRDefault="005618AD" w:rsidP="00CC2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618AD">
              <w:rPr>
                <w:rFonts w:ascii="Arial" w:hAnsi="Arial" w:cs="Arial"/>
                <w:sz w:val="22"/>
                <w:szCs w:val="22"/>
              </w:rPr>
              <w:t>Creditors’ payment can be extended to 60 days.</w:t>
            </w:r>
          </w:p>
          <w:p w14:paraId="35FED90D" w14:textId="77777777" w:rsidR="005618AD" w:rsidRPr="005618AD" w:rsidRDefault="005618AD" w:rsidP="00CC290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AD" w:rsidRPr="005618AD" w14:paraId="5A17456B" w14:textId="77777777" w:rsidTr="003F2E31">
        <w:tc>
          <w:tcPr>
            <w:tcW w:w="690" w:type="dxa"/>
          </w:tcPr>
          <w:p w14:paraId="1CF0E6AB" w14:textId="5BDF7711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618AD">
              <w:rPr>
                <w:rFonts w:ascii="Arial" w:hAnsi="Arial" w:cs="Arial"/>
                <w:b/>
              </w:rPr>
              <w:t>.4</w:t>
            </w:r>
          </w:p>
        </w:tc>
        <w:tc>
          <w:tcPr>
            <w:tcW w:w="8660" w:type="dxa"/>
          </w:tcPr>
          <w:p w14:paraId="60CE015D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  <w:b/>
              </w:rPr>
              <w:t>In your opinion has the business been able to control its operating expenses well in 2018?  Quote figures from both years to support your answer.</w:t>
            </w:r>
          </w:p>
        </w:tc>
      </w:tr>
      <w:tr w:rsidR="005618AD" w:rsidRPr="005618AD" w14:paraId="6CD2D403" w14:textId="77777777" w:rsidTr="003F2E31">
        <w:tc>
          <w:tcPr>
            <w:tcW w:w="690" w:type="dxa"/>
          </w:tcPr>
          <w:p w14:paraId="49CF04A5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8660" w:type="dxa"/>
          </w:tcPr>
          <w:p w14:paraId="5032C010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  <w:b/>
              </w:rPr>
              <w:t>Opinion:</w:t>
            </w:r>
          </w:p>
          <w:p w14:paraId="45FEFBFB" w14:textId="22381B2D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No  </w:t>
            </w:r>
          </w:p>
          <w:p w14:paraId="6215A1AD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  <w:p w14:paraId="72E84D5A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  <w:b/>
              </w:rPr>
              <w:t>Comment:</w:t>
            </w:r>
            <w:r w:rsidRPr="005618AD">
              <w:rPr>
                <w:rFonts w:ascii="Arial" w:hAnsi="Arial" w:cs="Arial"/>
              </w:rPr>
              <w:t xml:space="preserve"> </w:t>
            </w:r>
          </w:p>
          <w:p w14:paraId="54EC57ED" w14:textId="4888D6C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Operating expenses on sales increased from 30% to 47.2%  </w:t>
            </w:r>
          </w:p>
          <w:p w14:paraId="454E6DB0" w14:textId="77777777" w:rsidR="005618AD" w:rsidRPr="005618AD" w:rsidRDefault="005618AD" w:rsidP="00CC290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1C5BCA" w14:textId="77777777" w:rsidR="005618AD" w:rsidRPr="005618AD" w:rsidRDefault="005618AD" w:rsidP="005618AD">
      <w:pPr>
        <w:rPr>
          <w:rFonts w:ascii="Arial" w:hAnsi="Arial" w:cs="Arial"/>
        </w:rPr>
      </w:pPr>
      <w:r w:rsidRPr="005618AD">
        <w:rPr>
          <w:rFonts w:ascii="Arial" w:hAnsi="Arial" w:cs="Arial"/>
        </w:rPr>
        <w:t xml:space="preserve"> </w:t>
      </w:r>
    </w:p>
    <w:p w14:paraId="2DFA5962" w14:textId="77777777" w:rsidR="005618AD" w:rsidRPr="005618AD" w:rsidRDefault="005618AD" w:rsidP="005618A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8661"/>
      </w:tblGrid>
      <w:tr w:rsidR="005618AD" w:rsidRPr="005618AD" w14:paraId="7B039EB7" w14:textId="77777777" w:rsidTr="003F2E31">
        <w:tc>
          <w:tcPr>
            <w:tcW w:w="689" w:type="dxa"/>
          </w:tcPr>
          <w:p w14:paraId="5B5B0D85" w14:textId="72886C05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Pr="005618AD">
              <w:rPr>
                <w:rFonts w:ascii="Arial" w:hAnsi="Arial" w:cs="Arial"/>
                <w:b/>
              </w:rPr>
              <w:t>.5</w:t>
            </w:r>
          </w:p>
        </w:tc>
        <w:tc>
          <w:tcPr>
            <w:tcW w:w="8661" w:type="dxa"/>
          </w:tcPr>
          <w:p w14:paraId="4F22898C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  <w:b/>
              </w:rPr>
              <w:t>Explain reasons for the difference between the percentage operating expenses/profit on sales and the percentage net profit on sales.</w:t>
            </w:r>
          </w:p>
        </w:tc>
      </w:tr>
      <w:tr w:rsidR="005618AD" w:rsidRPr="005618AD" w14:paraId="04028592" w14:textId="77777777" w:rsidTr="003F2E31">
        <w:tc>
          <w:tcPr>
            <w:tcW w:w="689" w:type="dxa"/>
          </w:tcPr>
          <w:p w14:paraId="54ECD109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8661" w:type="dxa"/>
          </w:tcPr>
          <w:p w14:paraId="7CD7F18D" w14:textId="2359BFA9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In both years the interest expenses exceeded the interest income.   </w:t>
            </w:r>
          </w:p>
          <w:p w14:paraId="035A9674" w14:textId="77777777" w:rsidR="005618AD" w:rsidRPr="005618AD" w:rsidRDefault="005618AD" w:rsidP="00CC290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5618AD"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454A86BB" w14:textId="77777777" w:rsidR="005618AD" w:rsidRPr="005618AD" w:rsidRDefault="005618AD" w:rsidP="00CC290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18AD">
              <w:rPr>
                <w:rFonts w:ascii="Arial" w:hAnsi="Arial" w:cs="Arial"/>
                <w:sz w:val="22"/>
                <w:szCs w:val="22"/>
              </w:rPr>
              <w:t>Any acceptable answer</w:t>
            </w:r>
          </w:p>
          <w:p w14:paraId="3B13DC98" w14:textId="77777777" w:rsidR="005618AD" w:rsidRPr="005618AD" w:rsidRDefault="005618AD" w:rsidP="00CC290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90396" w14:textId="77777777" w:rsidR="005618AD" w:rsidRPr="005618AD" w:rsidRDefault="005618AD" w:rsidP="005618A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8660"/>
      </w:tblGrid>
      <w:tr w:rsidR="005618AD" w:rsidRPr="005618AD" w14:paraId="48D5D723" w14:textId="77777777" w:rsidTr="00CC2902">
        <w:tc>
          <w:tcPr>
            <w:tcW w:w="704" w:type="dxa"/>
          </w:tcPr>
          <w:p w14:paraId="15FB60B2" w14:textId="3253DE5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618AD">
              <w:rPr>
                <w:rFonts w:ascii="Arial" w:hAnsi="Arial" w:cs="Arial"/>
                <w:b/>
              </w:rPr>
              <w:t>.6</w:t>
            </w:r>
          </w:p>
        </w:tc>
        <w:tc>
          <w:tcPr>
            <w:tcW w:w="9258" w:type="dxa"/>
          </w:tcPr>
          <w:p w14:paraId="67B93FEA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  <w:b/>
              </w:rPr>
              <w:t>Calculate the percentage return earned by the business on average equity for 2018.</w:t>
            </w:r>
          </w:p>
        </w:tc>
      </w:tr>
      <w:tr w:rsidR="005618AD" w:rsidRPr="005618AD" w14:paraId="3F9E0A16" w14:textId="77777777" w:rsidTr="00CC2902">
        <w:tc>
          <w:tcPr>
            <w:tcW w:w="704" w:type="dxa"/>
          </w:tcPr>
          <w:p w14:paraId="4EAB3F78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9258" w:type="dxa"/>
          </w:tcPr>
          <w:p w14:paraId="1AAEABB3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          </w:t>
            </w:r>
          </w:p>
          <w:p w14:paraId="39FDA1FB" w14:textId="451A87C4" w:rsidR="005618AD" w:rsidRPr="005618AD" w:rsidRDefault="005618AD" w:rsidP="00CC2902">
            <w:pPr>
              <w:jc w:val="center"/>
              <w:rPr>
                <w:rFonts w:ascii="Arial" w:hAnsi="Arial" w:cs="Arial"/>
                <w:u w:val="single"/>
              </w:rPr>
            </w:pPr>
            <w:r w:rsidRPr="005618AD">
              <w:rPr>
                <w:rFonts w:ascii="Arial" w:hAnsi="Arial" w:cs="Arial"/>
              </w:rPr>
              <w:t xml:space="preserve">                                        </w:t>
            </w:r>
            <w:r w:rsidRPr="005618AD">
              <w:rPr>
                <w:rFonts w:ascii="Arial" w:hAnsi="Arial" w:cs="Arial"/>
                <w:u w:val="single"/>
              </w:rPr>
              <w:t xml:space="preserve"> 990 000</w:t>
            </w:r>
            <w:r w:rsidRPr="005618AD">
              <w:rPr>
                <w:rFonts w:ascii="Arial" w:hAnsi="Arial" w:cs="Arial"/>
              </w:rPr>
              <w:t xml:space="preserve">                                       x 100</w:t>
            </w:r>
          </w:p>
          <w:p w14:paraId="523BFD9D" w14:textId="138D22FD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                                                         (4 350 000   +  3 620 000 )/2  </w:t>
            </w:r>
          </w:p>
          <w:p w14:paraId="627D4B4C" w14:textId="77777777" w:rsidR="005618AD" w:rsidRPr="005618AD" w:rsidRDefault="005618AD" w:rsidP="00CC2902">
            <w:pPr>
              <w:jc w:val="center"/>
              <w:rPr>
                <w:rFonts w:ascii="Arial" w:hAnsi="Arial" w:cs="Arial"/>
              </w:rPr>
            </w:pPr>
          </w:p>
          <w:p w14:paraId="7BBE8596" w14:textId="77777777" w:rsidR="005618AD" w:rsidRPr="005618AD" w:rsidRDefault="005618AD" w:rsidP="00CC2902">
            <w:pPr>
              <w:jc w:val="center"/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  <w:u w:val="single"/>
              </w:rPr>
              <w:t>990 000</w:t>
            </w:r>
            <w:r w:rsidRPr="005618AD">
              <w:rPr>
                <w:rFonts w:ascii="Arial" w:hAnsi="Arial" w:cs="Arial"/>
              </w:rPr>
              <w:t xml:space="preserve">     x  100</w:t>
            </w:r>
          </w:p>
          <w:p w14:paraId="5717C9AC" w14:textId="77777777" w:rsidR="005618AD" w:rsidRPr="005618AD" w:rsidRDefault="005618AD" w:rsidP="00CC2902">
            <w:pPr>
              <w:jc w:val="center"/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>3 985 000</w:t>
            </w:r>
          </w:p>
          <w:p w14:paraId="46A0A0D4" w14:textId="77777777" w:rsidR="005618AD" w:rsidRPr="005618AD" w:rsidRDefault="005618AD" w:rsidP="00CC2902">
            <w:pPr>
              <w:jc w:val="center"/>
              <w:rPr>
                <w:rFonts w:ascii="Arial" w:hAnsi="Arial" w:cs="Arial"/>
              </w:rPr>
            </w:pPr>
          </w:p>
          <w:p w14:paraId="1B46BA96" w14:textId="28840420" w:rsidR="005618AD" w:rsidRPr="005618AD" w:rsidRDefault="005618AD" w:rsidP="00CC2902">
            <w:pPr>
              <w:jc w:val="center"/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= 24.84% </w:t>
            </w:r>
          </w:p>
          <w:p w14:paraId="1232BD8A" w14:textId="77777777" w:rsidR="005618AD" w:rsidRPr="005618AD" w:rsidRDefault="005618AD" w:rsidP="00CC290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37281F" w14:textId="77777777" w:rsidR="005618AD" w:rsidRPr="005618AD" w:rsidRDefault="005618AD" w:rsidP="005618A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8660"/>
      </w:tblGrid>
      <w:tr w:rsidR="005618AD" w:rsidRPr="005618AD" w14:paraId="29B28315" w14:textId="77777777" w:rsidTr="00CC2902">
        <w:tc>
          <w:tcPr>
            <w:tcW w:w="704" w:type="dxa"/>
          </w:tcPr>
          <w:p w14:paraId="040B1F3B" w14:textId="5363A022" w:rsidR="005618AD" w:rsidRPr="005618AD" w:rsidRDefault="003F2E31" w:rsidP="00CC29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618AD" w:rsidRPr="005618AD">
              <w:rPr>
                <w:rFonts w:ascii="Arial" w:hAnsi="Arial" w:cs="Arial"/>
                <w:b/>
              </w:rPr>
              <w:t>.7</w:t>
            </w:r>
          </w:p>
        </w:tc>
        <w:tc>
          <w:tcPr>
            <w:tcW w:w="9258" w:type="dxa"/>
          </w:tcPr>
          <w:p w14:paraId="39B9D87A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  <w:b/>
              </w:rPr>
              <w:t xml:space="preserve">The percentage return earned by </w:t>
            </w:r>
            <w:proofErr w:type="spellStart"/>
            <w:r w:rsidRPr="005618AD">
              <w:rPr>
                <w:rFonts w:ascii="Arial" w:hAnsi="Arial" w:cs="Arial"/>
                <w:b/>
              </w:rPr>
              <w:t>Bassadien</w:t>
            </w:r>
            <w:proofErr w:type="spellEnd"/>
            <w:r w:rsidRPr="005618AD">
              <w:rPr>
                <w:rFonts w:ascii="Arial" w:hAnsi="Arial" w:cs="Arial"/>
                <w:b/>
              </w:rPr>
              <w:t xml:space="preserve"> on her average equity is 20.53%.  Provide a calculation to prove that this calculation is correct.</w:t>
            </w:r>
          </w:p>
        </w:tc>
      </w:tr>
      <w:tr w:rsidR="005618AD" w:rsidRPr="005618AD" w14:paraId="15776D73" w14:textId="77777777" w:rsidTr="00CC2902">
        <w:tc>
          <w:tcPr>
            <w:tcW w:w="704" w:type="dxa"/>
          </w:tcPr>
          <w:p w14:paraId="405B9066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9258" w:type="dxa"/>
          </w:tcPr>
          <w:p w14:paraId="13BF75BE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          </w:t>
            </w:r>
          </w:p>
          <w:p w14:paraId="3314C7F3" w14:textId="6B9F0CA6" w:rsidR="005618AD" w:rsidRPr="005618AD" w:rsidRDefault="005618AD" w:rsidP="00CC2902">
            <w:pPr>
              <w:jc w:val="center"/>
              <w:rPr>
                <w:rFonts w:ascii="Arial" w:hAnsi="Arial" w:cs="Arial"/>
                <w:u w:val="single"/>
              </w:rPr>
            </w:pPr>
            <w:r w:rsidRPr="005618AD">
              <w:rPr>
                <w:rFonts w:ascii="Arial" w:hAnsi="Arial" w:cs="Arial"/>
              </w:rPr>
              <w:t xml:space="preserve">      </w:t>
            </w:r>
            <w:r w:rsidRPr="005618AD">
              <w:rPr>
                <w:rFonts w:ascii="Arial" w:hAnsi="Arial" w:cs="Arial"/>
                <w:u w:val="single"/>
              </w:rPr>
              <w:t xml:space="preserve">430 000 </w:t>
            </w:r>
            <w:r w:rsidRPr="005618AD">
              <w:rPr>
                <w:rFonts w:ascii="Arial" w:hAnsi="Arial" w:cs="Arial"/>
              </w:rPr>
              <w:t xml:space="preserve">       x 100</w:t>
            </w:r>
          </w:p>
          <w:p w14:paraId="3F478B85" w14:textId="603E36BB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                                                 (1 760 000   +  1 760   +  370 000 )/2  </w:t>
            </w:r>
          </w:p>
          <w:p w14:paraId="36C049C7" w14:textId="77777777" w:rsidR="005618AD" w:rsidRPr="005618AD" w:rsidRDefault="005618AD" w:rsidP="00CC2902">
            <w:pPr>
              <w:jc w:val="center"/>
              <w:rPr>
                <w:rFonts w:ascii="Arial" w:hAnsi="Arial" w:cs="Arial"/>
              </w:rPr>
            </w:pPr>
          </w:p>
          <w:p w14:paraId="09DB36AE" w14:textId="77777777" w:rsidR="005618AD" w:rsidRPr="005618AD" w:rsidRDefault="005618AD" w:rsidP="00CC2902">
            <w:pPr>
              <w:jc w:val="center"/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  <w:u w:val="single"/>
              </w:rPr>
              <w:t xml:space="preserve">   430 000</w:t>
            </w:r>
            <w:r w:rsidRPr="005618AD">
              <w:rPr>
                <w:rFonts w:ascii="Arial" w:hAnsi="Arial" w:cs="Arial"/>
              </w:rPr>
              <w:t xml:space="preserve">     x  100</w:t>
            </w:r>
          </w:p>
          <w:p w14:paraId="39CD6D74" w14:textId="77777777" w:rsidR="005618AD" w:rsidRPr="005618AD" w:rsidRDefault="005618AD" w:rsidP="00CC2902">
            <w:pPr>
              <w:jc w:val="center"/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>2 095 000</w:t>
            </w:r>
          </w:p>
          <w:p w14:paraId="18ECD67B" w14:textId="77777777" w:rsidR="005618AD" w:rsidRPr="005618AD" w:rsidRDefault="005618AD" w:rsidP="00CC2902">
            <w:pPr>
              <w:jc w:val="center"/>
              <w:rPr>
                <w:rFonts w:ascii="Arial" w:hAnsi="Arial" w:cs="Arial"/>
              </w:rPr>
            </w:pPr>
          </w:p>
          <w:p w14:paraId="50ECF045" w14:textId="77777777" w:rsidR="005618AD" w:rsidRPr="005618AD" w:rsidRDefault="005618AD" w:rsidP="00CC2902">
            <w:pPr>
              <w:jc w:val="center"/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>= 20.53%</w:t>
            </w:r>
          </w:p>
          <w:p w14:paraId="22C25D06" w14:textId="77777777" w:rsidR="005618AD" w:rsidRPr="005618AD" w:rsidRDefault="005618AD" w:rsidP="00CC290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AE8615" w14:textId="77777777" w:rsidR="005618AD" w:rsidRPr="005618AD" w:rsidRDefault="005618AD" w:rsidP="005618AD">
      <w:pPr>
        <w:rPr>
          <w:rFonts w:ascii="Arial" w:hAnsi="Arial" w:cs="Arial"/>
        </w:rPr>
      </w:pPr>
      <w:r w:rsidRPr="005618AD">
        <w:rPr>
          <w:rFonts w:ascii="Arial" w:hAnsi="Arial" w:cs="Arial"/>
        </w:rPr>
        <w:t xml:space="preserve"> </w:t>
      </w:r>
    </w:p>
    <w:p w14:paraId="3F5A9B09" w14:textId="77777777" w:rsidR="005618AD" w:rsidRPr="005618AD" w:rsidRDefault="005618AD" w:rsidP="005618AD">
      <w:pPr>
        <w:rPr>
          <w:rFonts w:ascii="Arial" w:hAnsi="Arial" w:cs="Arial"/>
        </w:rPr>
      </w:pPr>
    </w:p>
    <w:p w14:paraId="52F696FD" w14:textId="77777777" w:rsidR="005618AD" w:rsidRPr="005618AD" w:rsidRDefault="005618AD" w:rsidP="005618A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8660"/>
      </w:tblGrid>
      <w:tr w:rsidR="005618AD" w:rsidRPr="005618AD" w14:paraId="1259D8F5" w14:textId="77777777" w:rsidTr="003F2E31">
        <w:tc>
          <w:tcPr>
            <w:tcW w:w="690" w:type="dxa"/>
          </w:tcPr>
          <w:p w14:paraId="6DD648CB" w14:textId="046A0A9C" w:rsidR="005618AD" w:rsidRPr="005618AD" w:rsidRDefault="003F2E31" w:rsidP="00CC29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618AD" w:rsidRPr="005618AD">
              <w:rPr>
                <w:rFonts w:ascii="Arial" w:hAnsi="Arial" w:cs="Arial"/>
                <w:b/>
              </w:rPr>
              <w:t>.8</w:t>
            </w:r>
          </w:p>
        </w:tc>
        <w:tc>
          <w:tcPr>
            <w:tcW w:w="8660" w:type="dxa"/>
          </w:tcPr>
          <w:p w14:paraId="50B38749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  <w:b/>
              </w:rPr>
              <w:t xml:space="preserve">Comment on the percentage return earned by </w:t>
            </w:r>
            <w:proofErr w:type="spellStart"/>
            <w:r w:rsidRPr="005618AD">
              <w:rPr>
                <w:rFonts w:ascii="Arial" w:hAnsi="Arial" w:cs="Arial"/>
                <w:b/>
              </w:rPr>
              <w:t>Bassadien</w:t>
            </w:r>
            <w:proofErr w:type="spellEnd"/>
            <w:r w:rsidRPr="005618AD">
              <w:rPr>
                <w:rFonts w:ascii="Arial" w:hAnsi="Arial" w:cs="Arial"/>
                <w:b/>
              </w:rPr>
              <w:t>.  Quote a financial indicator for both years to support your answer.</w:t>
            </w:r>
          </w:p>
        </w:tc>
      </w:tr>
      <w:tr w:rsidR="005618AD" w:rsidRPr="005618AD" w14:paraId="67D3C23F" w14:textId="77777777" w:rsidTr="003F2E31">
        <w:tc>
          <w:tcPr>
            <w:tcW w:w="690" w:type="dxa"/>
          </w:tcPr>
          <w:p w14:paraId="1BE4F5E3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8660" w:type="dxa"/>
          </w:tcPr>
          <w:p w14:paraId="39B9D8DC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          </w:t>
            </w:r>
          </w:p>
          <w:p w14:paraId="111C3E02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proofErr w:type="spellStart"/>
            <w:r w:rsidRPr="005618AD">
              <w:rPr>
                <w:rFonts w:ascii="Arial" w:hAnsi="Arial" w:cs="Arial"/>
              </w:rPr>
              <w:t>Bassadien</w:t>
            </w:r>
            <w:proofErr w:type="spellEnd"/>
            <w:r w:rsidRPr="005618AD">
              <w:rPr>
                <w:rFonts w:ascii="Arial" w:hAnsi="Arial" w:cs="Arial"/>
              </w:rPr>
              <w:t xml:space="preserve"> should not be completely satisfied as her return (20.53%) has decreased from 24.9%</w:t>
            </w:r>
          </w:p>
          <w:p w14:paraId="03837D5D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>It is lower than the average return on the average equity (30.46%)</w:t>
            </w:r>
          </w:p>
          <w:p w14:paraId="666D19D2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>It is lower than the return earned by Rensburg (25.5%)</w:t>
            </w:r>
          </w:p>
          <w:p w14:paraId="4AC44D3C" w14:textId="77777777" w:rsidR="005618AD" w:rsidRPr="005618AD" w:rsidRDefault="005618AD" w:rsidP="00CC290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CFE7B8" w14:textId="5A8715D2" w:rsidR="005618AD" w:rsidRDefault="005618AD" w:rsidP="005618AD">
      <w:pPr>
        <w:rPr>
          <w:rFonts w:ascii="Arial" w:hAnsi="Arial" w:cs="Arial"/>
          <w:b/>
        </w:rPr>
      </w:pPr>
    </w:p>
    <w:p w14:paraId="0B5D0B42" w14:textId="0B85A105" w:rsidR="003F2E31" w:rsidRDefault="003F2E31" w:rsidP="005618AD">
      <w:pPr>
        <w:rPr>
          <w:rFonts w:ascii="Arial" w:hAnsi="Arial" w:cs="Arial"/>
          <w:b/>
        </w:rPr>
      </w:pPr>
    </w:p>
    <w:p w14:paraId="207EFF94" w14:textId="77777777" w:rsidR="003F2E31" w:rsidRPr="005618AD" w:rsidRDefault="003F2E31" w:rsidP="005618AD">
      <w:pPr>
        <w:rPr>
          <w:rFonts w:ascii="Arial" w:hAnsi="Arial" w:cs="Arial"/>
          <w:b/>
        </w:rPr>
      </w:pPr>
    </w:p>
    <w:p w14:paraId="5FF948D8" w14:textId="77777777" w:rsidR="005618AD" w:rsidRPr="005618AD" w:rsidRDefault="005618AD" w:rsidP="005618A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8660"/>
      </w:tblGrid>
      <w:tr w:rsidR="005618AD" w:rsidRPr="005618AD" w14:paraId="6EC3A1F1" w14:textId="77777777" w:rsidTr="00CC2902">
        <w:tc>
          <w:tcPr>
            <w:tcW w:w="704" w:type="dxa"/>
          </w:tcPr>
          <w:p w14:paraId="796C7FD9" w14:textId="0908DEA3" w:rsidR="005618AD" w:rsidRPr="005618AD" w:rsidRDefault="003F2E31" w:rsidP="00CC29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="005618AD" w:rsidRPr="005618AD">
              <w:rPr>
                <w:rFonts w:ascii="Arial" w:hAnsi="Arial" w:cs="Arial"/>
                <w:b/>
              </w:rPr>
              <w:t>.9</w:t>
            </w:r>
          </w:p>
        </w:tc>
        <w:tc>
          <w:tcPr>
            <w:tcW w:w="9258" w:type="dxa"/>
          </w:tcPr>
          <w:p w14:paraId="5271B1ED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  <w:b/>
              </w:rPr>
              <w:t>Comment on the debt/equity ratio.  Quote a financial indicator for both years to support your answer.</w:t>
            </w:r>
          </w:p>
        </w:tc>
      </w:tr>
      <w:tr w:rsidR="005618AD" w:rsidRPr="005618AD" w14:paraId="686C7EB5" w14:textId="77777777" w:rsidTr="00CC2902">
        <w:tc>
          <w:tcPr>
            <w:tcW w:w="704" w:type="dxa"/>
          </w:tcPr>
          <w:p w14:paraId="62289A60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9258" w:type="dxa"/>
          </w:tcPr>
          <w:p w14:paraId="4AB75095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          </w:t>
            </w:r>
          </w:p>
          <w:p w14:paraId="620C35C1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>Debt/equity ratio increased from 0.9:1 in 2017 to 1.3:1 in 2018</w:t>
            </w:r>
          </w:p>
          <w:p w14:paraId="09772407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>This indicates that the business is making more use of loans.</w:t>
            </w:r>
          </w:p>
          <w:p w14:paraId="3AADDE22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>The business is at risk should the profits decrease in the future.</w:t>
            </w:r>
          </w:p>
          <w:p w14:paraId="36D6C5BC" w14:textId="77777777" w:rsidR="005618AD" w:rsidRPr="005618AD" w:rsidRDefault="005618AD" w:rsidP="00CC290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45D58D" w14:textId="77777777" w:rsidR="005618AD" w:rsidRPr="005618AD" w:rsidRDefault="005618AD" w:rsidP="005618AD">
      <w:pPr>
        <w:rPr>
          <w:rFonts w:ascii="Arial" w:hAnsi="Arial" w:cs="Arial"/>
          <w:b/>
        </w:rPr>
      </w:pPr>
    </w:p>
    <w:p w14:paraId="031E3601" w14:textId="77777777" w:rsidR="005618AD" w:rsidRPr="005618AD" w:rsidRDefault="005618AD" w:rsidP="005618A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8651"/>
      </w:tblGrid>
      <w:tr w:rsidR="005618AD" w:rsidRPr="005618AD" w14:paraId="337277E9" w14:textId="77777777" w:rsidTr="00CC2902">
        <w:tc>
          <w:tcPr>
            <w:tcW w:w="704" w:type="dxa"/>
          </w:tcPr>
          <w:p w14:paraId="390A652F" w14:textId="55A73E20" w:rsidR="005618AD" w:rsidRPr="005618AD" w:rsidRDefault="003F2E31" w:rsidP="00CC29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618AD" w:rsidRPr="005618AD">
              <w:rPr>
                <w:rFonts w:ascii="Arial" w:hAnsi="Arial" w:cs="Arial"/>
                <w:b/>
              </w:rPr>
              <w:t>.10</w:t>
            </w:r>
          </w:p>
        </w:tc>
        <w:tc>
          <w:tcPr>
            <w:tcW w:w="9258" w:type="dxa"/>
          </w:tcPr>
          <w:p w14:paraId="5ED884FB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  <w:b/>
              </w:rPr>
              <w:t>What percentage of the net income did the partners withdraw from the business in 2018?</w:t>
            </w:r>
          </w:p>
        </w:tc>
      </w:tr>
      <w:tr w:rsidR="005618AD" w:rsidRPr="005618AD" w14:paraId="4195E3F4" w14:textId="77777777" w:rsidTr="00CC2902">
        <w:tc>
          <w:tcPr>
            <w:tcW w:w="704" w:type="dxa"/>
          </w:tcPr>
          <w:p w14:paraId="496F009B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9258" w:type="dxa"/>
          </w:tcPr>
          <w:p w14:paraId="427727C7" w14:textId="77777777" w:rsidR="005618AD" w:rsidRPr="005618AD" w:rsidRDefault="005618AD" w:rsidP="00CC2902">
            <w:pPr>
              <w:jc w:val="center"/>
              <w:rPr>
                <w:rFonts w:ascii="Arial" w:hAnsi="Arial" w:cs="Arial"/>
              </w:rPr>
            </w:pPr>
          </w:p>
          <w:p w14:paraId="703DE597" w14:textId="0C07355C" w:rsidR="005618AD" w:rsidRPr="005618AD" w:rsidRDefault="005618AD" w:rsidP="00CC2902">
            <w:pPr>
              <w:jc w:val="center"/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  <w:u w:val="single"/>
              </w:rPr>
              <w:t xml:space="preserve">385 000 </w:t>
            </w:r>
            <w:r w:rsidRPr="005618AD">
              <w:rPr>
                <w:rFonts w:ascii="Arial" w:hAnsi="Arial" w:cs="Arial"/>
              </w:rPr>
              <w:t xml:space="preserve">  x  100</w:t>
            </w:r>
          </w:p>
          <w:p w14:paraId="119DCC11" w14:textId="0B96B4D6" w:rsidR="005618AD" w:rsidRPr="005618AD" w:rsidRDefault="005618AD" w:rsidP="00CC2902">
            <w:pPr>
              <w:tabs>
                <w:tab w:val="left" w:pos="2295"/>
                <w:tab w:val="center" w:pos="4521"/>
              </w:tabs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ab/>
              <w:t xml:space="preserve">                          990 000       </w:t>
            </w:r>
          </w:p>
          <w:p w14:paraId="6DAA658A" w14:textId="77777777" w:rsidR="005618AD" w:rsidRPr="005618AD" w:rsidRDefault="005618AD" w:rsidP="00CC2902">
            <w:pPr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     </w:t>
            </w:r>
          </w:p>
          <w:p w14:paraId="3D065645" w14:textId="2FA421E0" w:rsidR="005618AD" w:rsidRPr="005618AD" w:rsidRDefault="005618AD" w:rsidP="00CC2902">
            <w:pPr>
              <w:jc w:val="center"/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</w:rPr>
              <w:t xml:space="preserve">= 38.89 </w:t>
            </w:r>
          </w:p>
          <w:p w14:paraId="372867B7" w14:textId="77777777" w:rsidR="005618AD" w:rsidRPr="005618AD" w:rsidRDefault="005618AD" w:rsidP="00CC2902">
            <w:pPr>
              <w:tabs>
                <w:tab w:val="left" w:pos="2295"/>
                <w:tab w:val="center" w:pos="4521"/>
              </w:tabs>
              <w:jc w:val="center"/>
              <w:rPr>
                <w:rFonts w:ascii="Arial" w:hAnsi="Arial" w:cs="Arial"/>
              </w:rPr>
            </w:pPr>
          </w:p>
          <w:p w14:paraId="509A1148" w14:textId="77777777" w:rsidR="005618AD" w:rsidRPr="005618AD" w:rsidRDefault="005618AD" w:rsidP="00CC290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56D797" w14:textId="77777777" w:rsidR="005618AD" w:rsidRPr="005618AD" w:rsidRDefault="005618AD" w:rsidP="005618A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8651"/>
      </w:tblGrid>
      <w:tr w:rsidR="005618AD" w:rsidRPr="005618AD" w14:paraId="1DB7FDE4" w14:textId="77777777" w:rsidTr="003F2E31">
        <w:tc>
          <w:tcPr>
            <w:tcW w:w="699" w:type="dxa"/>
          </w:tcPr>
          <w:p w14:paraId="355FD336" w14:textId="11FAB890" w:rsidR="005618AD" w:rsidRPr="005618AD" w:rsidRDefault="003F2E31" w:rsidP="00CC29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618AD" w:rsidRPr="005618AD">
              <w:rPr>
                <w:rFonts w:ascii="Arial" w:hAnsi="Arial" w:cs="Arial"/>
                <w:b/>
              </w:rPr>
              <w:t>.11</w:t>
            </w:r>
          </w:p>
        </w:tc>
        <w:tc>
          <w:tcPr>
            <w:tcW w:w="8651" w:type="dxa"/>
          </w:tcPr>
          <w:p w14:paraId="38367F22" w14:textId="77777777" w:rsidR="005618AD" w:rsidRPr="005618AD" w:rsidRDefault="005618AD" w:rsidP="00CC2902">
            <w:pPr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  <w:b/>
              </w:rPr>
              <w:t>Comment on the profitability of the business.  Quote THREE financial indicators and figures to support your answer.</w:t>
            </w:r>
          </w:p>
        </w:tc>
      </w:tr>
      <w:tr w:rsidR="005618AD" w:rsidRPr="005618AD" w14:paraId="05297D89" w14:textId="77777777" w:rsidTr="003F2E31">
        <w:tc>
          <w:tcPr>
            <w:tcW w:w="699" w:type="dxa"/>
          </w:tcPr>
          <w:p w14:paraId="3693D2B2" w14:textId="77777777" w:rsidR="005618AD" w:rsidRPr="005618AD" w:rsidRDefault="005618AD" w:rsidP="00CC2902">
            <w:pPr>
              <w:rPr>
                <w:rFonts w:ascii="Arial" w:hAnsi="Arial" w:cs="Arial"/>
              </w:rPr>
            </w:pPr>
          </w:p>
        </w:tc>
        <w:tc>
          <w:tcPr>
            <w:tcW w:w="8651" w:type="dxa"/>
          </w:tcPr>
          <w:p w14:paraId="2C4479FF" w14:textId="77777777" w:rsidR="005618AD" w:rsidRPr="005618AD" w:rsidRDefault="005618AD" w:rsidP="00CC2902">
            <w:pPr>
              <w:tabs>
                <w:tab w:val="left" w:pos="2295"/>
                <w:tab w:val="center" w:pos="4521"/>
              </w:tabs>
              <w:rPr>
                <w:rFonts w:ascii="Arial" w:hAnsi="Arial" w:cs="Arial"/>
                <w:b/>
              </w:rPr>
            </w:pPr>
            <w:r w:rsidRPr="005618AD">
              <w:rPr>
                <w:rFonts w:ascii="Arial" w:hAnsi="Arial" w:cs="Arial"/>
              </w:rPr>
              <w:tab/>
              <w:t xml:space="preserve">                                           2018            2017</w:t>
            </w:r>
          </w:p>
          <w:p w14:paraId="5A08F67D" w14:textId="77777777" w:rsidR="005618AD" w:rsidRPr="005618AD" w:rsidRDefault="005618AD" w:rsidP="00CC2902">
            <w:pPr>
              <w:tabs>
                <w:tab w:val="left" w:pos="2295"/>
                <w:tab w:val="center" w:pos="4521"/>
              </w:tabs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                    % Operating expenses on sales          47.2%          30%</w:t>
            </w:r>
          </w:p>
          <w:p w14:paraId="24E504DC" w14:textId="77777777" w:rsidR="005618AD" w:rsidRPr="005618AD" w:rsidRDefault="005618AD" w:rsidP="00CC2902">
            <w:pPr>
              <w:tabs>
                <w:tab w:val="left" w:pos="2295"/>
                <w:tab w:val="center" w:pos="4521"/>
              </w:tabs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                    % Operating profit on sales                  18%            22%</w:t>
            </w:r>
          </w:p>
          <w:p w14:paraId="00F83189" w14:textId="77777777" w:rsidR="005618AD" w:rsidRPr="005618AD" w:rsidRDefault="005618AD" w:rsidP="00CC2902">
            <w:pPr>
              <w:tabs>
                <w:tab w:val="left" w:pos="2295"/>
                <w:tab w:val="center" w:pos="4521"/>
              </w:tabs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 xml:space="preserve">                    % Net profit on sales                              15%           17.5%</w:t>
            </w:r>
          </w:p>
          <w:p w14:paraId="4C90FE6E" w14:textId="77777777" w:rsidR="005618AD" w:rsidRPr="005618AD" w:rsidRDefault="005618AD" w:rsidP="00CC2902">
            <w:pPr>
              <w:tabs>
                <w:tab w:val="left" w:pos="2295"/>
                <w:tab w:val="center" w:pos="4521"/>
              </w:tabs>
              <w:rPr>
                <w:rFonts w:ascii="Arial" w:hAnsi="Arial" w:cs="Arial"/>
              </w:rPr>
            </w:pPr>
          </w:p>
          <w:p w14:paraId="717D9B80" w14:textId="77777777" w:rsidR="005618AD" w:rsidRPr="005618AD" w:rsidRDefault="005618AD" w:rsidP="00CC2902">
            <w:pPr>
              <w:tabs>
                <w:tab w:val="left" w:pos="2295"/>
                <w:tab w:val="center" w:pos="4521"/>
              </w:tabs>
              <w:rPr>
                <w:rFonts w:ascii="Arial" w:hAnsi="Arial" w:cs="Arial"/>
              </w:rPr>
            </w:pPr>
            <w:r w:rsidRPr="005618AD">
              <w:rPr>
                <w:rFonts w:ascii="Arial" w:hAnsi="Arial" w:cs="Arial"/>
              </w:rPr>
              <w:t>Net profit percentage and percentage operating profit on sales has dropped from 2018.  This was mainly due to an increase in percentage operating expenses on sales.</w:t>
            </w:r>
          </w:p>
          <w:p w14:paraId="5A017670" w14:textId="77777777" w:rsidR="005618AD" w:rsidRPr="005618AD" w:rsidRDefault="005618AD" w:rsidP="00CC290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C191E4" w14:textId="77777777" w:rsidR="005618AD" w:rsidRPr="005618AD" w:rsidRDefault="005618AD" w:rsidP="005618AD">
      <w:pPr>
        <w:rPr>
          <w:rFonts w:ascii="Arial" w:hAnsi="Arial" w:cs="Arial"/>
        </w:rPr>
      </w:pPr>
    </w:p>
    <w:p w14:paraId="04333F68" w14:textId="77777777" w:rsidR="005618AD" w:rsidRPr="005618AD" w:rsidRDefault="005618AD" w:rsidP="005618AD">
      <w:pPr>
        <w:rPr>
          <w:rFonts w:ascii="Arial" w:hAnsi="Arial" w:cs="Arial"/>
        </w:rPr>
      </w:pPr>
    </w:p>
    <w:p w14:paraId="3D141C5F" w14:textId="77777777" w:rsidR="005618AD" w:rsidRPr="005618AD" w:rsidRDefault="005618AD" w:rsidP="005618AD">
      <w:pPr>
        <w:rPr>
          <w:rFonts w:ascii="Arial" w:hAnsi="Arial" w:cs="Arial"/>
        </w:rPr>
      </w:pPr>
    </w:p>
    <w:p w14:paraId="47914D11" w14:textId="77777777" w:rsidR="005618AD" w:rsidRPr="005618AD" w:rsidRDefault="005618AD" w:rsidP="005618AD">
      <w:pPr>
        <w:rPr>
          <w:rFonts w:ascii="Arial" w:hAnsi="Arial" w:cs="Arial"/>
        </w:rPr>
      </w:pPr>
    </w:p>
    <w:p w14:paraId="2FDBDA19" w14:textId="77777777" w:rsidR="005618AD" w:rsidRPr="005618AD" w:rsidRDefault="005618AD" w:rsidP="005618AD">
      <w:pPr>
        <w:rPr>
          <w:rFonts w:ascii="Arial" w:hAnsi="Arial" w:cs="Arial"/>
          <w:b/>
        </w:rPr>
      </w:pPr>
    </w:p>
    <w:p w14:paraId="518B7BF0" w14:textId="77777777" w:rsidR="005618AD" w:rsidRPr="005618AD" w:rsidRDefault="005618AD">
      <w:pPr>
        <w:rPr>
          <w:rFonts w:ascii="Arial" w:hAnsi="Arial" w:cs="Arial"/>
        </w:rPr>
      </w:pPr>
    </w:p>
    <w:p w14:paraId="699417B5" w14:textId="715E5A23" w:rsidR="005618AD" w:rsidRPr="005618AD" w:rsidRDefault="005618AD">
      <w:pPr>
        <w:rPr>
          <w:rFonts w:ascii="Arial" w:hAnsi="Arial" w:cs="Arial"/>
        </w:rPr>
      </w:pPr>
    </w:p>
    <w:p w14:paraId="4BB4D352" w14:textId="77777777" w:rsidR="005618AD" w:rsidRPr="005618AD" w:rsidRDefault="005618AD">
      <w:pPr>
        <w:rPr>
          <w:rFonts w:ascii="Arial" w:hAnsi="Arial" w:cs="Arial"/>
        </w:rPr>
      </w:pPr>
    </w:p>
    <w:sectPr w:rsidR="005618AD" w:rsidRPr="0056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40A4"/>
    <w:multiLevelType w:val="hybridMultilevel"/>
    <w:tmpl w:val="669E25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04"/>
    <w:rsid w:val="000E038F"/>
    <w:rsid w:val="003F2E31"/>
    <w:rsid w:val="0051315D"/>
    <w:rsid w:val="005618AD"/>
    <w:rsid w:val="006E6057"/>
    <w:rsid w:val="008225FD"/>
    <w:rsid w:val="00A97404"/>
    <w:rsid w:val="00AB0370"/>
    <w:rsid w:val="00BD1771"/>
    <w:rsid w:val="00C00A63"/>
    <w:rsid w:val="00E6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B6E6"/>
  <w15:chartTrackingRefBased/>
  <w15:docId w15:val="{40CD1937-45CF-4571-B82B-731A2A3A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8AD"/>
    <w:pPr>
      <w:widowControl w:val="0"/>
      <w:spacing w:after="0" w:line="240" w:lineRule="auto"/>
      <w:ind w:left="720"/>
      <w:contextualSpacing/>
    </w:pPr>
    <w:rPr>
      <w:rFonts w:ascii="Lucida Sans Typewriter" w:eastAsia="Times New Roman" w:hAnsi="Lucida Sans Typewriter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2020-05-18T11:00:00Z</dcterms:created>
  <dcterms:modified xsi:type="dcterms:W3CDTF">2020-05-18T11:00:00Z</dcterms:modified>
</cp:coreProperties>
</file>