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801"/>
        <w:gridCol w:w="1220"/>
        <w:gridCol w:w="838"/>
        <w:gridCol w:w="1227"/>
        <w:gridCol w:w="1092"/>
      </w:tblGrid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801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220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38" w:type="dxa"/>
          </w:tcPr>
          <w:p w:rsidR="00C570E4" w:rsidRDefault="00842660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2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92" w:type="dxa"/>
          </w:tcPr>
          <w:p w:rsidR="00C570E4" w:rsidRDefault="002F456F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801" w:type="dxa"/>
          </w:tcPr>
          <w:p w:rsidR="00C570E4" w:rsidRPr="00C054B4" w:rsidRDefault="007F7E0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lang w:val="en-ZA"/>
              </w:rPr>
              <w:t>Maritime Communication</w:t>
            </w:r>
          </w:p>
        </w:tc>
        <w:tc>
          <w:tcPr>
            <w:tcW w:w="1220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838" w:type="dxa"/>
          </w:tcPr>
          <w:p w:rsidR="00C570E4" w:rsidRPr="00A7415E" w:rsidRDefault="00D80AA1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22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092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2801" w:type="dxa"/>
          </w:tcPr>
          <w:p w:rsidR="00C570E4" w:rsidRDefault="0098118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4377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C72114">
        <w:tc>
          <w:tcPr>
            <w:tcW w:w="183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01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Default="0081769E" w:rsidP="0010615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77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456F" w:rsidRDefault="002F456F" w:rsidP="002F456F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b/>
          <w:sz w:val="20"/>
          <w:szCs w:val="20"/>
        </w:rPr>
      </w:pPr>
      <w:r w:rsidRPr="00D41B03">
        <w:rPr>
          <w:rFonts w:ascii="Verdana" w:hAnsi="Verdana" w:cs="Times New Roman"/>
          <w:b/>
          <w:sz w:val="20"/>
          <w:szCs w:val="20"/>
        </w:rPr>
        <w:t xml:space="preserve">QUESTION 1  </w:t>
      </w:r>
    </w:p>
    <w:p w:rsidR="002F456F" w:rsidRDefault="002F456F" w:rsidP="002F456F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1.1</w:t>
      </w:r>
      <w:r>
        <w:rPr>
          <w:rFonts w:ascii="Verdana" w:hAnsi="Verdana" w:cs="Verdana"/>
        </w:rPr>
        <w:tab/>
        <w:t>Name five (5) means of maritime communication available to seafarers. (5)</w:t>
      </w:r>
    </w:p>
    <w:p w:rsidR="002F456F" w:rsidRDefault="002F456F" w:rsidP="002F456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2F456F" w:rsidRDefault="002F456F" w:rsidP="002F456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1.2</w:t>
      </w:r>
      <w:r>
        <w:rPr>
          <w:rFonts w:ascii="Verdana" w:hAnsi="Verdana" w:cs="Verdana"/>
        </w:rPr>
        <w:tab/>
        <w:t xml:space="preserve">What is the name of the publication used for flag identification and </w:t>
      </w:r>
    </w:p>
    <w:p w:rsidR="002F456F" w:rsidRDefault="002F456F" w:rsidP="002F456F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</w:rPr>
      </w:pPr>
      <w:r>
        <w:rPr>
          <w:rFonts w:ascii="Verdana" w:hAnsi="Verdana" w:cs="Verdana"/>
        </w:rPr>
        <w:t>interpretation of the meaning of flags.                                                  (1)</w:t>
      </w:r>
    </w:p>
    <w:p w:rsidR="002F456F" w:rsidRDefault="002F456F" w:rsidP="002F456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2F456F" w:rsidRDefault="002F456F" w:rsidP="002F456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1.3</w:t>
      </w:r>
      <w:r>
        <w:rPr>
          <w:rFonts w:ascii="Verdana" w:hAnsi="Verdana" w:cs="Verdana"/>
        </w:rPr>
        <w:tab/>
        <w:t>Which flag should you hoist to indicate the following situation / activity?</w:t>
      </w:r>
    </w:p>
    <w:p w:rsidR="002F456F" w:rsidRDefault="002F456F" w:rsidP="002F456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</w:rPr>
      </w:pPr>
    </w:p>
    <w:p w:rsidR="002F456F" w:rsidRDefault="002F456F" w:rsidP="002F456F">
      <w:pPr>
        <w:tabs>
          <w:tab w:val="left" w:pos="1418"/>
          <w:tab w:val="left" w:pos="9214"/>
        </w:tabs>
        <w:autoSpaceDE w:val="0"/>
        <w:autoSpaceDN w:val="0"/>
        <w:adjustRightInd w:val="0"/>
        <w:spacing w:after="0" w:line="360" w:lineRule="auto"/>
        <w:ind w:left="567"/>
        <w:rPr>
          <w:rFonts w:ascii="Verdana" w:hAnsi="Verdana" w:cs="Verdana"/>
        </w:rPr>
      </w:pPr>
      <w:r>
        <w:rPr>
          <w:rFonts w:ascii="Verdana" w:hAnsi="Verdana" w:cs="Verdana"/>
        </w:rPr>
        <w:t>1.3.1</w:t>
      </w:r>
      <w:r>
        <w:rPr>
          <w:rFonts w:ascii="Verdana" w:hAnsi="Verdana" w:cs="Verdana"/>
        </w:rPr>
        <w:tab/>
        <w:t>Divers carrying out hull</w:t>
      </w:r>
      <w:r w:rsidRPr="007F4525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inspection                                            (1)</w:t>
      </w:r>
    </w:p>
    <w:p w:rsidR="002F456F" w:rsidRDefault="002F456F" w:rsidP="002F456F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1.3.2</w:t>
      </w:r>
      <w:r>
        <w:rPr>
          <w:rFonts w:ascii="Verdana" w:hAnsi="Verdana" w:cs="Verdana"/>
        </w:rPr>
        <w:tab/>
        <w:t>Bunkering ship                                                                        (1)</w:t>
      </w:r>
    </w:p>
    <w:p w:rsidR="002F456F" w:rsidRDefault="002F456F" w:rsidP="002F456F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1.3.3</w:t>
      </w:r>
      <w:r>
        <w:rPr>
          <w:rFonts w:ascii="Verdana" w:hAnsi="Verdana" w:cs="Verdana"/>
        </w:rPr>
        <w:tab/>
        <w:t>Course alteration to port                                                          (1)</w:t>
      </w:r>
    </w:p>
    <w:p w:rsidR="002F456F" w:rsidRDefault="002F456F" w:rsidP="002F456F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1.3.4</w:t>
      </w:r>
      <w:r>
        <w:rPr>
          <w:rFonts w:ascii="Verdana" w:hAnsi="Verdana" w:cs="Verdana"/>
        </w:rPr>
        <w:tab/>
        <w:t>Course alteration to starboard                                                  (1)</w:t>
      </w:r>
    </w:p>
    <w:p w:rsidR="002F456F" w:rsidRDefault="002F456F" w:rsidP="002F456F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1.3.5</w:t>
      </w:r>
      <w:r>
        <w:rPr>
          <w:rFonts w:ascii="Verdana" w:hAnsi="Verdana" w:cs="Verdana"/>
        </w:rPr>
        <w:tab/>
        <w:t>My engines are going astern                                                     (1)</w:t>
      </w:r>
    </w:p>
    <w:p w:rsidR="002F456F" w:rsidRDefault="002F456F" w:rsidP="002F456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2F456F" w:rsidRDefault="002F456F" w:rsidP="002F456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1.4</w:t>
      </w:r>
      <w:r>
        <w:rPr>
          <w:rFonts w:ascii="Verdana" w:hAnsi="Verdana" w:cs="Verdana"/>
        </w:rPr>
        <w:tab/>
        <w:t xml:space="preserve">What is the single meaning of the following flag? </w:t>
      </w:r>
    </w:p>
    <w:p w:rsidR="002F456F" w:rsidRDefault="002F456F" w:rsidP="002F456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</w:rPr>
      </w:pPr>
    </w:p>
    <w:p w:rsidR="002F456F" w:rsidRDefault="002F456F" w:rsidP="002F456F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1.4.1</w:t>
      </w:r>
      <w:r>
        <w:rPr>
          <w:rFonts w:ascii="Verdana" w:hAnsi="Verdana" w:cs="Verdana"/>
        </w:rPr>
        <w:tab/>
        <w:t>WHISKEY                                                                                (1)</w:t>
      </w:r>
    </w:p>
    <w:p w:rsidR="002F456F" w:rsidRDefault="002F456F" w:rsidP="002F456F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1.4.2</w:t>
      </w:r>
      <w:r>
        <w:rPr>
          <w:rFonts w:ascii="Verdana" w:hAnsi="Verdana" w:cs="Verdana"/>
        </w:rPr>
        <w:tab/>
        <w:t>QUEBEC                                                                                  (1)</w:t>
      </w:r>
    </w:p>
    <w:p w:rsidR="002F456F" w:rsidRDefault="002F456F" w:rsidP="002F456F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1.4.3</w:t>
      </w:r>
      <w:r>
        <w:rPr>
          <w:rFonts w:ascii="Verdana" w:hAnsi="Verdana" w:cs="Verdana"/>
        </w:rPr>
        <w:tab/>
        <w:t>GOLF                                                                                      (1)</w:t>
      </w:r>
    </w:p>
    <w:p w:rsidR="002F456F" w:rsidRDefault="002F456F" w:rsidP="002F456F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1.4.4</w:t>
      </w:r>
      <w:r>
        <w:rPr>
          <w:rFonts w:ascii="Verdana" w:hAnsi="Verdana" w:cs="Verdana"/>
        </w:rPr>
        <w:tab/>
        <w:t>HOTEL                                                                                    (1)</w:t>
      </w:r>
    </w:p>
    <w:p w:rsidR="002F456F" w:rsidRDefault="002F456F" w:rsidP="002F456F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lastRenderedPageBreak/>
        <w:t>1.4.5</w:t>
      </w:r>
      <w:r>
        <w:rPr>
          <w:rFonts w:ascii="Verdana" w:hAnsi="Verdana" w:cs="Verdana"/>
        </w:rPr>
        <w:tab/>
        <w:t>ZULU                                                                                      (1)</w:t>
      </w:r>
    </w:p>
    <w:p w:rsidR="002F456F" w:rsidRDefault="002F456F" w:rsidP="002F456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2F456F" w:rsidRDefault="002F456F" w:rsidP="002F456F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1.5</w:t>
      </w:r>
      <w:r>
        <w:rPr>
          <w:rFonts w:ascii="Verdana" w:hAnsi="Verdana" w:cs="Verdana"/>
        </w:rPr>
        <w:tab/>
        <w:t>What is the phonetic pronunciation of each of the following letters?</w:t>
      </w:r>
    </w:p>
    <w:p w:rsidR="002F456F" w:rsidRDefault="002F456F" w:rsidP="002F456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2F456F" w:rsidRDefault="002F456F" w:rsidP="002F456F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1.5.1</w:t>
      </w:r>
      <w:r>
        <w:rPr>
          <w:rFonts w:ascii="Verdana" w:hAnsi="Verdana" w:cs="Verdana"/>
        </w:rPr>
        <w:tab/>
        <w:t>C                                                                                           (1)</w:t>
      </w:r>
    </w:p>
    <w:p w:rsidR="002F456F" w:rsidRDefault="002F456F" w:rsidP="002F456F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1.5.2</w:t>
      </w:r>
      <w:r>
        <w:rPr>
          <w:rFonts w:ascii="Verdana" w:hAnsi="Verdana" w:cs="Verdana"/>
        </w:rPr>
        <w:tab/>
        <w:t>J                                                                                            (1)</w:t>
      </w:r>
    </w:p>
    <w:p w:rsidR="002F456F" w:rsidRDefault="002F456F" w:rsidP="002F456F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1.5.3</w:t>
      </w:r>
      <w:r>
        <w:rPr>
          <w:rFonts w:ascii="Verdana" w:hAnsi="Verdana" w:cs="Verdana"/>
        </w:rPr>
        <w:tab/>
        <w:t>N                                                                                           (1)</w:t>
      </w:r>
    </w:p>
    <w:p w:rsidR="002F456F" w:rsidRDefault="002F456F" w:rsidP="002F456F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1.5.4</w:t>
      </w:r>
      <w:r>
        <w:rPr>
          <w:rFonts w:ascii="Verdana" w:hAnsi="Verdana" w:cs="Verdana"/>
        </w:rPr>
        <w:tab/>
        <w:t>V                                                                                           (1)</w:t>
      </w:r>
    </w:p>
    <w:p w:rsidR="002F456F" w:rsidRDefault="002F456F" w:rsidP="002F456F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1.5.5</w:t>
      </w:r>
      <w:r>
        <w:rPr>
          <w:rFonts w:ascii="Verdana" w:hAnsi="Verdana" w:cs="Verdana"/>
        </w:rPr>
        <w:tab/>
        <w:t>Y                                                                                            (1)</w:t>
      </w:r>
    </w:p>
    <w:p w:rsidR="002F456F" w:rsidRDefault="002F456F" w:rsidP="002F456F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b/>
          <w:sz w:val="20"/>
          <w:szCs w:val="20"/>
        </w:rPr>
      </w:pPr>
    </w:p>
    <w:sectPr w:rsidR="002F45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34B" w:rsidRDefault="00DB034B" w:rsidP="00291F23">
      <w:pPr>
        <w:spacing w:after="0" w:line="240" w:lineRule="auto"/>
      </w:pPr>
      <w:r>
        <w:separator/>
      </w:r>
    </w:p>
  </w:endnote>
  <w:endnote w:type="continuationSeparator" w:id="0">
    <w:p w:rsidR="00DB034B" w:rsidRDefault="00DB034B" w:rsidP="0029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34B" w:rsidRDefault="00DB034B" w:rsidP="00291F23">
      <w:pPr>
        <w:spacing w:after="0" w:line="240" w:lineRule="auto"/>
      </w:pPr>
      <w:r>
        <w:separator/>
      </w:r>
    </w:p>
  </w:footnote>
  <w:footnote w:type="continuationSeparator" w:id="0">
    <w:p w:rsidR="00DB034B" w:rsidRDefault="00DB034B" w:rsidP="0029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03C24"/>
    <w:multiLevelType w:val="hybridMultilevel"/>
    <w:tmpl w:val="34922F2A"/>
    <w:lvl w:ilvl="0" w:tplc="CE400BAC">
      <w:start w:val="4"/>
      <w:numFmt w:val="lowerLetter"/>
      <w:lvlText w:val="%1."/>
      <w:lvlJc w:val="left"/>
      <w:pPr>
        <w:ind w:left="2006" w:hanging="360"/>
      </w:pPr>
      <w:rPr>
        <w:rFonts w:hint="default"/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2726" w:hanging="360"/>
      </w:pPr>
    </w:lvl>
    <w:lvl w:ilvl="2" w:tplc="1C09001B" w:tentative="1">
      <w:start w:val="1"/>
      <w:numFmt w:val="lowerRoman"/>
      <w:lvlText w:val="%3."/>
      <w:lvlJc w:val="right"/>
      <w:pPr>
        <w:ind w:left="3446" w:hanging="180"/>
      </w:pPr>
    </w:lvl>
    <w:lvl w:ilvl="3" w:tplc="1C09000F" w:tentative="1">
      <w:start w:val="1"/>
      <w:numFmt w:val="decimal"/>
      <w:lvlText w:val="%4."/>
      <w:lvlJc w:val="left"/>
      <w:pPr>
        <w:ind w:left="4166" w:hanging="360"/>
      </w:pPr>
    </w:lvl>
    <w:lvl w:ilvl="4" w:tplc="1C090019" w:tentative="1">
      <w:start w:val="1"/>
      <w:numFmt w:val="lowerLetter"/>
      <w:lvlText w:val="%5."/>
      <w:lvlJc w:val="left"/>
      <w:pPr>
        <w:ind w:left="4886" w:hanging="360"/>
      </w:pPr>
    </w:lvl>
    <w:lvl w:ilvl="5" w:tplc="1C09001B" w:tentative="1">
      <w:start w:val="1"/>
      <w:numFmt w:val="lowerRoman"/>
      <w:lvlText w:val="%6."/>
      <w:lvlJc w:val="right"/>
      <w:pPr>
        <w:ind w:left="5606" w:hanging="180"/>
      </w:pPr>
    </w:lvl>
    <w:lvl w:ilvl="6" w:tplc="1C09000F" w:tentative="1">
      <w:start w:val="1"/>
      <w:numFmt w:val="decimal"/>
      <w:lvlText w:val="%7."/>
      <w:lvlJc w:val="left"/>
      <w:pPr>
        <w:ind w:left="6326" w:hanging="360"/>
      </w:pPr>
    </w:lvl>
    <w:lvl w:ilvl="7" w:tplc="1C090019" w:tentative="1">
      <w:start w:val="1"/>
      <w:numFmt w:val="lowerLetter"/>
      <w:lvlText w:val="%8."/>
      <w:lvlJc w:val="left"/>
      <w:pPr>
        <w:ind w:left="7046" w:hanging="360"/>
      </w:pPr>
    </w:lvl>
    <w:lvl w:ilvl="8" w:tplc="1C09001B" w:tentative="1">
      <w:start w:val="1"/>
      <w:numFmt w:val="lowerRoman"/>
      <w:lvlText w:val="%9."/>
      <w:lvlJc w:val="right"/>
      <w:pPr>
        <w:ind w:left="7766" w:hanging="180"/>
      </w:pPr>
    </w:lvl>
  </w:abstractNum>
  <w:abstractNum w:abstractNumId="1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A07B8"/>
    <w:multiLevelType w:val="hybridMultilevel"/>
    <w:tmpl w:val="9D5A1CF4"/>
    <w:lvl w:ilvl="0" w:tplc="D9809780">
      <w:start w:val="1"/>
      <w:numFmt w:val="lowerLetter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77EDA"/>
    <w:multiLevelType w:val="hybridMultilevel"/>
    <w:tmpl w:val="35685E60"/>
    <w:lvl w:ilvl="0" w:tplc="8CCAAB5A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89" w:hanging="360"/>
      </w:pPr>
    </w:lvl>
    <w:lvl w:ilvl="2" w:tplc="1C09001B" w:tentative="1">
      <w:start w:val="1"/>
      <w:numFmt w:val="lowerRoman"/>
      <w:lvlText w:val="%3."/>
      <w:lvlJc w:val="right"/>
      <w:pPr>
        <w:ind w:left="2509" w:hanging="180"/>
      </w:pPr>
    </w:lvl>
    <w:lvl w:ilvl="3" w:tplc="1C09000F" w:tentative="1">
      <w:start w:val="1"/>
      <w:numFmt w:val="decimal"/>
      <w:lvlText w:val="%4."/>
      <w:lvlJc w:val="left"/>
      <w:pPr>
        <w:ind w:left="3229" w:hanging="360"/>
      </w:pPr>
    </w:lvl>
    <w:lvl w:ilvl="4" w:tplc="1C090019" w:tentative="1">
      <w:start w:val="1"/>
      <w:numFmt w:val="lowerLetter"/>
      <w:lvlText w:val="%5."/>
      <w:lvlJc w:val="left"/>
      <w:pPr>
        <w:ind w:left="3949" w:hanging="360"/>
      </w:pPr>
    </w:lvl>
    <w:lvl w:ilvl="5" w:tplc="1C09001B" w:tentative="1">
      <w:start w:val="1"/>
      <w:numFmt w:val="lowerRoman"/>
      <w:lvlText w:val="%6."/>
      <w:lvlJc w:val="right"/>
      <w:pPr>
        <w:ind w:left="4669" w:hanging="180"/>
      </w:pPr>
    </w:lvl>
    <w:lvl w:ilvl="6" w:tplc="1C09000F" w:tentative="1">
      <w:start w:val="1"/>
      <w:numFmt w:val="decimal"/>
      <w:lvlText w:val="%7."/>
      <w:lvlJc w:val="left"/>
      <w:pPr>
        <w:ind w:left="5389" w:hanging="360"/>
      </w:pPr>
    </w:lvl>
    <w:lvl w:ilvl="7" w:tplc="1C090019" w:tentative="1">
      <w:start w:val="1"/>
      <w:numFmt w:val="lowerLetter"/>
      <w:lvlText w:val="%8."/>
      <w:lvlJc w:val="left"/>
      <w:pPr>
        <w:ind w:left="6109" w:hanging="360"/>
      </w:pPr>
    </w:lvl>
    <w:lvl w:ilvl="8" w:tplc="1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2639EB"/>
    <w:multiLevelType w:val="hybridMultilevel"/>
    <w:tmpl w:val="B12422EE"/>
    <w:lvl w:ilvl="0" w:tplc="640A5DEC">
      <w:start w:val="1"/>
      <w:numFmt w:val="lowerLetter"/>
      <w:lvlText w:val="%1."/>
      <w:lvlJc w:val="left"/>
      <w:pPr>
        <w:ind w:left="999" w:hanging="432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C776EFB"/>
    <w:multiLevelType w:val="hybridMultilevel"/>
    <w:tmpl w:val="7DEEAAEE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33B8F"/>
    <w:multiLevelType w:val="multilevel"/>
    <w:tmpl w:val="20165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82E53AC"/>
    <w:multiLevelType w:val="multilevel"/>
    <w:tmpl w:val="670821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9AB604F"/>
    <w:multiLevelType w:val="hybridMultilevel"/>
    <w:tmpl w:val="0338F06E"/>
    <w:lvl w:ilvl="0" w:tplc="1C090017">
      <w:start w:val="1"/>
      <w:numFmt w:val="lowerLetter"/>
      <w:lvlText w:val="%1)"/>
      <w:lvlJc w:val="left"/>
      <w:pPr>
        <w:ind w:left="1440" w:hanging="360"/>
      </w:p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2B92C5A"/>
    <w:multiLevelType w:val="multilevel"/>
    <w:tmpl w:val="5082D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1">
    <w:nsid w:val="6901191B"/>
    <w:multiLevelType w:val="hybridMultilevel"/>
    <w:tmpl w:val="5BF05AD2"/>
    <w:lvl w:ilvl="0" w:tplc="A5A8A9CA">
      <w:start w:val="1"/>
      <w:numFmt w:val="lowerLetter"/>
      <w:lvlText w:val="%1."/>
      <w:lvlJc w:val="left"/>
      <w:pPr>
        <w:ind w:left="987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B12CCB"/>
    <w:multiLevelType w:val="hybridMultilevel"/>
    <w:tmpl w:val="5518D386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026FC"/>
    <w:multiLevelType w:val="multilevel"/>
    <w:tmpl w:val="A19C8080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4" w:hanging="56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A7C2D10"/>
    <w:multiLevelType w:val="multilevel"/>
    <w:tmpl w:val="E144A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0"/>
  </w:num>
  <w:num w:numId="5">
    <w:abstractNumId w:val="4"/>
  </w:num>
  <w:num w:numId="6">
    <w:abstractNumId w:val="14"/>
  </w:num>
  <w:num w:numId="7">
    <w:abstractNumId w:val="13"/>
  </w:num>
  <w:num w:numId="8">
    <w:abstractNumId w:val="0"/>
  </w:num>
  <w:num w:numId="9">
    <w:abstractNumId w:val="2"/>
  </w:num>
  <w:num w:numId="10">
    <w:abstractNumId w:val="12"/>
  </w:num>
  <w:num w:numId="11">
    <w:abstractNumId w:val="5"/>
  </w:num>
  <w:num w:numId="12">
    <w:abstractNumId w:val="3"/>
  </w:num>
  <w:num w:numId="13">
    <w:abstractNumId w:val="11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11B33"/>
    <w:rsid w:val="000328E8"/>
    <w:rsid w:val="0010334C"/>
    <w:rsid w:val="0010615D"/>
    <w:rsid w:val="00173EA8"/>
    <w:rsid w:val="00195091"/>
    <w:rsid w:val="001E3CB9"/>
    <w:rsid w:val="00227841"/>
    <w:rsid w:val="00273D81"/>
    <w:rsid w:val="00287576"/>
    <w:rsid w:val="00291F23"/>
    <w:rsid w:val="002F456F"/>
    <w:rsid w:val="003247B1"/>
    <w:rsid w:val="0038026A"/>
    <w:rsid w:val="003862F8"/>
    <w:rsid w:val="003F065C"/>
    <w:rsid w:val="00416E3E"/>
    <w:rsid w:val="004765A7"/>
    <w:rsid w:val="006860E0"/>
    <w:rsid w:val="00765E74"/>
    <w:rsid w:val="007F7E0C"/>
    <w:rsid w:val="0081769E"/>
    <w:rsid w:val="00842660"/>
    <w:rsid w:val="00922EF4"/>
    <w:rsid w:val="0093177F"/>
    <w:rsid w:val="0098118C"/>
    <w:rsid w:val="009F2F8A"/>
    <w:rsid w:val="00A149DF"/>
    <w:rsid w:val="00A162B1"/>
    <w:rsid w:val="00A31B87"/>
    <w:rsid w:val="00AE5171"/>
    <w:rsid w:val="00B4788F"/>
    <w:rsid w:val="00B52492"/>
    <w:rsid w:val="00B60FEE"/>
    <w:rsid w:val="00BE62A2"/>
    <w:rsid w:val="00C054B4"/>
    <w:rsid w:val="00C11482"/>
    <w:rsid w:val="00C11624"/>
    <w:rsid w:val="00C570E4"/>
    <w:rsid w:val="00C72114"/>
    <w:rsid w:val="00C774B5"/>
    <w:rsid w:val="00CE2180"/>
    <w:rsid w:val="00D72B7C"/>
    <w:rsid w:val="00D80AA1"/>
    <w:rsid w:val="00DB034B"/>
    <w:rsid w:val="00E548CE"/>
    <w:rsid w:val="00EE2D36"/>
    <w:rsid w:val="00F163E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054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C054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2020-04-20T14:02:00Z</dcterms:created>
  <dcterms:modified xsi:type="dcterms:W3CDTF">2020-04-20T14:02:00Z</dcterms:modified>
</cp:coreProperties>
</file>