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833024" w14:textId="77777777" w:rsidR="00B52041" w:rsidRDefault="00B52041" w:rsidP="00B5204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QUESTION 1</w:t>
      </w:r>
      <w:r>
        <w:rPr>
          <w:rFonts w:ascii="Arial" w:hAnsi="Arial" w:cs="Arial"/>
          <w:b/>
          <w:sz w:val="24"/>
          <w:szCs w:val="24"/>
        </w:rPr>
        <w:tab/>
        <w:t>RECONCILIATIONS</w:t>
      </w:r>
    </w:p>
    <w:p w14:paraId="15DAC76C" w14:textId="77777777" w:rsidR="00B52041" w:rsidRDefault="00B52041" w:rsidP="00B5204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52134E8" w14:textId="77777777" w:rsidR="00B52041" w:rsidRDefault="00B52041" w:rsidP="00B5204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1.1</w:t>
      </w:r>
      <w:r>
        <w:rPr>
          <w:rFonts w:ascii="Arial" w:hAnsi="Arial" w:cs="Arial"/>
          <w:b/>
          <w:sz w:val="24"/>
          <w:szCs w:val="24"/>
        </w:rPr>
        <w:tab/>
        <w:t>BANK RECONCILIATION</w:t>
      </w:r>
    </w:p>
    <w:p w14:paraId="65F7645F" w14:textId="77777777" w:rsidR="00B52041" w:rsidRDefault="00B52041" w:rsidP="00B5204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ED28446" w14:textId="77777777" w:rsidR="00B52041" w:rsidRDefault="00B52041" w:rsidP="00B5204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9178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4"/>
        <w:gridCol w:w="7468"/>
        <w:gridCol w:w="956"/>
      </w:tblGrid>
      <w:tr w:rsidR="00B52041" w:rsidRPr="00F15B49" w14:paraId="02FF4260" w14:textId="77777777" w:rsidTr="00A7370D">
        <w:tc>
          <w:tcPr>
            <w:tcW w:w="754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</w:tcPr>
          <w:p w14:paraId="4D29639F" w14:textId="77777777" w:rsidR="00B52041" w:rsidRDefault="00B52041" w:rsidP="00A7370D">
            <w:pPr>
              <w:pStyle w:val="NoSpacing"/>
              <w:rPr>
                <w:rFonts w:ascii="Arial" w:hAnsi="Arial" w:cs="Arial"/>
                <w:b/>
              </w:rPr>
            </w:pPr>
            <w:r w:rsidRPr="00C16F3C">
              <w:rPr>
                <w:rFonts w:ascii="Arial" w:hAnsi="Arial" w:cs="Arial"/>
                <w:b/>
              </w:rPr>
              <w:t>1.1.1</w:t>
            </w:r>
          </w:p>
          <w:p w14:paraId="47DF9DB5" w14:textId="77777777" w:rsidR="00B52041" w:rsidRDefault="00B52041" w:rsidP="00A7370D">
            <w:pPr>
              <w:pStyle w:val="NoSpacing"/>
              <w:rPr>
                <w:rFonts w:ascii="Arial" w:hAnsi="Arial" w:cs="Arial"/>
                <w:b/>
              </w:rPr>
            </w:pPr>
          </w:p>
          <w:p w14:paraId="68B20583" w14:textId="77777777" w:rsidR="00B52041" w:rsidRDefault="00B52041" w:rsidP="00A7370D">
            <w:pPr>
              <w:pStyle w:val="NoSpacing"/>
              <w:rPr>
                <w:rFonts w:ascii="Arial" w:hAnsi="Arial" w:cs="Arial"/>
                <w:b/>
              </w:rPr>
            </w:pPr>
          </w:p>
          <w:p w14:paraId="108A6DDA" w14:textId="77777777" w:rsidR="00B52041" w:rsidRDefault="00B52041" w:rsidP="00A7370D">
            <w:pPr>
              <w:pStyle w:val="NoSpacing"/>
              <w:rPr>
                <w:rFonts w:ascii="Arial" w:hAnsi="Arial" w:cs="Arial"/>
                <w:b/>
              </w:rPr>
            </w:pPr>
          </w:p>
          <w:p w14:paraId="29A4EFF5" w14:textId="77777777" w:rsidR="00B52041" w:rsidRDefault="00B52041" w:rsidP="00A7370D">
            <w:pPr>
              <w:pStyle w:val="NoSpacing"/>
              <w:rPr>
                <w:rFonts w:ascii="Arial" w:hAnsi="Arial" w:cs="Arial"/>
                <w:b/>
              </w:rPr>
            </w:pPr>
          </w:p>
          <w:p w14:paraId="3796407A" w14:textId="77777777" w:rsidR="00B52041" w:rsidRDefault="00B52041" w:rsidP="00A7370D">
            <w:pPr>
              <w:pStyle w:val="NoSpacing"/>
              <w:rPr>
                <w:rFonts w:ascii="Arial" w:hAnsi="Arial" w:cs="Arial"/>
                <w:b/>
              </w:rPr>
            </w:pPr>
          </w:p>
          <w:p w14:paraId="1A34642F" w14:textId="77777777" w:rsidR="00B52041" w:rsidRDefault="00B52041" w:rsidP="00A7370D">
            <w:pPr>
              <w:pStyle w:val="NoSpacing"/>
              <w:rPr>
                <w:rFonts w:ascii="Arial" w:hAnsi="Arial" w:cs="Arial"/>
                <w:b/>
              </w:rPr>
            </w:pPr>
          </w:p>
          <w:p w14:paraId="66F42D13" w14:textId="77777777" w:rsidR="00B52041" w:rsidRDefault="00B52041" w:rsidP="00A7370D">
            <w:pPr>
              <w:pStyle w:val="NoSpacing"/>
              <w:rPr>
                <w:rFonts w:ascii="Arial" w:hAnsi="Arial" w:cs="Arial"/>
                <w:b/>
              </w:rPr>
            </w:pPr>
          </w:p>
          <w:p w14:paraId="40720F1D" w14:textId="77777777" w:rsidR="00B52041" w:rsidRDefault="00B52041" w:rsidP="00A7370D">
            <w:pPr>
              <w:pStyle w:val="NoSpacing"/>
              <w:rPr>
                <w:rFonts w:ascii="Arial" w:hAnsi="Arial" w:cs="Arial"/>
                <w:b/>
              </w:rPr>
            </w:pPr>
          </w:p>
          <w:p w14:paraId="72BAA3DF" w14:textId="77777777" w:rsidR="00B52041" w:rsidRPr="00C16F3C" w:rsidRDefault="00B52041" w:rsidP="00A7370D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74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D2DA821" w14:textId="79D3EFB6" w:rsidR="00B52041" w:rsidRPr="00C52937" w:rsidRDefault="00B52041" w:rsidP="00A7370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52937">
              <w:rPr>
                <w:rFonts w:ascii="Arial" w:hAnsi="Arial" w:cs="Arial"/>
                <w:b/>
                <w:sz w:val="24"/>
                <w:szCs w:val="24"/>
              </w:rPr>
              <w:t xml:space="preserve">Calculate the correct totals for the Cash Receipts Journal and the Cash Payments Journal for October </w:t>
            </w:r>
            <w:r>
              <w:rPr>
                <w:rFonts w:ascii="Arial" w:hAnsi="Arial" w:cs="Arial"/>
                <w:b/>
                <w:sz w:val="24"/>
                <w:szCs w:val="24"/>
              </w:rPr>
              <w:t>2019</w:t>
            </w:r>
            <w:r w:rsidRPr="00C52937">
              <w:rPr>
                <w:rFonts w:ascii="Arial" w:hAnsi="Arial" w:cs="Arial"/>
                <w:b/>
                <w:sz w:val="24"/>
                <w:szCs w:val="24"/>
              </w:rPr>
              <w:t xml:space="preserve"> by completing the table provided.</w:t>
            </w:r>
          </w:p>
          <w:p w14:paraId="5B97FF96" w14:textId="77777777" w:rsidR="00B52041" w:rsidRPr="009575DF" w:rsidRDefault="00B52041" w:rsidP="00A7370D">
            <w:pPr>
              <w:pStyle w:val="NoSpacing"/>
              <w:rPr>
                <w:rFonts w:ascii="Arial" w:hAnsi="Arial" w:cs="Arial"/>
                <w:b/>
              </w:rPr>
            </w:pPr>
          </w:p>
          <w:tbl>
            <w:tblPr>
              <w:tblW w:w="7025" w:type="dxa"/>
              <w:tblInd w:w="4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1127"/>
              <w:gridCol w:w="594"/>
              <w:gridCol w:w="1828"/>
              <w:gridCol w:w="1160"/>
              <w:gridCol w:w="615"/>
            </w:tblGrid>
            <w:tr w:rsidR="00B52041" w:rsidRPr="00B74273" w14:paraId="59DBE3C8" w14:textId="77777777" w:rsidTr="00A7370D">
              <w:tc>
                <w:tcPr>
                  <w:tcW w:w="1701" w:type="dxa"/>
                  <w:shd w:val="clear" w:color="auto" w:fill="auto"/>
                </w:tcPr>
                <w:p w14:paraId="7134F23C" w14:textId="77777777" w:rsidR="00B52041" w:rsidRPr="009575DF" w:rsidRDefault="00B52041" w:rsidP="00A7370D">
                  <w:pPr>
                    <w:pStyle w:val="NoSpacing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CRJ</w:t>
                  </w:r>
                </w:p>
              </w:tc>
              <w:tc>
                <w:tcPr>
                  <w:tcW w:w="112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173DD259" w14:textId="77777777" w:rsidR="00B52041" w:rsidRPr="009575DF" w:rsidRDefault="00B52041" w:rsidP="00A7370D">
                  <w:pPr>
                    <w:pStyle w:val="NoSpacing"/>
                    <w:jc w:val="right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59 035</w:t>
                  </w:r>
                </w:p>
              </w:tc>
              <w:tc>
                <w:tcPr>
                  <w:tcW w:w="594" w:type="dxa"/>
                  <w:tcBorders>
                    <w:top w:val="nil"/>
                    <w:bottom w:val="nil"/>
                    <w:right w:val="nil"/>
                  </w:tcBorders>
                </w:tcPr>
                <w:p w14:paraId="39BB5F33" w14:textId="77777777" w:rsidR="00B52041" w:rsidRPr="00B74273" w:rsidRDefault="00B52041" w:rsidP="00A7370D">
                  <w:pPr>
                    <w:pStyle w:val="NoSpacing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8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643FEA36" w14:textId="77777777" w:rsidR="00B52041" w:rsidRPr="009575DF" w:rsidRDefault="00B52041" w:rsidP="00A7370D">
                  <w:pPr>
                    <w:pStyle w:val="NoSpacing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CPJ</w:t>
                  </w:r>
                </w:p>
              </w:tc>
              <w:tc>
                <w:tcPr>
                  <w:tcW w:w="1160" w:type="dxa"/>
                  <w:shd w:val="clear" w:color="auto" w:fill="auto"/>
                </w:tcPr>
                <w:p w14:paraId="03090CC9" w14:textId="77777777" w:rsidR="00B52041" w:rsidRPr="009575DF" w:rsidRDefault="00B52041" w:rsidP="00A7370D">
                  <w:pPr>
                    <w:pStyle w:val="NoSpacing"/>
                    <w:jc w:val="right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50 760</w:t>
                  </w:r>
                </w:p>
              </w:tc>
              <w:tc>
                <w:tcPr>
                  <w:tcW w:w="615" w:type="dxa"/>
                  <w:tcBorders>
                    <w:top w:val="nil"/>
                    <w:bottom w:val="nil"/>
                    <w:right w:val="nil"/>
                  </w:tcBorders>
                </w:tcPr>
                <w:p w14:paraId="0D3C3578" w14:textId="77777777" w:rsidR="00B52041" w:rsidRDefault="00B52041" w:rsidP="00A7370D">
                  <w:pPr>
                    <w:pStyle w:val="NoSpacing"/>
                    <w:jc w:val="right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B52041" w:rsidRPr="00B74273" w14:paraId="3C6203AC" w14:textId="77777777" w:rsidTr="00A7370D">
              <w:tc>
                <w:tcPr>
                  <w:tcW w:w="1701" w:type="dxa"/>
                  <w:shd w:val="clear" w:color="auto" w:fill="auto"/>
                </w:tcPr>
                <w:p w14:paraId="63BE6069" w14:textId="77777777" w:rsidR="00B52041" w:rsidRPr="00B74273" w:rsidRDefault="00B52041" w:rsidP="00A7370D">
                  <w:pPr>
                    <w:pStyle w:val="NoSpacing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Stale cheque</w:t>
                  </w:r>
                </w:p>
              </w:tc>
              <w:tc>
                <w:tcPr>
                  <w:tcW w:w="112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19859B3A" w14:textId="77777777" w:rsidR="00B52041" w:rsidRPr="00B74273" w:rsidRDefault="00B52041" w:rsidP="00A7370D">
                  <w:pPr>
                    <w:pStyle w:val="NoSpacing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8 400</w:t>
                  </w:r>
                </w:p>
              </w:tc>
              <w:tc>
                <w:tcPr>
                  <w:tcW w:w="594" w:type="dxa"/>
                  <w:tcBorders>
                    <w:top w:val="nil"/>
                    <w:bottom w:val="nil"/>
                    <w:right w:val="nil"/>
                  </w:tcBorders>
                </w:tcPr>
                <w:p w14:paraId="35A0B5F2" w14:textId="77777777" w:rsidR="00B52041" w:rsidRPr="00B74273" w:rsidRDefault="00B52041" w:rsidP="00A7370D">
                  <w:pPr>
                    <w:pStyle w:val="NoSpacing"/>
                    <w:rPr>
                      <w:rFonts w:ascii="Arial" w:hAnsi="Arial" w:cs="Arial"/>
                    </w:rPr>
                  </w:pPr>
                  <w:r>
                    <w:rPr>
                      <w:rFonts w:ascii="Wingdings" w:hAnsi="Wingdings" w:cs="Arial"/>
                    </w:rPr>
                    <w:t></w:t>
                  </w:r>
                  <w:r>
                    <w:rPr>
                      <w:rFonts w:ascii="Wingdings" w:hAnsi="Wingdings" w:cs="Arial"/>
                    </w:rPr>
                    <w:t></w:t>
                  </w:r>
                </w:p>
              </w:tc>
              <w:tc>
                <w:tcPr>
                  <w:tcW w:w="1828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7170CF64" w14:textId="1CC7D8F3" w:rsidR="00B52041" w:rsidRPr="00B74273" w:rsidRDefault="00B52041" w:rsidP="00A7370D">
                  <w:pPr>
                    <w:pStyle w:val="NoSpacing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H </w:t>
                  </w:r>
                  <w:proofErr w:type="spellStart"/>
                  <w:r>
                    <w:rPr>
                      <w:rFonts w:ascii="Arial" w:hAnsi="Arial" w:cs="Arial"/>
                    </w:rPr>
                    <w:t>Zikho</w:t>
                  </w:r>
                  <w:proofErr w:type="spellEnd"/>
                </w:p>
              </w:tc>
              <w:tc>
                <w:tcPr>
                  <w:tcW w:w="1160" w:type="dxa"/>
                  <w:shd w:val="clear" w:color="auto" w:fill="auto"/>
                </w:tcPr>
                <w:p w14:paraId="0FD11E4D" w14:textId="77777777" w:rsidR="00B52041" w:rsidRPr="00B74273" w:rsidRDefault="00B52041" w:rsidP="00A7370D">
                  <w:pPr>
                    <w:pStyle w:val="NoSpacing"/>
                    <w:jc w:val="right"/>
                    <w:rPr>
                      <w:rFonts w:ascii="Arial" w:hAnsi="Arial" w:cs="Arial"/>
                    </w:rPr>
                  </w:pPr>
                  <w:r w:rsidRPr="00B74273">
                    <w:rPr>
                      <w:rFonts w:ascii="Arial" w:hAnsi="Arial" w:cs="Arial"/>
                    </w:rPr>
                    <w:t>1 500</w:t>
                  </w:r>
                </w:p>
              </w:tc>
              <w:tc>
                <w:tcPr>
                  <w:tcW w:w="615" w:type="dxa"/>
                  <w:tcBorders>
                    <w:top w:val="nil"/>
                    <w:bottom w:val="nil"/>
                    <w:right w:val="nil"/>
                  </w:tcBorders>
                </w:tcPr>
                <w:p w14:paraId="648423E5" w14:textId="77777777" w:rsidR="00B52041" w:rsidRPr="00B74273" w:rsidRDefault="00B52041" w:rsidP="00A7370D">
                  <w:pPr>
                    <w:pStyle w:val="NoSpacing"/>
                    <w:rPr>
                      <w:rFonts w:ascii="Wingdings" w:hAnsi="Wingdings" w:cs="Arial"/>
                    </w:rPr>
                  </w:pPr>
                  <w:r>
                    <w:rPr>
                      <w:rFonts w:ascii="Wingdings" w:hAnsi="Wingdings" w:cs="Arial"/>
                    </w:rPr>
                    <w:t></w:t>
                  </w:r>
                </w:p>
              </w:tc>
            </w:tr>
            <w:tr w:rsidR="00B52041" w:rsidRPr="00B74273" w14:paraId="75395A67" w14:textId="77777777" w:rsidTr="00A7370D">
              <w:tc>
                <w:tcPr>
                  <w:tcW w:w="1701" w:type="dxa"/>
                  <w:shd w:val="clear" w:color="auto" w:fill="auto"/>
                </w:tcPr>
                <w:p w14:paraId="1733C483" w14:textId="77777777" w:rsidR="00B52041" w:rsidRPr="00B74273" w:rsidRDefault="00B52041" w:rsidP="00A7370D">
                  <w:pPr>
                    <w:pStyle w:val="NoSpacing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Rent </w:t>
                  </w:r>
                </w:p>
              </w:tc>
              <w:tc>
                <w:tcPr>
                  <w:tcW w:w="112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806A610" w14:textId="77777777" w:rsidR="00B52041" w:rsidRPr="00B74273" w:rsidRDefault="00B52041" w:rsidP="00A7370D">
                  <w:pPr>
                    <w:pStyle w:val="NoSpacing"/>
                    <w:jc w:val="right"/>
                    <w:rPr>
                      <w:rFonts w:ascii="Arial" w:hAnsi="Arial" w:cs="Arial"/>
                    </w:rPr>
                  </w:pPr>
                  <w:r w:rsidRPr="00B74273">
                    <w:rPr>
                      <w:rFonts w:ascii="Arial" w:hAnsi="Arial" w:cs="Arial"/>
                    </w:rPr>
                    <w:t xml:space="preserve"> 12 400</w:t>
                  </w:r>
                </w:p>
              </w:tc>
              <w:tc>
                <w:tcPr>
                  <w:tcW w:w="594" w:type="dxa"/>
                  <w:tcBorders>
                    <w:top w:val="nil"/>
                    <w:bottom w:val="nil"/>
                    <w:right w:val="nil"/>
                  </w:tcBorders>
                </w:tcPr>
                <w:p w14:paraId="721D90CC" w14:textId="77777777" w:rsidR="00B52041" w:rsidRPr="00B74273" w:rsidRDefault="00B52041" w:rsidP="00A7370D">
                  <w:pPr>
                    <w:pStyle w:val="NoSpacing"/>
                    <w:rPr>
                      <w:rFonts w:ascii="Arial" w:hAnsi="Arial" w:cs="Arial"/>
                    </w:rPr>
                  </w:pPr>
                  <w:r>
                    <w:rPr>
                      <w:rFonts w:ascii="Wingdings" w:hAnsi="Wingdings" w:cs="Arial"/>
                    </w:rPr>
                    <w:t></w:t>
                  </w:r>
                </w:p>
              </w:tc>
              <w:tc>
                <w:tcPr>
                  <w:tcW w:w="1828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7348CBE8" w14:textId="77777777" w:rsidR="00B52041" w:rsidRPr="00B74273" w:rsidRDefault="00B52041" w:rsidP="00A7370D">
                  <w:pPr>
                    <w:pStyle w:val="NoSpacing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Insurance</w:t>
                  </w:r>
                </w:p>
              </w:tc>
              <w:tc>
                <w:tcPr>
                  <w:tcW w:w="1160" w:type="dxa"/>
                  <w:shd w:val="clear" w:color="auto" w:fill="auto"/>
                </w:tcPr>
                <w:p w14:paraId="4AC36F67" w14:textId="77777777" w:rsidR="00B52041" w:rsidRPr="00B74273" w:rsidRDefault="00B52041" w:rsidP="00A7370D">
                  <w:pPr>
                    <w:pStyle w:val="NoSpacing"/>
                    <w:jc w:val="right"/>
                    <w:rPr>
                      <w:rFonts w:ascii="Arial" w:hAnsi="Arial" w:cs="Arial"/>
                    </w:rPr>
                  </w:pPr>
                  <w:r w:rsidRPr="00B74273">
                    <w:rPr>
                      <w:rFonts w:ascii="Arial" w:hAnsi="Arial" w:cs="Arial"/>
                    </w:rPr>
                    <w:t xml:space="preserve"> 1 400</w:t>
                  </w:r>
                </w:p>
              </w:tc>
              <w:tc>
                <w:tcPr>
                  <w:tcW w:w="615" w:type="dxa"/>
                  <w:tcBorders>
                    <w:top w:val="nil"/>
                    <w:bottom w:val="nil"/>
                    <w:right w:val="nil"/>
                  </w:tcBorders>
                </w:tcPr>
                <w:p w14:paraId="4695A074" w14:textId="77777777" w:rsidR="00B52041" w:rsidRPr="00B74273" w:rsidRDefault="00B52041" w:rsidP="00A7370D">
                  <w:pPr>
                    <w:pStyle w:val="NoSpacing"/>
                    <w:rPr>
                      <w:rFonts w:ascii="Wingdings" w:hAnsi="Wingdings" w:cs="Arial"/>
                    </w:rPr>
                  </w:pPr>
                  <w:r>
                    <w:rPr>
                      <w:rFonts w:ascii="Wingdings" w:hAnsi="Wingdings" w:cs="Arial"/>
                    </w:rPr>
                    <w:t></w:t>
                  </w:r>
                </w:p>
              </w:tc>
            </w:tr>
            <w:tr w:rsidR="00B52041" w:rsidRPr="00B74273" w14:paraId="7BA44183" w14:textId="77777777" w:rsidTr="00A7370D">
              <w:tc>
                <w:tcPr>
                  <w:tcW w:w="1701" w:type="dxa"/>
                  <w:shd w:val="clear" w:color="auto" w:fill="auto"/>
                </w:tcPr>
                <w:p w14:paraId="344E2093" w14:textId="77777777" w:rsidR="00B52041" w:rsidRPr="00B74273" w:rsidRDefault="00B52041" w:rsidP="00A7370D">
                  <w:pPr>
                    <w:pStyle w:val="NoSpacing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27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4446452" w14:textId="77777777" w:rsidR="00B52041" w:rsidRPr="00B74273" w:rsidRDefault="00B52041" w:rsidP="00A7370D">
                  <w:pPr>
                    <w:pStyle w:val="NoSpacing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94" w:type="dxa"/>
                  <w:tcBorders>
                    <w:top w:val="nil"/>
                    <w:bottom w:val="nil"/>
                    <w:right w:val="nil"/>
                  </w:tcBorders>
                </w:tcPr>
                <w:p w14:paraId="3EC96B1E" w14:textId="77777777" w:rsidR="00B52041" w:rsidRDefault="00B52041" w:rsidP="00A7370D">
                  <w:pPr>
                    <w:pStyle w:val="NoSpacing"/>
                    <w:rPr>
                      <w:rFonts w:ascii="Wingdings" w:hAnsi="Wingdings" w:cs="Arial"/>
                    </w:rPr>
                  </w:pPr>
                </w:p>
              </w:tc>
              <w:tc>
                <w:tcPr>
                  <w:tcW w:w="1828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01F22C2" w14:textId="77777777" w:rsidR="00B52041" w:rsidRPr="00B74273" w:rsidRDefault="00B52041" w:rsidP="00A7370D">
                  <w:pPr>
                    <w:pStyle w:val="NoSpacing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Loss of cash</w:t>
                  </w:r>
                </w:p>
              </w:tc>
              <w:tc>
                <w:tcPr>
                  <w:tcW w:w="1160" w:type="dxa"/>
                  <w:shd w:val="clear" w:color="auto" w:fill="auto"/>
                </w:tcPr>
                <w:p w14:paraId="5585438B" w14:textId="77777777" w:rsidR="00B52041" w:rsidRPr="00B74273" w:rsidRDefault="00B52041" w:rsidP="00A7370D">
                  <w:pPr>
                    <w:pStyle w:val="NoSpacing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5 400</w:t>
                  </w:r>
                </w:p>
              </w:tc>
              <w:tc>
                <w:tcPr>
                  <w:tcW w:w="615" w:type="dxa"/>
                  <w:tcBorders>
                    <w:top w:val="nil"/>
                    <w:bottom w:val="nil"/>
                    <w:right w:val="nil"/>
                  </w:tcBorders>
                </w:tcPr>
                <w:p w14:paraId="747D07E1" w14:textId="77777777" w:rsidR="00B52041" w:rsidRDefault="00B52041" w:rsidP="00A7370D">
                  <w:pPr>
                    <w:pStyle w:val="NoSpacing"/>
                    <w:rPr>
                      <w:rFonts w:ascii="Wingdings" w:hAnsi="Wingdings" w:cs="Arial"/>
                    </w:rPr>
                  </w:pPr>
                  <w:r>
                    <w:rPr>
                      <w:rFonts w:ascii="Wingdings" w:hAnsi="Wingdings" w:cs="Arial"/>
                    </w:rPr>
                    <w:t></w:t>
                  </w:r>
                  <w:r>
                    <w:rPr>
                      <w:rFonts w:ascii="Wingdings" w:hAnsi="Wingdings" w:cs="Arial"/>
                    </w:rPr>
                    <w:t></w:t>
                  </w:r>
                </w:p>
              </w:tc>
            </w:tr>
            <w:tr w:rsidR="00B52041" w:rsidRPr="00B74273" w14:paraId="76CE778A" w14:textId="77777777" w:rsidTr="00A7370D">
              <w:tc>
                <w:tcPr>
                  <w:tcW w:w="1701" w:type="dxa"/>
                  <w:shd w:val="clear" w:color="auto" w:fill="auto"/>
                </w:tcPr>
                <w:p w14:paraId="67724BAE" w14:textId="77777777" w:rsidR="00B52041" w:rsidRPr="00B74273" w:rsidRDefault="00B52041" w:rsidP="00A7370D">
                  <w:pPr>
                    <w:pStyle w:val="NoSpacing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27" w:type="dxa"/>
                  <w:tcBorders>
                    <w:bottom w:val="single" w:sz="18" w:space="0" w:color="auto"/>
                    <w:right w:val="single" w:sz="4" w:space="0" w:color="auto"/>
                  </w:tcBorders>
                  <w:shd w:val="clear" w:color="auto" w:fill="auto"/>
                </w:tcPr>
                <w:p w14:paraId="26CE2D40" w14:textId="77777777" w:rsidR="00B52041" w:rsidRPr="00B74273" w:rsidRDefault="00B52041" w:rsidP="00A7370D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94" w:type="dxa"/>
                  <w:tcBorders>
                    <w:top w:val="nil"/>
                    <w:bottom w:val="nil"/>
                    <w:right w:val="nil"/>
                  </w:tcBorders>
                </w:tcPr>
                <w:p w14:paraId="4EAABE53" w14:textId="77777777" w:rsidR="00B52041" w:rsidRPr="00B74273" w:rsidRDefault="00B52041" w:rsidP="00A7370D">
                  <w:pPr>
                    <w:pStyle w:val="NoSpacing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8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07545A56" w14:textId="77777777" w:rsidR="00B52041" w:rsidRPr="00B74273" w:rsidRDefault="00B52041" w:rsidP="00A7370D">
                  <w:pPr>
                    <w:pStyle w:val="NoSpacing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Bank charges</w:t>
                  </w:r>
                </w:p>
              </w:tc>
              <w:tc>
                <w:tcPr>
                  <w:tcW w:w="1160" w:type="dxa"/>
                  <w:tcBorders>
                    <w:bottom w:val="single" w:sz="18" w:space="0" w:color="auto"/>
                  </w:tcBorders>
                  <w:shd w:val="clear" w:color="auto" w:fill="auto"/>
                </w:tcPr>
                <w:p w14:paraId="4A1A4319" w14:textId="77777777" w:rsidR="00B52041" w:rsidRPr="00B74273" w:rsidRDefault="00B52041" w:rsidP="00A7370D">
                  <w:pPr>
                    <w:pStyle w:val="NoSpacing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620</w:t>
                  </w:r>
                </w:p>
              </w:tc>
              <w:tc>
                <w:tcPr>
                  <w:tcW w:w="615" w:type="dxa"/>
                  <w:tcBorders>
                    <w:top w:val="nil"/>
                    <w:bottom w:val="nil"/>
                    <w:right w:val="nil"/>
                  </w:tcBorders>
                </w:tcPr>
                <w:p w14:paraId="6C8CF636" w14:textId="77777777" w:rsidR="00B52041" w:rsidRPr="00B74273" w:rsidRDefault="00B52041" w:rsidP="00A7370D">
                  <w:pPr>
                    <w:pStyle w:val="NoSpacing"/>
                    <w:rPr>
                      <w:rFonts w:ascii="Arial" w:hAnsi="Arial" w:cs="Arial"/>
                    </w:rPr>
                  </w:pPr>
                  <w:r>
                    <w:rPr>
                      <w:rFonts w:ascii="Wingdings" w:hAnsi="Wingdings" w:cs="Arial"/>
                    </w:rPr>
                    <w:t></w:t>
                  </w:r>
                </w:p>
              </w:tc>
            </w:tr>
            <w:tr w:rsidR="00B52041" w:rsidRPr="00B74273" w14:paraId="5DCC928F" w14:textId="77777777" w:rsidTr="00A7370D">
              <w:tc>
                <w:tcPr>
                  <w:tcW w:w="1701" w:type="dxa"/>
                  <w:shd w:val="clear" w:color="auto" w:fill="auto"/>
                </w:tcPr>
                <w:p w14:paraId="69CCE822" w14:textId="77777777" w:rsidR="00B52041" w:rsidRPr="00B74273" w:rsidRDefault="00B52041" w:rsidP="00A7370D">
                  <w:pPr>
                    <w:pStyle w:val="NoSpacing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27" w:type="dxa"/>
                  <w:tcBorders>
                    <w:top w:val="single" w:sz="18" w:space="0" w:color="auto"/>
                    <w:bottom w:val="double" w:sz="12" w:space="0" w:color="auto"/>
                    <w:right w:val="single" w:sz="4" w:space="0" w:color="auto"/>
                  </w:tcBorders>
                  <w:shd w:val="clear" w:color="auto" w:fill="auto"/>
                </w:tcPr>
                <w:p w14:paraId="74F25C0E" w14:textId="77777777" w:rsidR="00B52041" w:rsidRPr="00B74273" w:rsidRDefault="00B52041" w:rsidP="00A7370D">
                  <w:pPr>
                    <w:pStyle w:val="NoSpacing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79 835</w:t>
                  </w:r>
                </w:p>
              </w:tc>
              <w:tc>
                <w:tcPr>
                  <w:tcW w:w="594" w:type="dxa"/>
                  <w:tcBorders>
                    <w:top w:val="nil"/>
                    <w:bottom w:val="nil"/>
                    <w:right w:val="nil"/>
                  </w:tcBorders>
                </w:tcPr>
                <w:p w14:paraId="10C28105" w14:textId="77777777" w:rsidR="00B52041" w:rsidRPr="00B74273" w:rsidRDefault="00B52041" w:rsidP="00A7370D">
                  <w:pPr>
                    <w:pStyle w:val="NoSpacing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28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10DC6114" w14:textId="77777777" w:rsidR="00B52041" w:rsidRPr="00B74273" w:rsidRDefault="00B52041" w:rsidP="00A7370D">
                  <w:pPr>
                    <w:pStyle w:val="NoSpacing"/>
                    <w:rPr>
                      <w:rFonts w:ascii="Arial" w:hAnsi="Arial" w:cs="Arial"/>
                    </w:rPr>
                  </w:pPr>
                  <w:r w:rsidRPr="001D686B">
                    <w:rPr>
                      <w:rFonts w:ascii="Arial" w:hAnsi="Arial" w:cs="Arial"/>
                      <w:sz w:val="18"/>
                      <w:highlight w:val="yellow"/>
                    </w:rPr>
                    <w:t>Both totals</w:t>
                  </w:r>
                </w:p>
              </w:tc>
              <w:tc>
                <w:tcPr>
                  <w:tcW w:w="1160" w:type="dxa"/>
                  <w:tcBorders>
                    <w:top w:val="single" w:sz="18" w:space="0" w:color="auto"/>
                    <w:bottom w:val="double" w:sz="12" w:space="0" w:color="auto"/>
                  </w:tcBorders>
                  <w:shd w:val="clear" w:color="auto" w:fill="auto"/>
                </w:tcPr>
                <w:p w14:paraId="718501F2" w14:textId="77777777" w:rsidR="00B52041" w:rsidRPr="00B74273" w:rsidRDefault="00B52041" w:rsidP="00A7370D">
                  <w:pPr>
                    <w:pStyle w:val="NoSpacing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59 680</w:t>
                  </w:r>
                </w:p>
              </w:tc>
              <w:tc>
                <w:tcPr>
                  <w:tcW w:w="615" w:type="dxa"/>
                  <w:tcBorders>
                    <w:top w:val="nil"/>
                    <w:bottom w:val="nil"/>
                    <w:right w:val="nil"/>
                  </w:tcBorders>
                </w:tcPr>
                <w:p w14:paraId="16A89E46" w14:textId="77777777" w:rsidR="00B52041" w:rsidRDefault="00B52041" w:rsidP="00A7370D">
                  <w:pPr>
                    <w:pStyle w:val="NoSpacing"/>
                    <w:rPr>
                      <w:rFonts w:ascii="Arial" w:hAnsi="Arial" w:cs="Arial"/>
                    </w:rPr>
                  </w:pPr>
                </w:p>
              </w:tc>
            </w:tr>
          </w:tbl>
          <w:p w14:paraId="0C1F5B75" w14:textId="77777777" w:rsidR="00B52041" w:rsidRPr="00F15B49" w:rsidRDefault="00B52041" w:rsidP="00A7370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56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</w:tcPr>
          <w:p w14:paraId="2A045360" w14:textId="24B7C882" w:rsidR="00B52041" w:rsidRPr="00F15B49" w:rsidRDefault="00B52041" w:rsidP="00A7370D">
            <w:pPr>
              <w:pStyle w:val="NoSpacing"/>
              <w:rPr>
                <w:rFonts w:ascii="Arial" w:hAnsi="Arial" w:cs="Arial"/>
              </w:rPr>
            </w:pPr>
            <w:r w:rsidRPr="00F15B49">
              <w:rPr>
                <w:rFonts w:ascii="Arial" w:hAnsi="Arial" w:cs="Arial"/>
                <w:noProof/>
                <w:lang w:eastAsia="en-ZA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60E6B7E0" wp14:editId="1701376B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1226185</wp:posOffset>
                      </wp:positionV>
                      <wp:extent cx="409575" cy="536575"/>
                      <wp:effectExtent l="22860" t="16510" r="15240" b="18415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9575" cy="536575"/>
                                <a:chOff x="8119" y="7274"/>
                                <a:chExt cx="670" cy="746"/>
                              </a:xfrm>
                            </wpg:grpSpPr>
                            <wps:wsp>
                              <wps:cNvPr id="14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19" y="7274"/>
                                  <a:ext cx="670" cy="3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19" y="7647"/>
                                  <a:ext cx="670" cy="3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00FE0F9" w14:textId="77777777" w:rsidR="00B52041" w:rsidRPr="00BF1A6E" w:rsidRDefault="00B52041" w:rsidP="00B52041">
                                    <w:pPr>
                                      <w:pStyle w:val="NoSpacing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E6B7E0" id="Group 13" o:spid="_x0000_s1026" style="position:absolute;margin-left:7.7pt;margin-top:96.55pt;width:32.25pt;height:42.25pt;z-index:251659264" coordorigin="8119,7274" coordsize="670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">
                      <v:rect id="Rectangle 3" o:spid="_x0000_s1027" style="position:absolute;left:8119;top:7274;width:670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" strokeweight="2.25pt"/>
                      <v:rect id="Rectangle 4" o:spid="_x0000_s1028" style="position:absolute;left:8119;top:7647;width:670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" strokeweight="2.25pt">
                        <v:textbox>
                          <w:txbxContent>
                            <w:p w14:paraId="600FE0F9" w14:textId="77777777" w:rsidR="00B52041" w:rsidRPr="00BF1A6E" w:rsidRDefault="00B52041" w:rsidP="00B52041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8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</w:tbl>
    <w:p w14:paraId="15A20EB5" w14:textId="77777777" w:rsidR="00B52041" w:rsidRDefault="00B52041" w:rsidP="00B5204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9178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4"/>
        <w:gridCol w:w="7468"/>
        <w:gridCol w:w="956"/>
      </w:tblGrid>
      <w:tr w:rsidR="00B52041" w:rsidRPr="00F15B49" w14:paraId="2D172D0F" w14:textId="77777777" w:rsidTr="00A7370D">
        <w:tc>
          <w:tcPr>
            <w:tcW w:w="754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</w:tcPr>
          <w:p w14:paraId="051AE138" w14:textId="77777777" w:rsidR="00B52041" w:rsidRDefault="00B52041" w:rsidP="00A7370D">
            <w:pPr>
              <w:pStyle w:val="NoSpacing"/>
              <w:rPr>
                <w:rFonts w:ascii="Arial" w:hAnsi="Arial" w:cs="Arial"/>
                <w:b/>
              </w:rPr>
            </w:pPr>
            <w:r w:rsidRPr="00C16F3C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.1.2</w:t>
            </w:r>
          </w:p>
          <w:p w14:paraId="733ED2F2" w14:textId="77777777" w:rsidR="00B52041" w:rsidRDefault="00B52041" w:rsidP="00A7370D">
            <w:pPr>
              <w:pStyle w:val="NoSpacing"/>
              <w:rPr>
                <w:rFonts w:ascii="Arial" w:hAnsi="Arial" w:cs="Arial"/>
                <w:b/>
              </w:rPr>
            </w:pPr>
          </w:p>
          <w:p w14:paraId="4C2F7132" w14:textId="77777777" w:rsidR="00B52041" w:rsidRDefault="00B52041" w:rsidP="00A7370D">
            <w:pPr>
              <w:pStyle w:val="NoSpacing"/>
              <w:rPr>
                <w:rFonts w:ascii="Arial" w:hAnsi="Arial" w:cs="Arial"/>
                <w:b/>
              </w:rPr>
            </w:pPr>
          </w:p>
          <w:p w14:paraId="53165890" w14:textId="77777777" w:rsidR="00B52041" w:rsidRDefault="00B52041" w:rsidP="00A7370D">
            <w:pPr>
              <w:pStyle w:val="NoSpacing"/>
              <w:rPr>
                <w:rFonts w:ascii="Arial" w:hAnsi="Arial" w:cs="Arial"/>
                <w:b/>
              </w:rPr>
            </w:pPr>
          </w:p>
          <w:p w14:paraId="1B507E81" w14:textId="77777777" w:rsidR="00B52041" w:rsidRDefault="00B52041" w:rsidP="00A7370D">
            <w:pPr>
              <w:pStyle w:val="NoSpacing"/>
              <w:rPr>
                <w:rFonts w:ascii="Arial" w:hAnsi="Arial" w:cs="Arial"/>
                <w:b/>
              </w:rPr>
            </w:pPr>
          </w:p>
          <w:p w14:paraId="7A11EDCE" w14:textId="77777777" w:rsidR="00B52041" w:rsidRDefault="00B52041" w:rsidP="00A7370D">
            <w:pPr>
              <w:pStyle w:val="NoSpacing"/>
              <w:rPr>
                <w:rFonts w:ascii="Arial" w:hAnsi="Arial" w:cs="Arial"/>
                <w:b/>
              </w:rPr>
            </w:pPr>
          </w:p>
          <w:p w14:paraId="1CDCFAF7" w14:textId="77777777" w:rsidR="00B52041" w:rsidRPr="00C16F3C" w:rsidRDefault="00B52041" w:rsidP="00A7370D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74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4948469" w14:textId="629674EE" w:rsidR="00B52041" w:rsidRPr="001638CF" w:rsidRDefault="00B52041" w:rsidP="00A7370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638CF">
              <w:rPr>
                <w:rFonts w:ascii="Arial" w:hAnsi="Arial" w:cs="Arial"/>
                <w:b/>
                <w:sz w:val="24"/>
                <w:szCs w:val="24"/>
              </w:rPr>
              <w:t>Calculate the correct balance in the Bank Account on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</w:t>
            </w:r>
            <w:r w:rsidRPr="001638CF">
              <w:rPr>
                <w:rFonts w:ascii="Arial" w:hAnsi="Arial" w:cs="Arial"/>
                <w:b/>
                <w:sz w:val="24"/>
                <w:szCs w:val="24"/>
              </w:rPr>
              <w:t xml:space="preserve">31 October </w:t>
            </w:r>
            <w:r>
              <w:rPr>
                <w:rFonts w:ascii="Arial" w:hAnsi="Arial" w:cs="Arial"/>
                <w:b/>
                <w:sz w:val="24"/>
                <w:szCs w:val="24"/>
              </w:rPr>
              <w:t>2019</w:t>
            </w:r>
            <w:r w:rsidRPr="001638CF">
              <w:rPr>
                <w:rFonts w:ascii="Arial" w:hAnsi="Arial" w:cs="Arial"/>
                <w:b/>
                <w:sz w:val="24"/>
                <w:szCs w:val="24"/>
              </w:rPr>
              <w:t>.  State whether this balance is favourable or unfavourable.</w:t>
            </w:r>
          </w:p>
          <w:p w14:paraId="30A89034" w14:textId="77777777" w:rsidR="00B52041" w:rsidRPr="009575DF" w:rsidRDefault="00B52041" w:rsidP="00A7370D">
            <w:pPr>
              <w:pStyle w:val="NoSpacing"/>
              <w:rPr>
                <w:rFonts w:ascii="Arial" w:hAnsi="Arial" w:cs="Arial"/>
                <w:b/>
              </w:rPr>
            </w:pPr>
          </w:p>
          <w:p w14:paraId="4DB0EF7C" w14:textId="77777777" w:rsidR="00B52041" w:rsidRDefault="00B52041" w:rsidP="00A7370D">
            <w:pPr>
              <w:pStyle w:val="NoSpacing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t xml:space="preserve">4 070 </w:t>
            </w:r>
            <w:r>
              <w:rPr>
                <w:rFonts w:ascii="Wingdings" w:hAnsi="Wingdings" w:cs="Arial"/>
              </w:rPr>
              <w:t></w:t>
            </w:r>
            <w:r>
              <w:rPr>
                <w:rFonts w:ascii="Arial" w:hAnsi="Arial" w:cs="Arial"/>
              </w:rPr>
              <w:t xml:space="preserve"> + 79 835 </w:t>
            </w:r>
            <w:r>
              <w:rPr>
                <w:rFonts w:ascii="Arial" w:hAnsi="Arial" w:cs="Arial"/>
              </w:rPr>
              <w:sym w:font="Wingdings" w:char="F0FE"/>
            </w:r>
            <w:r>
              <w:rPr>
                <w:rFonts w:ascii="Arial" w:hAnsi="Arial" w:cs="Arial"/>
              </w:rPr>
              <w:t xml:space="preserve"> ‒ 59 680 </w:t>
            </w:r>
            <w:r>
              <w:rPr>
                <w:rFonts w:ascii="Wingdings" w:hAnsi="Wingdings" w:cs="Arial"/>
              </w:rPr>
              <w:sym w:font="Wingdings" w:char="F0FE"/>
            </w:r>
            <w:r>
              <w:rPr>
                <w:rFonts w:ascii="Arial" w:hAnsi="Arial" w:cs="Arial"/>
              </w:rPr>
              <w:t xml:space="preserve"> = 24 225 </w:t>
            </w:r>
            <w:r>
              <w:rPr>
                <w:rFonts w:ascii="Arial" w:hAnsi="Arial" w:cs="Arial"/>
              </w:rPr>
              <w:sym w:font="Wingdings" w:char="F0FE"/>
            </w:r>
            <w:r>
              <w:rPr>
                <w:rFonts w:ascii="Arial" w:hAnsi="Arial" w:cs="Arial"/>
              </w:rPr>
              <w:t xml:space="preserve"> </w:t>
            </w:r>
            <w:r w:rsidRPr="001D686B">
              <w:rPr>
                <w:rFonts w:ascii="Arial" w:hAnsi="Arial" w:cs="Arial"/>
                <w:sz w:val="20"/>
                <w:highlight w:val="yellow"/>
              </w:rPr>
              <w:t xml:space="preserve">(one part </w:t>
            </w:r>
            <w:proofErr w:type="gramStart"/>
            <w:r w:rsidRPr="001D686B">
              <w:rPr>
                <w:rFonts w:ascii="Arial" w:hAnsi="Arial" w:cs="Arial"/>
                <w:sz w:val="20"/>
                <w:highlight w:val="yellow"/>
              </w:rPr>
              <w:t>correct</w:t>
            </w:r>
            <w:proofErr w:type="gramEnd"/>
            <w:r w:rsidRPr="001D686B">
              <w:rPr>
                <w:rFonts w:ascii="Arial" w:hAnsi="Arial" w:cs="Arial"/>
                <w:sz w:val="20"/>
                <w:highlight w:val="yellow"/>
              </w:rPr>
              <w:t>)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14:paraId="17E044A9" w14:textId="77777777" w:rsidR="00B52041" w:rsidRPr="001638CF" w:rsidRDefault="00B52041" w:rsidP="00A7370D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                                   </w:t>
            </w:r>
            <w:r w:rsidRPr="00164883">
              <w:rPr>
                <w:rFonts w:ascii="Arial" w:hAnsi="Arial" w:cs="Arial"/>
              </w:rPr>
              <w:t>Favourable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sym w:font="Wingdings" w:char="F0FE"/>
            </w:r>
          </w:p>
        </w:tc>
        <w:tc>
          <w:tcPr>
            <w:tcW w:w="956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</w:tcPr>
          <w:p w14:paraId="11B6CE5B" w14:textId="2A653217" w:rsidR="00B52041" w:rsidRPr="00F15B49" w:rsidRDefault="00B52041" w:rsidP="00A7370D">
            <w:pPr>
              <w:pStyle w:val="NoSpacing"/>
              <w:rPr>
                <w:rFonts w:ascii="Arial" w:hAnsi="Arial" w:cs="Arial"/>
              </w:rPr>
            </w:pPr>
            <w:r w:rsidRPr="00F15B49">
              <w:rPr>
                <w:rFonts w:ascii="Arial" w:hAnsi="Arial" w:cs="Arial"/>
                <w:noProof/>
                <w:lang w:eastAsia="en-ZA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0E28EE03" wp14:editId="032B2CE0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687705</wp:posOffset>
                      </wp:positionV>
                      <wp:extent cx="409575" cy="536575"/>
                      <wp:effectExtent l="22860" t="18415" r="15240" b="1651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9575" cy="536575"/>
                                <a:chOff x="8119" y="7274"/>
                                <a:chExt cx="670" cy="746"/>
                              </a:xfrm>
                            </wpg:grpSpPr>
                            <wps:wsp>
                              <wps:cNvPr id="11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19" y="7274"/>
                                  <a:ext cx="670" cy="3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Rectangl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19" y="7647"/>
                                  <a:ext cx="670" cy="3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7DF43AE" w14:textId="77777777" w:rsidR="00B52041" w:rsidRPr="00BF1A6E" w:rsidRDefault="00B52041" w:rsidP="00B52041">
                                    <w:pPr>
                                      <w:pStyle w:val="NoSpacing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E28EE03" id="Group 10" o:spid="_x0000_s1029" style="position:absolute;margin-left:7.7pt;margin-top:54.15pt;width:32.25pt;height:42.25pt;z-index:251661312" coordorigin="8119,7274" coordsize="670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">
                      <v:rect id="Rectangle 9" o:spid="_x0000_s1030" style="position:absolute;left:8119;top:7274;width:670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" strokeweight="2.25pt"/>
                      <v:rect id="Rectangle 10" o:spid="_x0000_s1031" style="position:absolute;left:8119;top:7647;width:670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" strokeweight="2.25pt">
                        <v:textbox>
                          <w:txbxContent>
                            <w:p w14:paraId="37DF43AE" w14:textId="77777777" w:rsidR="00B52041" w:rsidRPr="00BF1A6E" w:rsidRDefault="00B52041" w:rsidP="00B52041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</w:tbl>
    <w:p w14:paraId="6D287489" w14:textId="77777777" w:rsidR="00B52041" w:rsidRDefault="00B52041" w:rsidP="00B5204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40B8EAD" w14:textId="3BCF8D33" w:rsidR="00B52041" w:rsidRPr="002E12E7" w:rsidRDefault="00B52041" w:rsidP="00B5204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E12E7">
        <w:rPr>
          <w:rFonts w:ascii="Arial" w:hAnsi="Arial" w:cs="Arial"/>
          <w:b/>
          <w:sz w:val="24"/>
          <w:szCs w:val="24"/>
        </w:rPr>
        <w:tab/>
        <w:t>1.1.</w:t>
      </w:r>
      <w:r>
        <w:rPr>
          <w:rFonts w:ascii="Arial" w:hAnsi="Arial" w:cs="Arial"/>
          <w:b/>
          <w:sz w:val="24"/>
          <w:szCs w:val="24"/>
        </w:rPr>
        <w:t>3</w:t>
      </w:r>
      <w:r w:rsidRPr="002E12E7">
        <w:rPr>
          <w:rFonts w:ascii="Arial" w:hAnsi="Arial" w:cs="Arial"/>
          <w:b/>
          <w:sz w:val="24"/>
          <w:szCs w:val="24"/>
        </w:rPr>
        <w:tab/>
        <w:t xml:space="preserve">Prepare the Bank reconciliation statement on 31 October </w:t>
      </w:r>
      <w:r>
        <w:rPr>
          <w:rFonts w:ascii="Arial" w:hAnsi="Arial" w:cs="Arial"/>
          <w:b/>
          <w:sz w:val="24"/>
          <w:szCs w:val="24"/>
        </w:rPr>
        <w:t>2019</w:t>
      </w:r>
      <w:r w:rsidRPr="002E12E7">
        <w:rPr>
          <w:rFonts w:ascii="Arial" w:hAnsi="Arial" w:cs="Arial"/>
          <w:b/>
          <w:sz w:val="24"/>
          <w:szCs w:val="24"/>
        </w:rPr>
        <w:t>.</w:t>
      </w:r>
    </w:p>
    <w:p w14:paraId="0A6D53B3" w14:textId="77777777" w:rsidR="00B52041" w:rsidRDefault="00B52041" w:rsidP="00B52041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1559"/>
        <w:gridCol w:w="1417"/>
        <w:gridCol w:w="851"/>
      </w:tblGrid>
      <w:tr w:rsidR="00B52041" w:rsidRPr="00056C56" w14:paraId="1403F2B5" w14:textId="77777777" w:rsidTr="00A7370D">
        <w:tc>
          <w:tcPr>
            <w:tcW w:w="8221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14:paraId="1F30AD21" w14:textId="5EF39278" w:rsidR="00B52041" w:rsidRPr="003F1499" w:rsidRDefault="00B52041" w:rsidP="00A7370D">
            <w:pPr>
              <w:pStyle w:val="NoSpacing"/>
              <w:rPr>
                <w:rFonts w:ascii="Arial" w:hAnsi="Arial" w:cs="Arial"/>
                <w:b/>
              </w:rPr>
            </w:pPr>
            <w:r w:rsidRPr="003F1499">
              <w:rPr>
                <w:rFonts w:ascii="Arial" w:hAnsi="Arial" w:cs="Arial"/>
                <w:b/>
              </w:rPr>
              <w:t>Bank</w:t>
            </w:r>
            <w:r>
              <w:rPr>
                <w:rFonts w:ascii="Arial" w:hAnsi="Arial" w:cs="Arial"/>
                <w:b/>
              </w:rPr>
              <w:t xml:space="preserve"> reconciliation statement on 31 October </w:t>
            </w:r>
            <w:r>
              <w:rPr>
                <w:rFonts w:ascii="Arial" w:hAnsi="Arial" w:cs="Arial"/>
                <w:b/>
              </w:rPr>
              <w:t>2019</w:t>
            </w:r>
          </w:p>
        </w:tc>
        <w:tc>
          <w:tcPr>
            <w:tcW w:w="851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</w:tcPr>
          <w:p w14:paraId="296EA02F" w14:textId="77777777" w:rsidR="00B52041" w:rsidRPr="003F1499" w:rsidRDefault="00B52041" w:rsidP="00A7370D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B52041" w:rsidRPr="00056C56" w14:paraId="3D37AB27" w14:textId="77777777" w:rsidTr="00A7370D">
        <w:tc>
          <w:tcPr>
            <w:tcW w:w="5245" w:type="dxa"/>
            <w:tcBorders>
              <w:left w:val="single" w:sz="18" w:space="0" w:color="auto"/>
            </w:tcBorders>
            <w:shd w:val="clear" w:color="auto" w:fill="FFFFFF"/>
          </w:tcPr>
          <w:p w14:paraId="7682D61A" w14:textId="77777777" w:rsidR="00B52041" w:rsidRPr="003F1499" w:rsidRDefault="00B52041" w:rsidP="00A7370D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FFFFFF"/>
          </w:tcPr>
          <w:p w14:paraId="145CA72C" w14:textId="77777777" w:rsidR="00B52041" w:rsidRPr="003F1499" w:rsidRDefault="00B52041" w:rsidP="00A7370D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Debit</w:t>
            </w:r>
          </w:p>
        </w:tc>
        <w:tc>
          <w:tcPr>
            <w:tcW w:w="1417" w:type="dxa"/>
            <w:tcBorders>
              <w:right w:val="single" w:sz="18" w:space="0" w:color="auto"/>
            </w:tcBorders>
            <w:shd w:val="clear" w:color="auto" w:fill="FFFFFF"/>
          </w:tcPr>
          <w:p w14:paraId="4186030C" w14:textId="77777777" w:rsidR="00B52041" w:rsidRPr="003F1499" w:rsidRDefault="00B52041" w:rsidP="00A7370D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Credit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4D2FC8D0" w14:textId="77777777" w:rsidR="00B52041" w:rsidRDefault="00B52041" w:rsidP="00A7370D">
            <w:pPr>
              <w:pStyle w:val="NoSpacing"/>
              <w:jc w:val="center"/>
              <w:rPr>
                <w:rFonts w:ascii="Arial" w:hAnsi="Arial" w:cs="Arial"/>
                <w:b/>
              </w:rPr>
            </w:pPr>
          </w:p>
        </w:tc>
      </w:tr>
      <w:tr w:rsidR="00B52041" w:rsidRPr="00056C56" w14:paraId="744B09E8" w14:textId="77777777" w:rsidTr="00A7370D">
        <w:tc>
          <w:tcPr>
            <w:tcW w:w="5245" w:type="dxa"/>
            <w:tcBorders>
              <w:left w:val="single" w:sz="18" w:space="0" w:color="auto"/>
            </w:tcBorders>
          </w:tcPr>
          <w:p w14:paraId="1BADDDF9" w14:textId="77777777" w:rsidR="00B52041" w:rsidRPr="002E12E7" w:rsidRDefault="00B52041" w:rsidP="00A7370D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 w:rsidRPr="002E12E7">
              <w:rPr>
                <w:rFonts w:ascii="Arial" w:hAnsi="Arial" w:cs="Arial"/>
              </w:rPr>
              <w:t>Favourable/Credit balance as per statement</w:t>
            </w:r>
          </w:p>
        </w:tc>
        <w:tc>
          <w:tcPr>
            <w:tcW w:w="1559" w:type="dxa"/>
          </w:tcPr>
          <w:p w14:paraId="78295506" w14:textId="77777777" w:rsidR="00B52041" w:rsidRPr="002E12E7" w:rsidRDefault="00B52041" w:rsidP="00A7370D">
            <w:pPr>
              <w:pStyle w:val="NoSpacing"/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14:paraId="64AFB087" w14:textId="77777777" w:rsidR="00B52041" w:rsidRPr="002E12E7" w:rsidRDefault="00B52041" w:rsidP="00A7370D">
            <w:pPr>
              <w:pStyle w:val="NoSpacing"/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E"/>
            </w:r>
            <w:r w:rsidRPr="002E12E7">
              <w:rPr>
                <w:rFonts w:ascii="Arial" w:hAnsi="Arial" w:cs="Arial"/>
              </w:rPr>
              <w:t xml:space="preserve"> 1</w:t>
            </w:r>
            <w:r>
              <w:rPr>
                <w:rFonts w:ascii="Arial" w:hAnsi="Arial" w:cs="Arial"/>
              </w:rPr>
              <w:t>4 33</w:t>
            </w:r>
            <w:r w:rsidRPr="002E12E7"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14:paraId="431413DE" w14:textId="77777777" w:rsidR="00B52041" w:rsidRDefault="00B52041" w:rsidP="00A7370D">
            <w:pPr>
              <w:pStyle w:val="NoSpacing"/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  <w:tr w:rsidR="00B52041" w:rsidRPr="00056C56" w14:paraId="37F4DB2C" w14:textId="77777777" w:rsidTr="00A7370D">
        <w:tc>
          <w:tcPr>
            <w:tcW w:w="5245" w:type="dxa"/>
            <w:tcBorders>
              <w:left w:val="single" w:sz="18" w:space="0" w:color="auto"/>
            </w:tcBorders>
          </w:tcPr>
          <w:p w14:paraId="7DC7F673" w14:textId="77777777" w:rsidR="00B52041" w:rsidRPr="002E12E7" w:rsidRDefault="00B52041" w:rsidP="00A7370D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Credit outstanding deposit</w:t>
            </w:r>
          </w:p>
        </w:tc>
        <w:tc>
          <w:tcPr>
            <w:tcW w:w="1559" w:type="dxa"/>
          </w:tcPr>
          <w:p w14:paraId="7B468CA4" w14:textId="77777777" w:rsidR="00B52041" w:rsidRPr="002E12E7" w:rsidRDefault="00B52041" w:rsidP="00A7370D">
            <w:pPr>
              <w:pStyle w:val="NoSpacing"/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14:paraId="5C8E5AF3" w14:textId="77777777" w:rsidR="00B52041" w:rsidRPr="002E12E7" w:rsidRDefault="00B52041" w:rsidP="00A7370D">
            <w:pPr>
              <w:pStyle w:val="NoSpacing"/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Wingdings" w:hAnsi="Wingdings" w:cs="Arial"/>
              </w:rPr>
              <w:t></w:t>
            </w:r>
            <w:r>
              <w:rPr>
                <w:rFonts w:ascii="Arial" w:hAnsi="Arial" w:cs="Arial"/>
              </w:rPr>
              <w:t xml:space="preserve"> 18 000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14:paraId="5C44015B" w14:textId="77777777" w:rsidR="00B52041" w:rsidRDefault="00B52041" w:rsidP="00A7370D">
            <w:pPr>
              <w:pStyle w:val="NoSpacing"/>
              <w:spacing w:line="360" w:lineRule="auto"/>
              <w:jc w:val="right"/>
              <w:rPr>
                <w:rFonts w:ascii="Wingdings" w:hAnsi="Wingdings" w:cs="Arial"/>
              </w:rPr>
            </w:pPr>
          </w:p>
        </w:tc>
      </w:tr>
      <w:tr w:rsidR="00B52041" w:rsidRPr="00056C56" w14:paraId="4A2FE837" w14:textId="77777777" w:rsidTr="00A7370D">
        <w:tc>
          <w:tcPr>
            <w:tcW w:w="5245" w:type="dxa"/>
            <w:tcBorders>
              <w:left w:val="single" w:sz="18" w:space="0" w:color="auto"/>
            </w:tcBorders>
          </w:tcPr>
          <w:p w14:paraId="4788FC07" w14:textId="77777777" w:rsidR="00B52041" w:rsidRPr="002E12E7" w:rsidRDefault="00B52041" w:rsidP="00A7370D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Debit outstanding cheques</w:t>
            </w:r>
          </w:p>
        </w:tc>
        <w:tc>
          <w:tcPr>
            <w:tcW w:w="1559" w:type="dxa"/>
          </w:tcPr>
          <w:p w14:paraId="6D397899" w14:textId="77777777" w:rsidR="00B52041" w:rsidRPr="002E12E7" w:rsidRDefault="00B52041" w:rsidP="00A7370D">
            <w:pPr>
              <w:pStyle w:val="NoSpacing"/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14:paraId="50D4808A" w14:textId="77777777" w:rsidR="00B52041" w:rsidRPr="002E12E7" w:rsidRDefault="00B52041" w:rsidP="00A7370D">
            <w:pPr>
              <w:pStyle w:val="NoSpacing"/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14:paraId="03540AD3" w14:textId="77777777" w:rsidR="00B52041" w:rsidRPr="002E12E7" w:rsidRDefault="00B52041" w:rsidP="00A7370D">
            <w:pPr>
              <w:pStyle w:val="NoSpacing"/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  <w:tr w:rsidR="00B52041" w:rsidRPr="00056C56" w14:paraId="0F77D3C2" w14:textId="77777777" w:rsidTr="00A7370D">
        <w:tc>
          <w:tcPr>
            <w:tcW w:w="5245" w:type="dxa"/>
            <w:tcBorders>
              <w:left w:val="single" w:sz="18" w:space="0" w:color="auto"/>
            </w:tcBorders>
          </w:tcPr>
          <w:p w14:paraId="2AEC5C3A" w14:textId="77777777" w:rsidR="00B52041" w:rsidRPr="002E12E7" w:rsidRDefault="00B52041" w:rsidP="00A7370D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Nr. 1134</w:t>
            </w:r>
          </w:p>
        </w:tc>
        <w:tc>
          <w:tcPr>
            <w:tcW w:w="1559" w:type="dxa"/>
          </w:tcPr>
          <w:p w14:paraId="489AEA2C" w14:textId="77777777" w:rsidR="00B52041" w:rsidRPr="002E12E7" w:rsidRDefault="00B52041" w:rsidP="00A7370D">
            <w:pPr>
              <w:pStyle w:val="NoSpacing"/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Wingdings" w:hAnsi="Wingdings" w:cs="Arial"/>
              </w:rPr>
              <w:t></w:t>
            </w:r>
            <w:r>
              <w:rPr>
                <w:rFonts w:ascii="Arial" w:hAnsi="Arial" w:cs="Arial"/>
              </w:rPr>
              <w:t xml:space="preserve"> 7 500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14:paraId="7A16704C" w14:textId="77777777" w:rsidR="00B52041" w:rsidRPr="002E12E7" w:rsidRDefault="00B52041" w:rsidP="00A7370D">
            <w:pPr>
              <w:pStyle w:val="NoSpacing"/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14:paraId="49DF1D67" w14:textId="77777777" w:rsidR="00B52041" w:rsidRPr="002E12E7" w:rsidRDefault="00B52041" w:rsidP="00A7370D">
            <w:pPr>
              <w:pStyle w:val="NoSpacing"/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  <w:tr w:rsidR="00B52041" w:rsidRPr="00056C56" w14:paraId="03FDC689" w14:textId="77777777" w:rsidTr="00A7370D">
        <w:tc>
          <w:tcPr>
            <w:tcW w:w="5245" w:type="dxa"/>
            <w:tcBorders>
              <w:left w:val="single" w:sz="18" w:space="0" w:color="auto"/>
            </w:tcBorders>
          </w:tcPr>
          <w:p w14:paraId="03037D11" w14:textId="77777777" w:rsidR="00B52041" w:rsidRPr="002E12E7" w:rsidRDefault="00B52041" w:rsidP="00A7370D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Nr. 1194</w:t>
            </w:r>
          </w:p>
        </w:tc>
        <w:tc>
          <w:tcPr>
            <w:tcW w:w="1559" w:type="dxa"/>
          </w:tcPr>
          <w:p w14:paraId="37E1A282" w14:textId="77777777" w:rsidR="00B52041" w:rsidRPr="002E12E7" w:rsidRDefault="00B52041" w:rsidP="00A7370D">
            <w:pPr>
              <w:pStyle w:val="NoSpacing"/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Wingdings" w:hAnsi="Wingdings" w:cs="Arial"/>
              </w:rPr>
              <w:t></w:t>
            </w:r>
            <w:r>
              <w:rPr>
                <w:rFonts w:ascii="Arial" w:hAnsi="Arial" w:cs="Arial"/>
              </w:rPr>
              <w:t xml:space="preserve"> 3 610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14:paraId="66242AF2" w14:textId="77777777" w:rsidR="00B52041" w:rsidRPr="002E12E7" w:rsidRDefault="00B52041" w:rsidP="00A7370D">
            <w:pPr>
              <w:pStyle w:val="NoSpacing"/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14:paraId="14906EF7" w14:textId="77777777" w:rsidR="00B52041" w:rsidRPr="002E12E7" w:rsidRDefault="00B52041" w:rsidP="00A7370D">
            <w:pPr>
              <w:pStyle w:val="NoSpacing"/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  <w:tr w:rsidR="00B52041" w:rsidRPr="00056C56" w14:paraId="20729173" w14:textId="77777777" w:rsidTr="00A7370D">
        <w:tc>
          <w:tcPr>
            <w:tcW w:w="5245" w:type="dxa"/>
            <w:tcBorders>
              <w:left w:val="single" w:sz="18" w:space="0" w:color="auto"/>
            </w:tcBorders>
          </w:tcPr>
          <w:p w14:paraId="39B63037" w14:textId="77777777" w:rsidR="00B52041" w:rsidRPr="002E12E7" w:rsidRDefault="00B52041" w:rsidP="00A7370D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Nr. 1226</w:t>
            </w:r>
          </w:p>
        </w:tc>
        <w:tc>
          <w:tcPr>
            <w:tcW w:w="1559" w:type="dxa"/>
          </w:tcPr>
          <w:p w14:paraId="1D647B89" w14:textId="77777777" w:rsidR="00B52041" w:rsidRPr="002E12E7" w:rsidRDefault="00B52041" w:rsidP="00A7370D">
            <w:pPr>
              <w:pStyle w:val="NoSpacing"/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Wingdings" w:hAnsi="Wingdings" w:cs="Arial"/>
              </w:rPr>
              <w:t></w:t>
            </w:r>
            <w:r>
              <w:rPr>
                <w:rFonts w:ascii="Arial" w:hAnsi="Arial" w:cs="Arial"/>
              </w:rPr>
              <w:t xml:space="preserve"> 13 000</w:t>
            </w: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14:paraId="32E3EA2C" w14:textId="77777777" w:rsidR="00B52041" w:rsidRPr="002E12E7" w:rsidRDefault="00B52041" w:rsidP="00A7370D">
            <w:pPr>
              <w:pStyle w:val="NoSpacing"/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14:paraId="6C9B64AF" w14:textId="77777777" w:rsidR="00B52041" w:rsidRPr="002E12E7" w:rsidRDefault="00B52041" w:rsidP="00A7370D">
            <w:pPr>
              <w:pStyle w:val="NoSpacing"/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  <w:tr w:rsidR="00B52041" w:rsidRPr="00056C56" w14:paraId="35905840" w14:textId="77777777" w:rsidTr="00A7370D">
        <w:tc>
          <w:tcPr>
            <w:tcW w:w="5245" w:type="dxa"/>
            <w:tcBorders>
              <w:left w:val="single" w:sz="18" w:space="0" w:color="auto"/>
            </w:tcBorders>
          </w:tcPr>
          <w:p w14:paraId="6642B6A0" w14:textId="77777777" w:rsidR="00B52041" w:rsidRPr="00DA5157" w:rsidRDefault="00B52041" w:rsidP="00A7370D">
            <w:pPr>
              <w:pStyle w:val="NoSpacing"/>
              <w:rPr>
                <w:rFonts w:ascii="Arial" w:hAnsi="Arial" w:cs="Arial"/>
              </w:rPr>
            </w:pPr>
            <w:r w:rsidRPr="00DA5157">
              <w:rPr>
                <w:rFonts w:ascii="Arial" w:hAnsi="Arial" w:cs="Arial"/>
              </w:rPr>
              <w:t xml:space="preserve">Credit unknown/fraudulent debits </w:t>
            </w:r>
          </w:p>
          <w:p w14:paraId="28650DC4" w14:textId="77777777" w:rsidR="00B52041" w:rsidRPr="00DA5157" w:rsidRDefault="00B52041" w:rsidP="00A7370D">
            <w:pPr>
              <w:pStyle w:val="NoSpacing"/>
              <w:jc w:val="right"/>
              <w:rPr>
                <w:rFonts w:ascii="Arial" w:hAnsi="Arial" w:cs="Arial"/>
              </w:rPr>
            </w:pPr>
            <w:r w:rsidRPr="0057456D">
              <w:rPr>
                <w:rFonts w:ascii="Arial" w:hAnsi="Arial" w:cs="Arial"/>
              </w:rPr>
              <w:t>(8 000 + 8 000)</w:t>
            </w:r>
          </w:p>
        </w:tc>
        <w:tc>
          <w:tcPr>
            <w:tcW w:w="1559" w:type="dxa"/>
          </w:tcPr>
          <w:p w14:paraId="47CDD26C" w14:textId="77777777" w:rsidR="00B52041" w:rsidRPr="002E12E7" w:rsidRDefault="00B52041" w:rsidP="00A7370D">
            <w:pPr>
              <w:pStyle w:val="NoSpacing"/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14:paraId="3E0E583E" w14:textId="77777777" w:rsidR="00B52041" w:rsidRPr="002E12E7" w:rsidRDefault="00B52041" w:rsidP="00A7370D">
            <w:pPr>
              <w:pStyle w:val="NoSpacing"/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Wingdings" w:hAnsi="Wingdings" w:cs="Arial"/>
              </w:rPr>
              <w:t></w:t>
            </w:r>
            <w:r>
              <w:rPr>
                <w:rFonts w:ascii="Wingdings" w:hAnsi="Wingdings" w:cs="Arial"/>
              </w:rPr>
              <w:t></w:t>
            </w:r>
            <w:r>
              <w:rPr>
                <w:rFonts w:ascii="Arial" w:hAnsi="Arial" w:cs="Arial"/>
              </w:rPr>
              <w:t xml:space="preserve"> 16 000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14:paraId="475C28A7" w14:textId="77777777" w:rsidR="00B52041" w:rsidRDefault="00B52041" w:rsidP="00A7370D">
            <w:pPr>
              <w:pStyle w:val="NoSpacing"/>
              <w:spacing w:line="360" w:lineRule="auto"/>
              <w:jc w:val="right"/>
              <w:rPr>
                <w:rFonts w:ascii="Wingdings" w:hAnsi="Wingdings" w:cs="Arial"/>
              </w:rPr>
            </w:pPr>
          </w:p>
        </w:tc>
      </w:tr>
      <w:tr w:rsidR="00B52041" w:rsidRPr="00056C56" w14:paraId="2C7976A9" w14:textId="77777777" w:rsidTr="00A7370D">
        <w:tc>
          <w:tcPr>
            <w:tcW w:w="5245" w:type="dxa"/>
            <w:tcBorders>
              <w:left w:val="single" w:sz="18" w:space="0" w:color="auto"/>
            </w:tcBorders>
          </w:tcPr>
          <w:p w14:paraId="7D9650F5" w14:textId="77777777" w:rsidR="00B52041" w:rsidRPr="002E12E7" w:rsidRDefault="00B52041" w:rsidP="00A7370D">
            <w:pPr>
              <w:pStyle w:val="NoSpacing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Debit balance as per bank account </w:t>
            </w:r>
            <w:r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see 1.1.</w:t>
            </w:r>
            <w:r w:rsidRPr="001D686B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14:paraId="0AACD2AC" w14:textId="77777777" w:rsidR="00B52041" w:rsidRPr="002E12E7" w:rsidRDefault="00B52041" w:rsidP="00A7370D">
            <w:pPr>
              <w:pStyle w:val="NoSpacing"/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 2" w:char="F052"/>
            </w:r>
            <w:r>
              <w:rPr>
                <w:rFonts w:ascii="Arial" w:hAnsi="Arial" w:cs="Arial"/>
              </w:rPr>
              <w:t xml:space="preserve"> 24 225</w:t>
            </w:r>
          </w:p>
        </w:tc>
        <w:tc>
          <w:tcPr>
            <w:tcW w:w="1417" w:type="dxa"/>
            <w:tcBorders>
              <w:bottom w:val="single" w:sz="18" w:space="0" w:color="auto"/>
              <w:right w:val="single" w:sz="18" w:space="0" w:color="auto"/>
            </w:tcBorders>
          </w:tcPr>
          <w:p w14:paraId="231ADA24" w14:textId="77777777" w:rsidR="00B52041" w:rsidRPr="002E12E7" w:rsidRDefault="00B52041" w:rsidP="00A7370D">
            <w:pPr>
              <w:pStyle w:val="NoSpacing"/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14:paraId="582F5FC2" w14:textId="616B53DF" w:rsidR="00B52041" w:rsidRPr="002E12E7" w:rsidRDefault="00B52041" w:rsidP="00A7370D">
            <w:pPr>
              <w:pStyle w:val="NoSpacing"/>
              <w:spacing w:line="360" w:lineRule="auto"/>
              <w:jc w:val="right"/>
              <w:rPr>
                <w:rFonts w:ascii="Arial" w:hAnsi="Arial" w:cs="Arial"/>
                <w:noProof/>
                <w:lang w:eastAsia="en-ZA"/>
              </w:rPr>
            </w:pPr>
            <w:r w:rsidRPr="002E12E7">
              <w:rPr>
                <w:rFonts w:ascii="Arial" w:hAnsi="Arial" w:cs="Arial"/>
                <w:noProof/>
                <w:lang w:eastAsia="en-ZA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533F9034" wp14:editId="666590A7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57785</wp:posOffset>
                      </wp:positionV>
                      <wp:extent cx="409575" cy="536575"/>
                      <wp:effectExtent l="22225" t="18415" r="15875" b="1651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9575" cy="536575"/>
                                <a:chOff x="8119" y="7274"/>
                                <a:chExt cx="670" cy="746"/>
                              </a:xfrm>
                            </wpg:grpSpPr>
                            <wps:wsp>
                              <wps:cNvPr id="8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19" y="7274"/>
                                  <a:ext cx="670" cy="3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19" y="7647"/>
                                  <a:ext cx="670" cy="3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FDE4FFC" w14:textId="77777777" w:rsidR="00B52041" w:rsidRPr="00BF1A6E" w:rsidRDefault="00B52041" w:rsidP="00B52041">
                                    <w:pPr>
                                      <w:pStyle w:val="NoSpacing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33F9034" id="Group 7" o:spid="_x0000_s1032" style="position:absolute;left:0;text-align:left;margin-left:2.45pt;margin-top:4.55pt;width:32.25pt;height:42.25pt;z-index:251662336" coordorigin="8119,7274" coordsize="670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">
                      <v:rect id="Rectangle 12" o:spid="_x0000_s1033" style="position:absolute;left:8119;top:7274;width:670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" strokeweight="2.25pt"/>
                      <v:rect id="Rectangle 13" o:spid="_x0000_s1034" style="position:absolute;left:8119;top:7647;width:670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" strokeweight="2.25pt">
                        <v:textbox>
                          <w:txbxContent>
                            <w:p w14:paraId="6FDE4FFC" w14:textId="77777777" w:rsidR="00B52041" w:rsidRPr="00BF1A6E" w:rsidRDefault="00B52041" w:rsidP="00B52041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8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B52041" w:rsidRPr="00056C56" w14:paraId="28BB1BD3" w14:textId="77777777" w:rsidTr="00A7370D">
        <w:tc>
          <w:tcPr>
            <w:tcW w:w="5245" w:type="dxa"/>
            <w:tcBorders>
              <w:left w:val="single" w:sz="18" w:space="0" w:color="auto"/>
              <w:bottom w:val="single" w:sz="18" w:space="0" w:color="auto"/>
            </w:tcBorders>
          </w:tcPr>
          <w:p w14:paraId="4AC9FB6C" w14:textId="77777777" w:rsidR="00B52041" w:rsidRPr="00D75380" w:rsidRDefault="00B52041" w:rsidP="00A7370D">
            <w:pPr>
              <w:pStyle w:val="NoSpacing"/>
              <w:spacing w:line="360" w:lineRule="auto"/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18" w:space="0" w:color="auto"/>
              <w:bottom w:val="double" w:sz="12" w:space="0" w:color="auto"/>
            </w:tcBorders>
          </w:tcPr>
          <w:p w14:paraId="41BF49C2" w14:textId="77777777" w:rsidR="00B52041" w:rsidRPr="002E12E7" w:rsidRDefault="00B52041" w:rsidP="00A7370D">
            <w:pPr>
              <w:pStyle w:val="NoSpacing"/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48 335</w:t>
            </w:r>
          </w:p>
        </w:tc>
        <w:tc>
          <w:tcPr>
            <w:tcW w:w="1417" w:type="dxa"/>
            <w:tcBorders>
              <w:top w:val="single" w:sz="18" w:space="0" w:color="auto"/>
              <w:bottom w:val="double" w:sz="12" w:space="0" w:color="auto"/>
              <w:right w:val="single" w:sz="18" w:space="0" w:color="auto"/>
            </w:tcBorders>
          </w:tcPr>
          <w:p w14:paraId="627D640D" w14:textId="77777777" w:rsidR="00B52041" w:rsidRPr="002E12E7" w:rsidRDefault="00B52041" w:rsidP="00A7370D">
            <w:pPr>
              <w:pStyle w:val="NoSpacing"/>
              <w:spacing w:line="36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48 335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</w:tcPr>
          <w:p w14:paraId="7F7438FC" w14:textId="77777777" w:rsidR="00B52041" w:rsidRDefault="00B52041" w:rsidP="00A7370D">
            <w:pPr>
              <w:pStyle w:val="NoSpacing"/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</w:tbl>
    <w:p w14:paraId="2D27464B" w14:textId="77777777" w:rsidR="00B52041" w:rsidRPr="002E12E7" w:rsidRDefault="00B52041" w:rsidP="00B52041">
      <w:pPr>
        <w:spacing w:after="0" w:line="240" w:lineRule="auto"/>
        <w:ind w:firstLine="720"/>
        <w:rPr>
          <w:rFonts w:ascii="Arial" w:hAnsi="Arial" w:cs="Arial"/>
          <w:sz w:val="16"/>
          <w:szCs w:val="16"/>
        </w:rPr>
      </w:pPr>
      <w:r w:rsidRPr="001D686B">
        <w:rPr>
          <w:rFonts w:ascii="Arial" w:hAnsi="Arial" w:cs="Arial"/>
          <w:sz w:val="16"/>
          <w:szCs w:val="16"/>
          <w:highlight w:val="yellow"/>
        </w:rPr>
        <w:t>Foreign entries ‒1 (‒2 max)</w:t>
      </w:r>
    </w:p>
    <w:p w14:paraId="56C08083" w14:textId="77777777" w:rsidR="00B52041" w:rsidRDefault="00B52041" w:rsidP="00B52041">
      <w:pPr>
        <w:spacing w:after="0" w:line="240" w:lineRule="auto"/>
        <w:ind w:firstLine="720"/>
        <w:rPr>
          <w:rFonts w:ascii="Arial" w:hAnsi="Arial" w:cs="Arial"/>
          <w:sz w:val="16"/>
          <w:szCs w:val="16"/>
        </w:rPr>
      </w:pPr>
    </w:p>
    <w:p w14:paraId="320F168E" w14:textId="77777777" w:rsidR="00B52041" w:rsidRDefault="00B52041" w:rsidP="00B52041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073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371"/>
        <w:gridCol w:w="851"/>
      </w:tblGrid>
      <w:tr w:rsidR="00B52041" w:rsidRPr="00F15B49" w14:paraId="34A17F2D" w14:textId="77777777" w:rsidTr="00A7370D">
        <w:tc>
          <w:tcPr>
            <w:tcW w:w="851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</w:tcPr>
          <w:p w14:paraId="59E96114" w14:textId="77777777" w:rsidR="00B52041" w:rsidRPr="00C16F3C" w:rsidRDefault="00B52041" w:rsidP="00A7370D">
            <w:pPr>
              <w:pStyle w:val="NoSpacing"/>
              <w:rPr>
                <w:rFonts w:ascii="Arial" w:hAnsi="Arial" w:cs="Arial"/>
                <w:b/>
              </w:rPr>
            </w:pPr>
            <w:r w:rsidRPr="00C16F3C">
              <w:rPr>
                <w:rFonts w:ascii="Arial" w:hAnsi="Arial" w:cs="Arial"/>
                <w:b/>
              </w:rPr>
              <w:lastRenderedPageBreak/>
              <w:t>1.</w:t>
            </w:r>
            <w:r>
              <w:rPr>
                <w:rFonts w:ascii="Arial" w:hAnsi="Arial" w:cs="Arial"/>
                <w:b/>
              </w:rPr>
              <w:t>1.4</w:t>
            </w:r>
          </w:p>
        </w:tc>
        <w:tc>
          <w:tcPr>
            <w:tcW w:w="737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693E1DF8" w14:textId="77777777" w:rsidR="00B52041" w:rsidRPr="00C52937" w:rsidRDefault="00B52041" w:rsidP="00A7370D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52937">
              <w:rPr>
                <w:rFonts w:ascii="Arial" w:hAnsi="Arial" w:cs="Arial"/>
                <w:b/>
                <w:sz w:val="24"/>
                <w:szCs w:val="24"/>
              </w:rPr>
              <w:t xml:space="preserve">Refer to information E.  Explain TWO internal control measures the business should implement to prevent such incidents in the future. </w:t>
            </w:r>
          </w:p>
          <w:p w14:paraId="0F10ADE8" w14:textId="77777777" w:rsidR="00B52041" w:rsidRDefault="00B52041" w:rsidP="00A7370D">
            <w:pPr>
              <w:pStyle w:val="NoSpacing"/>
              <w:rPr>
                <w:rFonts w:ascii="Arial" w:hAnsi="Arial" w:cs="Arial"/>
                <w:sz w:val="18"/>
              </w:rPr>
            </w:pPr>
          </w:p>
          <w:p w14:paraId="0DEC4599" w14:textId="77777777" w:rsidR="00B52041" w:rsidRPr="002777AF" w:rsidRDefault="00B52041" w:rsidP="00A7370D">
            <w:pPr>
              <w:pStyle w:val="NoSpacing"/>
              <w:ind w:left="720"/>
              <w:rPr>
                <w:rFonts w:ascii="Arial" w:hAnsi="Arial" w:cs="Arial"/>
                <w:sz w:val="16"/>
              </w:rPr>
            </w:pPr>
            <w:r w:rsidRPr="001D686B">
              <w:rPr>
                <w:rFonts w:ascii="Arial" w:hAnsi="Arial" w:cs="Arial"/>
                <w:sz w:val="16"/>
                <w:highlight w:val="yellow"/>
              </w:rPr>
              <w:t>Any other acceptable answer</w:t>
            </w:r>
          </w:p>
          <w:p w14:paraId="3C36A76B" w14:textId="77777777" w:rsidR="00B52041" w:rsidRPr="00C16F3C" w:rsidRDefault="00B52041" w:rsidP="00A7370D">
            <w:pPr>
              <w:pStyle w:val="NoSpacing"/>
              <w:rPr>
                <w:rFonts w:ascii="Arial" w:hAnsi="Arial" w:cs="Arial"/>
                <w:sz w:val="18"/>
              </w:rPr>
            </w:pPr>
          </w:p>
          <w:p w14:paraId="17C18D7D" w14:textId="77777777" w:rsidR="00B52041" w:rsidRDefault="00B52041" w:rsidP="00A7370D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Wingdings" w:hAnsi="Wingdings" w:cs="Arial"/>
                <w:b/>
              </w:rPr>
              <w:t></w:t>
            </w:r>
            <w:r>
              <w:rPr>
                <w:rFonts w:ascii="Wingdings" w:hAnsi="Wingdings" w:cs="Arial"/>
                <w:b/>
              </w:rPr>
              <w:t></w:t>
            </w:r>
            <w:r>
              <w:rPr>
                <w:rFonts w:ascii="Arial" w:hAnsi="Arial" w:cs="Arial"/>
                <w:b/>
              </w:rPr>
              <w:t xml:space="preserve">     </w:t>
            </w:r>
            <w:r>
              <w:rPr>
                <w:rFonts w:ascii="Wingdings" w:hAnsi="Wingdings" w:cs="Arial"/>
                <w:b/>
              </w:rPr>
              <w:t></w:t>
            </w:r>
            <w:r>
              <w:rPr>
                <w:rFonts w:ascii="Wingdings" w:hAnsi="Wingdings" w:cs="Arial"/>
                <w:b/>
              </w:rPr>
              <w:t></w:t>
            </w:r>
            <w:r>
              <w:rPr>
                <w:rFonts w:ascii="Arial" w:hAnsi="Arial" w:cs="Arial"/>
                <w:b/>
              </w:rPr>
              <w:t xml:space="preserve">                  Award part marks for partial answers</w:t>
            </w:r>
          </w:p>
          <w:p w14:paraId="775DB12D" w14:textId="77777777" w:rsidR="00B52041" w:rsidRDefault="00B52041" w:rsidP="00A7370D">
            <w:pPr>
              <w:pStyle w:val="NoSpacing"/>
              <w:rPr>
                <w:rFonts w:ascii="Arial" w:hAnsi="Arial" w:cs="Arial"/>
              </w:rPr>
            </w:pPr>
          </w:p>
          <w:p w14:paraId="6062F119" w14:textId="77777777" w:rsidR="00B52041" w:rsidRDefault="00B52041" w:rsidP="00A7370D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Let the bank/cash in transit company collect the money</w:t>
            </w:r>
          </w:p>
          <w:p w14:paraId="4EC83FB2" w14:textId="77777777" w:rsidR="00B52041" w:rsidRDefault="00B52041" w:rsidP="00A7370D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a drop box safe that only the bank can open</w:t>
            </w:r>
          </w:p>
          <w:p w14:paraId="734073EA" w14:textId="77777777" w:rsidR="00B52041" w:rsidRDefault="00B52041" w:rsidP="00A7370D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Keep money hidden/out of sight.  </w:t>
            </w:r>
          </w:p>
          <w:p w14:paraId="0AABD990" w14:textId="77777777" w:rsidR="00B52041" w:rsidRPr="00F15B49" w:rsidRDefault="00B52041" w:rsidP="00A7370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</w:tcPr>
          <w:p w14:paraId="7DC61F08" w14:textId="225413BB" w:rsidR="00B52041" w:rsidRPr="00F15B49" w:rsidRDefault="00B52041" w:rsidP="00A7370D">
            <w:pPr>
              <w:pStyle w:val="NoSpacing"/>
              <w:rPr>
                <w:rFonts w:ascii="Arial" w:hAnsi="Arial" w:cs="Arial"/>
              </w:rPr>
            </w:pPr>
            <w:r w:rsidRPr="00F15B49">
              <w:rPr>
                <w:rFonts w:ascii="Arial" w:hAnsi="Arial" w:cs="Arial"/>
                <w:noProof/>
                <w:lang w:eastAsia="en-ZA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488BEDB0" wp14:editId="5F2ED2A6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1441450</wp:posOffset>
                      </wp:positionV>
                      <wp:extent cx="409575" cy="536575"/>
                      <wp:effectExtent l="15240" t="22225" r="22860" b="22225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9575" cy="536575"/>
                                <a:chOff x="8119" y="7274"/>
                                <a:chExt cx="670" cy="746"/>
                              </a:xfrm>
                            </wpg:grpSpPr>
                            <wps:wsp>
                              <wps:cNvPr id="5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19" y="7274"/>
                                  <a:ext cx="670" cy="3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19" y="7647"/>
                                  <a:ext cx="670" cy="3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C74152E" w14:textId="77777777" w:rsidR="00B52041" w:rsidRPr="00BF1A6E" w:rsidRDefault="00B52041" w:rsidP="00B52041">
                                    <w:pPr>
                                      <w:pStyle w:val="NoSpacing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</w:rPr>
                                    </w:pPr>
                                    <w:r w:rsidRPr="00BF1A6E">
                                      <w:rPr>
                                        <w:rFonts w:ascii="Arial" w:hAnsi="Arial" w:cs="Arial"/>
                                        <w:b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8BEDB0" id="Group 4" o:spid="_x0000_s1035" style="position:absolute;margin-left:4.85pt;margin-top:113.5pt;width:32.25pt;height:42.25pt;z-index:251660288" coordorigin="8119,7274" coordsize="670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">
                      <v:rect id="Rectangle 6" o:spid="_x0000_s1036" style="position:absolute;left:8119;top:7274;width:670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" strokeweight="2.25pt"/>
                      <v:rect id="Rectangle 7" o:spid="_x0000_s1037" style="position:absolute;left:8119;top:7647;width:670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" strokeweight="2.25pt">
                        <v:textbox>
                          <w:txbxContent>
                            <w:p w14:paraId="6C74152E" w14:textId="77777777" w:rsidR="00B52041" w:rsidRPr="00BF1A6E" w:rsidRDefault="00B52041" w:rsidP="00B52041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BF1A6E">
                                <w:rPr>
                                  <w:rFonts w:ascii="Arial" w:hAnsi="Arial" w:cs="Arial"/>
                                  <w:b/>
                                </w:rPr>
                                <w:t>4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</w:tbl>
    <w:p w14:paraId="26F901A1" w14:textId="77777777" w:rsidR="00B52041" w:rsidRDefault="00B52041" w:rsidP="00B5204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53A06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.2</w:t>
      </w:r>
      <w:r>
        <w:rPr>
          <w:rFonts w:ascii="Arial" w:hAnsi="Arial" w:cs="Arial"/>
          <w:b/>
          <w:sz w:val="24"/>
          <w:szCs w:val="24"/>
        </w:rPr>
        <w:tab/>
        <w:t>CREDITORS RECONCILIATION</w:t>
      </w:r>
    </w:p>
    <w:p w14:paraId="39C052AF" w14:textId="77777777" w:rsidR="00B52041" w:rsidRDefault="00B52041" w:rsidP="00B5204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tbl>
      <w:tblPr>
        <w:tblW w:w="9178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4"/>
        <w:gridCol w:w="7468"/>
        <w:gridCol w:w="956"/>
      </w:tblGrid>
      <w:tr w:rsidR="00B52041" w:rsidRPr="00F15B49" w14:paraId="69B0E4FC" w14:textId="77777777" w:rsidTr="00A7370D">
        <w:tc>
          <w:tcPr>
            <w:tcW w:w="754" w:type="dxa"/>
            <w:tcBorders>
              <w:top w:val="nil"/>
              <w:left w:val="nil"/>
              <w:bottom w:val="nil"/>
              <w:right w:val="single" w:sz="18" w:space="0" w:color="000000"/>
            </w:tcBorders>
            <w:shd w:val="clear" w:color="auto" w:fill="auto"/>
          </w:tcPr>
          <w:p w14:paraId="2230CB35" w14:textId="77777777" w:rsidR="00B52041" w:rsidRDefault="00B52041" w:rsidP="00A7370D">
            <w:pPr>
              <w:pStyle w:val="NoSpacing"/>
              <w:rPr>
                <w:rFonts w:ascii="Arial" w:hAnsi="Arial" w:cs="Arial"/>
                <w:b/>
              </w:rPr>
            </w:pPr>
            <w:r w:rsidRPr="00C16F3C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.2.1</w:t>
            </w:r>
          </w:p>
          <w:p w14:paraId="44F07C9B" w14:textId="77777777" w:rsidR="00B52041" w:rsidRDefault="00B52041" w:rsidP="00A7370D">
            <w:pPr>
              <w:pStyle w:val="NoSpacing"/>
              <w:rPr>
                <w:rFonts w:ascii="Arial" w:hAnsi="Arial" w:cs="Arial"/>
                <w:b/>
              </w:rPr>
            </w:pPr>
          </w:p>
          <w:p w14:paraId="58E923AB" w14:textId="77777777" w:rsidR="00B52041" w:rsidRDefault="00B52041" w:rsidP="00A7370D">
            <w:pPr>
              <w:pStyle w:val="NoSpacing"/>
              <w:rPr>
                <w:rFonts w:ascii="Arial" w:hAnsi="Arial" w:cs="Arial"/>
                <w:b/>
              </w:rPr>
            </w:pPr>
          </w:p>
          <w:p w14:paraId="030A3D67" w14:textId="77777777" w:rsidR="00B52041" w:rsidRDefault="00B52041" w:rsidP="00A7370D">
            <w:pPr>
              <w:pStyle w:val="NoSpacing"/>
              <w:rPr>
                <w:rFonts w:ascii="Arial" w:hAnsi="Arial" w:cs="Arial"/>
                <w:b/>
              </w:rPr>
            </w:pPr>
          </w:p>
          <w:p w14:paraId="3AE24992" w14:textId="77777777" w:rsidR="00B52041" w:rsidRDefault="00B52041" w:rsidP="00A7370D">
            <w:pPr>
              <w:pStyle w:val="NoSpacing"/>
              <w:rPr>
                <w:rFonts w:ascii="Arial" w:hAnsi="Arial" w:cs="Arial"/>
                <w:b/>
              </w:rPr>
            </w:pPr>
          </w:p>
          <w:p w14:paraId="162D45E1" w14:textId="77777777" w:rsidR="00B52041" w:rsidRDefault="00B52041" w:rsidP="00A7370D">
            <w:pPr>
              <w:pStyle w:val="NoSpacing"/>
              <w:rPr>
                <w:rFonts w:ascii="Arial" w:hAnsi="Arial" w:cs="Arial"/>
                <w:b/>
              </w:rPr>
            </w:pPr>
          </w:p>
          <w:p w14:paraId="61DE7911" w14:textId="77777777" w:rsidR="00B52041" w:rsidRDefault="00B52041" w:rsidP="00A7370D">
            <w:pPr>
              <w:pStyle w:val="NoSpacing"/>
              <w:rPr>
                <w:rFonts w:ascii="Arial" w:hAnsi="Arial" w:cs="Arial"/>
                <w:b/>
              </w:rPr>
            </w:pPr>
          </w:p>
          <w:p w14:paraId="2ED76116" w14:textId="77777777" w:rsidR="00B52041" w:rsidRDefault="00B52041" w:rsidP="00A7370D">
            <w:pPr>
              <w:pStyle w:val="NoSpacing"/>
              <w:rPr>
                <w:rFonts w:ascii="Arial" w:hAnsi="Arial" w:cs="Arial"/>
                <w:b/>
              </w:rPr>
            </w:pPr>
          </w:p>
          <w:p w14:paraId="17B44FA7" w14:textId="77777777" w:rsidR="00B52041" w:rsidRDefault="00B52041" w:rsidP="00A7370D">
            <w:pPr>
              <w:pStyle w:val="NoSpacing"/>
              <w:rPr>
                <w:rFonts w:ascii="Arial" w:hAnsi="Arial" w:cs="Arial"/>
                <w:b/>
              </w:rPr>
            </w:pPr>
          </w:p>
          <w:p w14:paraId="7B607828" w14:textId="77777777" w:rsidR="00B52041" w:rsidRDefault="00B52041" w:rsidP="00A7370D">
            <w:pPr>
              <w:pStyle w:val="NoSpacing"/>
              <w:rPr>
                <w:rFonts w:ascii="Arial" w:hAnsi="Arial" w:cs="Arial"/>
                <w:b/>
              </w:rPr>
            </w:pPr>
          </w:p>
          <w:p w14:paraId="3EEE831A" w14:textId="77777777" w:rsidR="00B52041" w:rsidRDefault="00B52041" w:rsidP="00A7370D">
            <w:pPr>
              <w:pStyle w:val="NoSpacing"/>
              <w:rPr>
                <w:rFonts w:ascii="Arial" w:hAnsi="Arial" w:cs="Arial"/>
                <w:b/>
              </w:rPr>
            </w:pPr>
          </w:p>
          <w:p w14:paraId="5F285DED" w14:textId="77777777" w:rsidR="00B52041" w:rsidRDefault="00B52041" w:rsidP="00A7370D">
            <w:pPr>
              <w:pStyle w:val="NoSpacing"/>
              <w:rPr>
                <w:rFonts w:ascii="Arial" w:hAnsi="Arial" w:cs="Arial"/>
                <w:b/>
              </w:rPr>
            </w:pPr>
          </w:p>
          <w:p w14:paraId="2AA83300" w14:textId="77777777" w:rsidR="00B52041" w:rsidRDefault="00B52041" w:rsidP="00A7370D">
            <w:pPr>
              <w:pStyle w:val="NoSpacing"/>
              <w:rPr>
                <w:rFonts w:ascii="Arial" w:hAnsi="Arial" w:cs="Arial"/>
                <w:b/>
              </w:rPr>
            </w:pPr>
          </w:p>
          <w:p w14:paraId="11B9620B" w14:textId="77777777" w:rsidR="00B52041" w:rsidRDefault="00B52041" w:rsidP="00A7370D">
            <w:pPr>
              <w:pStyle w:val="NoSpacing"/>
              <w:rPr>
                <w:rFonts w:ascii="Arial" w:hAnsi="Arial" w:cs="Arial"/>
                <w:b/>
              </w:rPr>
            </w:pPr>
          </w:p>
          <w:p w14:paraId="0FF2E7B6" w14:textId="77777777" w:rsidR="00B52041" w:rsidRDefault="00B52041" w:rsidP="00A7370D">
            <w:pPr>
              <w:pStyle w:val="NoSpacing"/>
              <w:rPr>
                <w:rFonts w:ascii="Arial" w:hAnsi="Arial" w:cs="Arial"/>
                <w:b/>
              </w:rPr>
            </w:pPr>
          </w:p>
          <w:p w14:paraId="74AFEEEE" w14:textId="77777777" w:rsidR="00B52041" w:rsidRDefault="00B52041" w:rsidP="00A7370D">
            <w:pPr>
              <w:pStyle w:val="NoSpacing"/>
              <w:rPr>
                <w:rFonts w:ascii="Arial" w:hAnsi="Arial" w:cs="Arial"/>
                <w:b/>
              </w:rPr>
            </w:pPr>
          </w:p>
          <w:p w14:paraId="1C6E1B0C" w14:textId="77777777" w:rsidR="00B52041" w:rsidRDefault="00B52041" w:rsidP="00A7370D">
            <w:pPr>
              <w:pStyle w:val="NoSpacing"/>
              <w:rPr>
                <w:rFonts w:ascii="Arial" w:hAnsi="Arial" w:cs="Arial"/>
                <w:b/>
              </w:rPr>
            </w:pPr>
          </w:p>
          <w:p w14:paraId="47105521" w14:textId="77777777" w:rsidR="00B52041" w:rsidRDefault="00B52041" w:rsidP="00A7370D">
            <w:pPr>
              <w:pStyle w:val="NoSpacing"/>
              <w:rPr>
                <w:rFonts w:ascii="Arial" w:hAnsi="Arial" w:cs="Arial"/>
                <w:b/>
              </w:rPr>
            </w:pPr>
          </w:p>
          <w:p w14:paraId="589EAE8D" w14:textId="77777777" w:rsidR="00B52041" w:rsidRDefault="00B52041" w:rsidP="00A7370D">
            <w:pPr>
              <w:pStyle w:val="NoSpacing"/>
              <w:rPr>
                <w:rFonts w:ascii="Arial" w:hAnsi="Arial" w:cs="Arial"/>
                <w:b/>
              </w:rPr>
            </w:pPr>
          </w:p>
          <w:p w14:paraId="5A9B2FB6" w14:textId="77777777" w:rsidR="00B52041" w:rsidRDefault="00B52041" w:rsidP="00A7370D">
            <w:pPr>
              <w:pStyle w:val="NoSpacing"/>
              <w:rPr>
                <w:rFonts w:ascii="Arial" w:hAnsi="Arial" w:cs="Arial"/>
                <w:b/>
              </w:rPr>
            </w:pPr>
          </w:p>
          <w:p w14:paraId="0E8246D1" w14:textId="77777777" w:rsidR="00B52041" w:rsidRDefault="00B52041" w:rsidP="00A7370D">
            <w:pPr>
              <w:pStyle w:val="NoSpacing"/>
              <w:rPr>
                <w:rFonts w:ascii="Arial" w:hAnsi="Arial" w:cs="Arial"/>
                <w:b/>
              </w:rPr>
            </w:pPr>
          </w:p>
          <w:p w14:paraId="36E37068" w14:textId="77777777" w:rsidR="00B52041" w:rsidRDefault="00B52041" w:rsidP="00A7370D">
            <w:pPr>
              <w:pStyle w:val="NoSpacing"/>
              <w:rPr>
                <w:rFonts w:ascii="Arial" w:hAnsi="Arial" w:cs="Arial"/>
                <w:b/>
              </w:rPr>
            </w:pPr>
          </w:p>
          <w:p w14:paraId="4E5C0D43" w14:textId="77777777" w:rsidR="00B52041" w:rsidRDefault="00B52041" w:rsidP="00A7370D">
            <w:pPr>
              <w:pStyle w:val="NoSpacing"/>
              <w:rPr>
                <w:rFonts w:ascii="Arial" w:hAnsi="Arial" w:cs="Arial"/>
                <w:b/>
              </w:rPr>
            </w:pPr>
          </w:p>
          <w:p w14:paraId="3C75A81E" w14:textId="77777777" w:rsidR="00B52041" w:rsidRDefault="00B52041" w:rsidP="00A7370D">
            <w:pPr>
              <w:pStyle w:val="NoSpacing"/>
              <w:rPr>
                <w:rFonts w:ascii="Arial" w:hAnsi="Arial" w:cs="Arial"/>
                <w:b/>
              </w:rPr>
            </w:pPr>
          </w:p>
          <w:p w14:paraId="08BF6C81" w14:textId="77777777" w:rsidR="00B52041" w:rsidRPr="00C16F3C" w:rsidRDefault="00B52041" w:rsidP="00A7370D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74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2B25007" w14:textId="77777777" w:rsidR="00B52041" w:rsidRPr="00D75380" w:rsidRDefault="00B52041" w:rsidP="00A7370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B4FB19" w14:textId="77777777" w:rsidR="00B52041" w:rsidRDefault="00B52041" w:rsidP="00A7370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tbl>
            <w:tblPr>
              <w:tblW w:w="6663" w:type="dxa"/>
              <w:tblInd w:w="249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6" w:space="0" w:color="auto"/>
                <w:insideV w:val="single" w:sz="6" w:space="0" w:color="auto"/>
              </w:tblBorders>
              <w:tblLook w:val="01E0" w:firstRow="1" w:lastRow="1" w:firstColumn="1" w:lastColumn="1" w:noHBand="0" w:noVBand="0"/>
            </w:tblPr>
            <w:tblGrid>
              <w:gridCol w:w="1559"/>
              <w:gridCol w:w="2410"/>
              <w:gridCol w:w="2694"/>
            </w:tblGrid>
            <w:tr w:rsidR="00B52041" w:rsidRPr="00056C56" w14:paraId="4D4E4CD8" w14:textId="77777777" w:rsidTr="00A7370D">
              <w:tc>
                <w:tcPr>
                  <w:tcW w:w="1559" w:type="dxa"/>
                </w:tcPr>
                <w:p w14:paraId="2311F721" w14:textId="77777777" w:rsidR="00B52041" w:rsidRPr="00794332" w:rsidRDefault="00B52041" w:rsidP="00A7370D">
                  <w:pPr>
                    <w:pStyle w:val="NoSpacing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410" w:type="dxa"/>
                  <w:vAlign w:val="bottom"/>
                </w:tcPr>
                <w:p w14:paraId="03426903" w14:textId="77777777" w:rsidR="00B52041" w:rsidRDefault="00B52041" w:rsidP="00A7370D">
                  <w:pPr>
                    <w:pStyle w:val="NoSpacing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Creditor’s Ledger</w:t>
                  </w:r>
                </w:p>
              </w:tc>
              <w:tc>
                <w:tcPr>
                  <w:tcW w:w="2694" w:type="dxa"/>
                  <w:vAlign w:val="bottom"/>
                </w:tcPr>
                <w:p w14:paraId="25C33829" w14:textId="77777777" w:rsidR="00B52041" w:rsidRDefault="00B52041" w:rsidP="00A7370D">
                  <w:pPr>
                    <w:pStyle w:val="NoSpacing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Creditor’s Reconciliation statement</w:t>
                  </w:r>
                </w:p>
              </w:tc>
            </w:tr>
            <w:tr w:rsidR="00B52041" w:rsidRPr="00056C56" w14:paraId="2143E3BA" w14:textId="77777777" w:rsidTr="00A7370D">
              <w:tc>
                <w:tcPr>
                  <w:tcW w:w="1559" w:type="dxa"/>
                </w:tcPr>
                <w:p w14:paraId="4FE6E40B" w14:textId="77777777" w:rsidR="00B52041" w:rsidRPr="00794332" w:rsidRDefault="00B52041" w:rsidP="00A7370D">
                  <w:pPr>
                    <w:pStyle w:val="NoSpacing"/>
                    <w:spacing w:line="360" w:lineRule="auto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Balance</w:t>
                  </w:r>
                </w:p>
              </w:tc>
              <w:tc>
                <w:tcPr>
                  <w:tcW w:w="2410" w:type="dxa"/>
                </w:tcPr>
                <w:p w14:paraId="67C75136" w14:textId="77777777" w:rsidR="00B52041" w:rsidRDefault="00B52041" w:rsidP="00A7370D">
                  <w:pPr>
                    <w:pStyle w:val="NoSpacing"/>
                    <w:spacing w:line="360" w:lineRule="auto"/>
                    <w:jc w:val="right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32 535</w:t>
                  </w:r>
                </w:p>
              </w:tc>
              <w:tc>
                <w:tcPr>
                  <w:tcW w:w="2694" w:type="dxa"/>
                </w:tcPr>
                <w:p w14:paraId="64836EF0" w14:textId="77777777" w:rsidR="00B52041" w:rsidRPr="00794332" w:rsidRDefault="00B52041" w:rsidP="00A7370D">
                  <w:pPr>
                    <w:pStyle w:val="NoSpacing"/>
                    <w:spacing w:line="360" w:lineRule="auto"/>
                    <w:jc w:val="right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41 440</w:t>
                  </w:r>
                </w:p>
              </w:tc>
            </w:tr>
            <w:tr w:rsidR="00B52041" w:rsidRPr="00056C56" w14:paraId="04BFD2BE" w14:textId="77777777" w:rsidTr="00A7370D">
              <w:tc>
                <w:tcPr>
                  <w:tcW w:w="1559" w:type="dxa"/>
                </w:tcPr>
                <w:p w14:paraId="448417AF" w14:textId="77777777" w:rsidR="00B52041" w:rsidRPr="004B0768" w:rsidRDefault="00B52041" w:rsidP="00A7370D">
                  <w:pPr>
                    <w:pStyle w:val="NoSpacing"/>
                    <w:spacing w:line="360" w:lineRule="auto"/>
                    <w:jc w:val="center"/>
                    <w:rPr>
                      <w:rFonts w:ascii="Arial" w:hAnsi="Arial" w:cs="Arial"/>
                      <w:b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</w:rPr>
                    <w:t>i</w:t>
                  </w:r>
                  <w:proofErr w:type="spellEnd"/>
                </w:p>
              </w:tc>
              <w:tc>
                <w:tcPr>
                  <w:tcW w:w="2410" w:type="dxa"/>
                </w:tcPr>
                <w:p w14:paraId="1A8D687F" w14:textId="77777777" w:rsidR="00B52041" w:rsidRDefault="00B52041" w:rsidP="00A7370D">
                  <w:pPr>
                    <w:pStyle w:val="NoSpacing"/>
                    <w:spacing w:line="360" w:lineRule="auto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4" w:type="dxa"/>
                </w:tcPr>
                <w:p w14:paraId="3DEE9466" w14:textId="77777777" w:rsidR="00B52041" w:rsidRDefault="00B52041" w:rsidP="00A7370D">
                  <w:pPr>
                    <w:pStyle w:val="NoSpacing"/>
                    <w:spacing w:line="360" w:lineRule="auto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Wingdings" w:hAnsi="Wingdings" w:cs="Arial"/>
                    </w:rPr>
                    <w:t>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cr/>
                    <w:t>+ 1 215</w:t>
                  </w:r>
                </w:p>
              </w:tc>
            </w:tr>
            <w:tr w:rsidR="00B52041" w:rsidRPr="00056C56" w14:paraId="0703A466" w14:textId="77777777" w:rsidTr="00A7370D">
              <w:tc>
                <w:tcPr>
                  <w:tcW w:w="1559" w:type="dxa"/>
                </w:tcPr>
                <w:p w14:paraId="4E0473A7" w14:textId="77777777" w:rsidR="00B52041" w:rsidRPr="004B0768" w:rsidRDefault="00B52041" w:rsidP="00A7370D">
                  <w:pPr>
                    <w:pStyle w:val="NoSpacing"/>
                    <w:spacing w:line="36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ii</w:t>
                  </w:r>
                </w:p>
              </w:tc>
              <w:tc>
                <w:tcPr>
                  <w:tcW w:w="2410" w:type="dxa"/>
                </w:tcPr>
                <w:p w14:paraId="1BD5A317" w14:textId="77777777" w:rsidR="00B52041" w:rsidRDefault="00B52041" w:rsidP="00A7370D">
                  <w:pPr>
                    <w:pStyle w:val="NoSpacing"/>
                    <w:spacing w:line="360" w:lineRule="auto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4" w:type="dxa"/>
                </w:tcPr>
                <w:p w14:paraId="6DDE5F87" w14:textId="77777777" w:rsidR="00B52041" w:rsidRDefault="00B52041" w:rsidP="00A7370D">
                  <w:pPr>
                    <w:pStyle w:val="NoSpacing"/>
                    <w:spacing w:line="360" w:lineRule="auto"/>
                    <w:jc w:val="right"/>
                    <w:rPr>
                      <w:rFonts w:ascii="Arial" w:hAnsi="Arial" w:cs="Arial"/>
                    </w:rPr>
                  </w:pPr>
                  <w:proofErr w:type="gramStart"/>
                  <w:r>
                    <w:rPr>
                      <w:rFonts w:ascii="Wingdings" w:hAnsi="Wingdings" w:cs="Arial"/>
                    </w:rPr>
                    <w:t></w:t>
                  </w:r>
                  <w:r>
                    <w:rPr>
                      <w:rFonts w:ascii="Arial" w:hAnsi="Arial" w:cs="Arial"/>
                    </w:rPr>
                    <w:t xml:space="preserve">  ‒</w:t>
                  </w:r>
                  <w:proofErr w:type="gramEnd"/>
                  <w:r>
                    <w:rPr>
                      <w:rFonts w:ascii="Arial" w:hAnsi="Arial" w:cs="Arial"/>
                    </w:rPr>
                    <w:t xml:space="preserve"> 4 410</w:t>
                  </w:r>
                </w:p>
              </w:tc>
            </w:tr>
            <w:tr w:rsidR="00B52041" w:rsidRPr="00056C56" w14:paraId="197DAF6A" w14:textId="77777777" w:rsidTr="00A7370D">
              <w:tc>
                <w:tcPr>
                  <w:tcW w:w="1559" w:type="dxa"/>
                </w:tcPr>
                <w:p w14:paraId="31C69554" w14:textId="77777777" w:rsidR="00B52041" w:rsidRPr="004B0768" w:rsidRDefault="00B52041" w:rsidP="00A7370D">
                  <w:pPr>
                    <w:pStyle w:val="NoSpacing"/>
                    <w:spacing w:line="36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iii</w:t>
                  </w:r>
                </w:p>
              </w:tc>
              <w:tc>
                <w:tcPr>
                  <w:tcW w:w="2410" w:type="dxa"/>
                </w:tcPr>
                <w:p w14:paraId="2A5B7ACE" w14:textId="77777777" w:rsidR="00B52041" w:rsidRDefault="00B52041" w:rsidP="00A7370D">
                  <w:pPr>
                    <w:pStyle w:val="NoSpacing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Wingdings" w:hAnsi="Wingdings" w:cs="Arial"/>
                    </w:rPr>
                    <w:t></w:t>
                  </w:r>
                  <w:r>
                    <w:rPr>
                      <w:rFonts w:ascii="Arial" w:hAnsi="Arial" w:cs="Arial"/>
                    </w:rPr>
                    <w:t xml:space="preserve"> ‒ 630 </w:t>
                  </w:r>
                </w:p>
                <w:p w14:paraId="1282E8A9" w14:textId="77777777" w:rsidR="00B52041" w:rsidRDefault="00B52041" w:rsidP="00A7370D">
                  <w:pPr>
                    <w:pStyle w:val="NoSpacing"/>
                    <w:jc w:val="right"/>
                    <w:rPr>
                      <w:rFonts w:ascii="Arial" w:hAnsi="Arial" w:cs="Arial"/>
                    </w:rPr>
                  </w:pPr>
                  <w:proofErr w:type="gramStart"/>
                  <w:r>
                    <w:rPr>
                      <w:rFonts w:ascii="Wingdings" w:hAnsi="Wingdings" w:cs="Arial"/>
                    </w:rPr>
                    <w:t></w:t>
                  </w:r>
                  <w:r>
                    <w:rPr>
                      <w:rFonts w:ascii="Arial" w:hAnsi="Arial" w:cs="Arial"/>
                    </w:rPr>
                    <w:t xml:space="preserve">  ‒</w:t>
                  </w:r>
                  <w:proofErr w:type="gramEnd"/>
                  <w:r>
                    <w:rPr>
                      <w:rFonts w:ascii="Arial" w:hAnsi="Arial" w:cs="Arial"/>
                    </w:rPr>
                    <w:t xml:space="preserve"> 630</w:t>
                  </w:r>
                </w:p>
                <w:p w14:paraId="43245B3C" w14:textId="77777777" w:rsidR="00B52041" w:rsidRDefault="00B52041" w:rsidP="00A7370D">
                  <w:pPr>
                    <w:pStyle w:val="NoSpacing"/>
                    <w:jc w:val="righ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(or 2 marks for </w:t>
                  </w:r>
                </w:p>
                <w:p w14:paraId="64CCDD58" w14:textId="77777777" w:rsidR="00B52041" w:rsidRPr="00846142" w:rsidRDefault="00B52041" w:rsidP="00A7370D">
                  <w:pPr>
                    <w:pStyle w:val="NoSpacing"/>
                    <w:jc w:val="right"/>
                    <w:rPr>
                      <w:rFonts w:ascii="Arial" w:hAnsi="Arial" w:cs="Arial"/>
                      <w:sz w:val="20"/>
                    </w:rPr>
                  </w:pPr>
                  <w:r>
                    <w:rPr>
                      <w:rFonts w:ascii="Arial" w:hAnsi="Arial" w:cs="Arial"/>
                      <w:sz w:val="20"/>
                    </w:rPr>
                    <w:t xml:space="preserve">‒ 1 260) </w:t>
                  </w:r>
                </w:p>
              </w:tc>
              <w:tc>
                <w:tcPr>
                  <w:tcW w:w="2694" w:type="dxa"/>
                </w:tcPr>
                <w:p w14:paraId="22545CED" w14:textId="77777777" w:rsidR="00B52041" w:rsidRDefault="00B52041" w:rsidP="00A7370D">
                  <w:pPr>
                    <w:pStyle w:val="NoSpacing"/>
                    <w:spacing w:line="360" w:lineRule="auto"/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  <w:tr w:rsidR="00B52041" w:rsidRPr="00056C56" w14:paraId="17DBEB03" w14:textId="77777777" w:rsidTr="00A7370D">
              <w:tc>
                <w:tcPr>
                  <w:tcW w:w="1559" w:type="dxa"/>
                </w:tcPr>
                <w:p w14:paraId="05BF3BA5" w14:textId="77777777" w:rsidR="00B52041" w:rsidRPr="004B0768" w:rsidRDefault="00B52041" w:rsidP="00A7370D">
                  <w:pPr>
                    <w:pStyle w:val="NoSpacing"/>
                    <w:spacing w:line="36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iv</w:t>
                  </w:r>
                </w:p>
              </w:tc>
              <w:tc>
                <w:tcPr>
                  <w:tcW w:w="2410" w:type="dxa"/>
                </w:tcPr>
                <w:p w14:paraId="145FDD05" w14:textId="77777777" w:rsidR="00B52041" w:rsidRDefault="00B52041" w:rsidP="00A7370D">
                  <w:pPr>
                    <w:pStyle w:val="NoSpacing"/>
                    <w:spacing w:line="360" w:lineRule="auto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Wingdings" w:hAnsi="Wingdings" w:cs="Arial"/>
                    </w:rPr>
                    <w:t></w:t>
                  </w:r>
                  <w:proofErr w:type="gramStart"/>
                  <w:r>
                    <w:rPr>
                      <w:rFonts w:ascii="Wingdings" w:hAnsi="Wingdings" w:cs="Arial"/>
                    </w:rPr>
                    <w:t></w:t>
                  </w:r>
                  <w:r>
                    <w:rPr>
                      <w:rFonts w:ascii="Arial" w:hAnsi="Arial" w:cs="Arial"/>
                    </w:rPr>
                    <w:t xml:space="preserve">  ‒</w:t>
                  </w:r>
                  <w:proofErr w:type="gramEnd"/>
                  <w:r>
                    <w:rPr>
                      <w:rFonts w:ascii="Arial" w:hAnsi="Arial" w:cs="Arial"/>
                    </w:rPr>
                    <w:t xml:space="preserve"> 20 250</w:t>
                  </w:r>
                </w:p>
              </w:tc>
              <w:tc>
                <w:tcPr>
                  <w:tcW w:w="2694" w:type="dxa"/>
                </w:tcPr>
                <w:p w14:paraId="3CAEC582" w14:textId="77777777" w:rsidR="00B52041" w:rsidRDefault="00B52041" w:rsidP="00A7370D">
                  <w:pPr>
                    <w:pStyle w:val="NoSpacing"/>
                    <w:spacing w:line="360" w:lineRule="auto"/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  <w:tr w:rsidR="00B52041" w:rsidRPr="00056C56" w14:paraId="7CB52A4D" w14:textId="77777777" w:rsidTr="00A7370D">
              <w:tc>
                <w:tcPr>
                  <w:tcW w:w="1559" w:type="dxa"/>
                </w:tcPr>
                <w:p w14:paraId="6AD3A34F" w14:textId="77777777" w:rsidR="00B52041" w:rsidRPr="004B0768" w:rsidRDefault="00B52041" w:rsidP="00A7370D">
                  <w:pPr>
                    <w:pStyle w:val="NoSpacing"/>
                    <w:spacing w:line="36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v</w:t>
                  </w:r>
                </w:p>
              </w:tc>
              <w:tc>
                <w:tcPr>
                  <w:tcW w:w="2410" w:type="dxa"/>
                </w:tcPr>
                <w:p w14:paraId="542D0A01" w14:textId="77777777" w:rsidR="00B52041" w:rsidRDefault="00B52041" w:rsidP="00A7370D">
                  <w:pPr>
                    <w:pStyle w:val="NoSpacing"/>
                    <w:spacing w:line="360" w:lineRule="auto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4" w:type="dxa"/>
                </w:tcPr>
                <w:p w14:paraId="5EE5AF63" w14:textId="77777777" w:rsidR="00B52041" w:rsidRPr="0057456D" w:rsidRDefault="00B52041" w:rsidP="00A7370D">
                  <w:pPr>
                    <w:pStyle w:val="NoSpacing"/>
                    <w:spacing w:line="360" w:lineRule="auto"/>
                    <w:jc w:val="right"/>
                    <w:rPr>
                      <w:rFonts w:ascii="Arial" w:hAnsi="Arial" w:cs="Arial"/>
                    </w:rPr>
                  </w:pPr>
                  <w:r w:rsidRPr="0057456D">
                    <w:rPr>
                      <w:rFonts w:ascii="Wingdings" w:hAnsi="Wingdings" w:cs="Arial"/>
                    </w:rPr>
                    <w:t></w:t>
                  </w:r>
                  <w:proofErr w:type="gramStart"/>
                  <w:r w:rsidRPr="0057456D">
                    <w:rPr>
                      <w:rFonts w:ascii="Wingdings" w:hAnsi="Wingdings" w:cs="Arial"/>
                    </w:rPr>
                    <w:t></w:t>
                  </w:r>
                  <w:r w:rsidRPr="0057456D">
                    <w:rPr>
                      <w:rFonts w:ascii="Arial" w:hAnsi="Arial" w:cs="Arial"/>
                    </w:rPr>
                    <w:t xml:space="preserve">  ‒</w:t>
                  </w:r>
                  <w:proofErr w:type="gramEnd"/>
                  <w:r w:rsidRPr="0057456D">
                    <w:rPr>
                      <w:rFonts w:ascii="Arial" w:hAnsi="Arial" w:cs="Arial"/>
                    </w:rPr>
                    <w:t xml:space="preserve"> 27 220</w:t>
                  </w:r>
                </w:p>
                <w:p w14:paraId="2C865FCD" w14:textId="77777777" w:rsidR="00B52041" w:rsidRPr="0057456D" w:rsidRDefault="00B52041" w:rsidP="00A7370D">
                  <w:pPr>
                    <w:pStyle w:val="NoSpacing"/>
                    <w:spacing w:line="360" w:lineRule="auto"/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57456D">
                    <w:rPr>
                      <w:rFonts w:ascii="Arial" w:hAnsi="Arial" w:cs="Arial"/>
                      <w:sz w:val="20"/>
                    </w:rPr>
                    <w:t xml:space="preserve">(or </w:t>
                  </w:r>
                  <w:proofErr w:type="gramStart"/>
                  <w:r w:rsidRPr="0057456D">
                    <w:rPr>
                      <w:rFonts w:ascii="Arial" w:hAnsi="Arial" w:cs="Arial"/>
                      <w:sz w:val="20"/>
                    </w:rPr>
                    <w:t>‒  2</w:t>
                  </w:r>
                  <w:proofErr w:type="gramEnd"/>
                  <w:r w:rsidRPr="0057456D">
                    <w:rPr>
                      <w:rFonts w:ascii="Arial" w:hAnsi="Arial" w:cs="Arial"/>
                      <w:sz w:val="20"/>
                    </w:rPr>
                    <w:t xml:space="preserve"> 220 one mark and </w:t>
                  </w:r>
                </w:p>
                <w:p w14:paraId="3A161876" w14:textId="77777777" w:rsidR="00B52041" w:rsidRPr="00DA5157" w:rsidRDefault="00B52041" w:rsidP="00A7370D">
                  <w:pPr>
                    <w:pStyle w:val="NoSpacing"/>
                    <w:spacing w:line="360" w:lineRule="auto"/>
                    <w:jc w:val="right"/>
                    <w:rPr>
                      <w:rFonts w:ascii="Arial" w:hAnsi="Arial" w:cs="Arial"/>
                      <w:sz w:val="20"/>
                      <w:highlight w:val="green"/>
                    </w:rPr>
                  </w:pPr>
                  <w:r w:rsidRPr="0057456D">
                    <w:rPr>
                      <w:rFonts w:ascii="Arial" w:hAnsi="Arial" w:cs="Arial"/>
                      <w:sz w:val="20"/>
                    </w:rPr>
                    <w:t>‒ 25 000 one mark)</w:t>
                  </w:r>
                </w:p>
              </w:tc>
            </w:tr>
            <w:tr w:rsidR="00B52041" w:rsidRPr="00056C56" w14:paraId="3B2288DC" w14:textId="77777777" w:rsidTr="00A7370D">
              <w:tc>
                <w:tcPr>
                  <w:tcW w:w="1559" w:type="dxa"/>
                </w:tcPr>
                <w:p w14:paraId="4D24B818" w14:textId="77777777" w:rsidR="00B52041" w:rsidRPr="004B0768" w:rsidRDefault="00B52041" w:rsidP="00A7370D">
                  <w:pPr>
                    <w:pStyle w:val="NoSpacing"/>
                    <w:spacing w:line="36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4B0768">
                    <w:rPr>
                      <w:rFonts w:ascii="Arial" w:hAnsi="Arial" w:cs="Arial"/>
                      <w:b/>
                    </w:rPr>
                    <w:t>Total</w:t>
                  </w:r>
                </w:p>
              </w:tc>
              <w:tc>
                <w:tcPr>
                  <w:tcW w:w="2410" w:type="dxa"/>
                  <w:tcBorders>
                    <w:top w:val="single" w:sz="18" w:space="0" w:color="auto"/>
                    <w:bottom w:val="double" w:sz="12" w:space="0" w:color="auto"/>
                  </w:tcBorders>
                </w:tcPr>
                <w:p w14:paraId="14B74EC2" w14:textId="77777777" w:rsidR="00B52041" w:rsidRDefault="00B52041" w:rsidP="00A7370D">
                  <w:pPr>
                    <w:pStyle w:val="NoSpacing"/>
                    <w:spacing w:line="360" w:lineRule="auto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sym w:font="Wingdings" w:char="F0FE"/>
                  </w:r>
                  <w:r>
                    <w:rPr>
                      <w:rFonts w:ascii="Arial" w:hAnsi="Arial" w:cs="Arial"/>
                    </w:rPr>
                    <w:t xml:space="preserve">  11 025</w:t>
                  </w:r>
                </w:p>
                <w:p w14:paraId="57551A61" w14:textId="77777777" w:rsidR="00B52041" w:rsidRPr="007B2E29" w:rsidRDefault="00B52041" w:rsidP="00A7370D">
                  <w:pPr>
                    <w:pStyle w:val="NoSpacing"/>
                    <w:jc w:val="right"/>
                    <w:rPr>
                      <w:rFonts w:ascii="Arial" w:hAnsi="Arial" w:cs="Arial"/>
                      <w:sz w:val="16"/>
                      <w:highlight w:val="yellow"/>
                    </w:rPr>
                  </w:pPr>
                  <w:r w:rsidRPr="007B2E29">
                    <w:rPr>
                      <w:rFonts w:ascii="Arial" w:hAnsi="Arial" w:cs="Arial"/>
                      <w:sz w:val="16"/>
                      <w:highlight w:val="yellow"/>
                    </w:rPr>
                    <w:t xml:space="preserve">(one part </w:t>
                  </w:r>
                  <w:proofErr w:type="gramStart"/>
                  <w:r w:rsidRPr="007B2E29">
                    <w:rPr>
                      <w:rFonts w:ascii="Arial" w:hAnsi="Arial" w:cs="Arial"/>
                      <w:sz w:val="16"/>
                      <w:highlight w:val="yellow"/>
                    </w:rPr>
                    <w:t>correct</w:t>
                  </w:r>
                  <w:proofErr w:type="gramEnd"/>
                  <w:r w:rsidRPr="007B2E29">
                    <w:rPr>
                      <w:rFonts w:ascii="Arial" w:hAnsi="Arial" w:cs="Arial"/>
                      <w:sz w:val="16"/>
                      <w:highlight w:val="yellow"/>
                    </w:rPr>
                    <w:t>)</w:t>
                  </w:r>
                </w:p>
                <w:p w14:paraId="76E1D406" w14:textId="77777777" w:rsidR="00B52041" w:rsidRPr="001D686B" w:rsidRDefault="00B52041" w:rsidP="00A7370D">
                  <w:pPr>
                    <w:pStyle w:val="NoSpacing"/>
                    <w:jc w:val="right"/>
                    <w:rPr>
                      <w:rFonts w:ascii="Arial" w:hAnsi="Arial" w:cs="Arial"/>
                      <w:sz w:val="20"/>
                    </w:rPr>
                  </w:pPr>
                  <w:r w:rsidRPr="007B2E29">
                    <w:rPr>
                      <w:rFonts w:ascii="Arial" w:hAnsi="Arial" w:cs="Arial"/>
                      <w:sz w:val="16"/>
                      <w:highlight w:val="yellow"/>
                    </w:rPr>
                    <w:t>(balance should be incl.)</w:t>
                  </w:r>
                </w:p>
              </w:tc>
              <w:tc>
                <w:tcPr>
                  <w:tcW w:w="2694" w:type="dxa"/>
                  <w:tcBorders>
                    <w:top w:val="single" w:sz="18" w:space="0" w:color="auto"/>
                    <w:bottom w:val="double" w:sz="12" w:space="0" w:color="auto"/>
                  </w:tcBorders>
                </w:tcPr>
                <w:p w14:paraId="508FF3BF" w14:textId="77777777" w:rsidR="00B52041" w:rsidRDefault="00B52041" w:rsidP="00A7370D">
                  <w:pPr>
                    <w:pStyle w:val="NoSpacing"/>
                    <w:spacing w:line="360" w:lineRule="auto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sym w:font="Wingdings" w:char="F0FE"/>
                  </w:r>
                  <w:r>
                    <w:rPr>
                      <w:rFonts w:ascii="Arial" w:hAnsi="Arial" w:cs="Arial"/>
                    </w:rPr>
                    <w:t xml:space="preserve">          11 025</w:t>
                  </w:r>
                </w:p>
                <w:p w14:paraId="3D86D31C" w14:textId="77777777" w:rsidR="00B52041" w:rsidRPr="007B2E29" w:rsidRDefault="00B52041" w:rsidP="00A7370D">
                  <w:pPr>
                    <w:pStyle w:val="NoSpacing"/>
                    <w:jc w:val="right"/>
                    <w:rPr>
                      <w:rFonts w:ascii="Arial" w:hAnsi="Arial" w:cs="Arial"/>
                      <w:sz w:val="16"/>
                      <w:highlight w:val="yellow"/>
                    </w:rPr>
                  </w:pPr>
                  <w:r w:rsidRPr="007B2E29">
                    <w:rPr>
                      <w:rFonts w:ascii="Arial" w:hAnsi="Arial" w:cs="Arial"/>
                      <w:sz w:val="16"/>
                      <w:highlight w:val="yellow"/>
                    </w:rPr>
                    <w:t xml:space="preserve">(one part </w:t>
                  </w:r>
                  <w:proofErr w:type="gramStart"/>
                  <w:r w:rsidRPr="007B2E29">
                    <w:rPr>
                      <w:rFonts w:ascii="Arial" w:hAnsi="Arial" w:cs="Arial"/>
                      <w:sz w:val="16"/>
                      <w:highlight w:val="yellow"/>
                    </w:rPr>
                    <w:t>correct</w:t>
                  </w:r>
                  <w:proofErr w:type="gramEnd"/>
                  <w:r w:rsidRPr="007B2E29">
                    <w:rPr>
                      <w:rFonts w:ascii="Arial" w:hAnsi="Arial" w:cs="Arial"/>
                      <w:sz w:val="16"/>
                      <w:highlight w:val="yellow"/>
                    </w:rPr>
                    <w:t>)</w:t>
                  </w:r>
                </w:p>
                <w:p w14:paraId="785DA226" w14:textId="77777777" w:rsidR="00B52041" w:rsidRDefault="00B52041" w:rsidP="00A7370D">
                  <w:pPr>
                    <w:pStyle w:val="NoSpacing"/>
                    <w:spacing w:line="360" w:lineRule="auto"/>
                    <w:jc w:val="right"/>
                    <w:rPr>
                      <w:rFonts w:ascii="Arial" w:hAnsi="Arial" w:cs="Arial"/>
                    </w:rPr>
                  </w:pPr>
                  <w:r w:rsidRPr="007B2E29">
                    <w:rPr>
                      <w:rFonts w:ascii="Arial" w:hAnsi="Arial" w:cs="Arial"/>
                      <w:sz w:val="16"/>
                      <w:highlight w:val="yellow"/>
                    </w:rPr>
                    <w:t>(balance should be incl.)</w:t>
                  </w:r>
                </w:p>
              </w:tc>
            </w:tr>
            <w:tr w:rsidR="00B52041" w:rsidRPr="00056C56" w14:paraId="6C066509" w14:textId="77777777" w:rsidTr="00A7370D">
              <w:tc>
                <w:tcPr>
                  <w:tcW w:w="1559" w:type="dxa"/>
                  <w:tcBorders>
                    <w:right w:val="nil"/>
                  </w:tcBorders>
                </w:tcPr>
                <w:p w14:paraId="36E93FE8" w14:textId="77777777" w:rsidR="00B52041" w:rsidRPr="004B0768" w:rsidRDefault="00B52041" w:rsidP="00A7370D">
                  <w:pPr>
                    <w:pStyle w:val="NoSpacing"/>
                    <w:spacing w:line="360" w:lineRule="auto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410" w:type="dxa"/>
                  <w:tcBorders>
                    <w:top w:val="double" w:sz="12" w:space="0" w:color="auto"/>
                    <w:left w:val="nil"/>
                    <w:bottom w:val="single" w:sz="18" w:space="0" w:color="auto"/>
                    <w:right w:val="nil"/>
                  </w:tcBorders>
                </w:tcPr>
                <w:p w14:paraId="2D4574E9" w14:textId="77777777" w:rsidR="00B52041" w:rsidRDefault="00B52041" w:rsidP="00A7370D">
                  <w:pPr>
                    <w:pStyle w:val="NoSpacing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4" w:type="dxa"/>
                  <w:tcBorders>
                    <w:top w:val="double" w:sz="12" w:space="0" w:color="auto"/>
                    <w:left w:val="nil"/>
                    <w:bottom w:val="single" w:sz="18" w:space="0" w:color="auto"/>
                    <w:right w:val="single" w:sz="18" w:space="0" w:color="auto"/>
                  </w:tcBorders>
                </w:tcPr>
                <w:p w14:paraId="5CA2C903" w14:textId="77777777" w:rsidR="00B52041" w:rsidRDefault="00B52041" w:rsidP="00A7370D">
                  <w:pPr>
                    <w:pStyle w:val="NoSpacing"/>
                    <w:jc w:val="right"/>
                    <w:rPr>
                      <w:rFonts w:ascii="Arial" w:hAnsi="Arial" w:cs="Arial"/>
                    </w:rPr>
                  </w:pPr>
                </w:p>
              </w:tc>
            </w:tr>
          </w:tbl>
          <w:p w14:paraId="4C5EE827" w14:textId="77777777" w:rsidR="00B52041" w:rsidRDefault="00B52041" w:rsidP="00A7370D">
            <w:pPr>
              <w:pStyle w:val="NoSpacing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             </w:t>
            </w:r>
          </w:p>
          <w:p w14:paraId="6FFD10EF" w14:textId="77777777" w:rsidR="00B52041" w:rsidRPr="001638CF" w:rsidRDefault="00B52041" w:rsidP="00A7370D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956" w:type="dxa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auto"/>
          </w:tcPr>
          <w:p w14:paraId="5A7F88D3" w14:textId="3BB33055" w:rsidR="00B52041" w:rsidRPr="00F15B49" w:rsidRDefault="00B52041" w:rsidP="00A7370D">
            <w:pPr>
              <w:pStyle w:val="NoSpacing"/>
              <w:rPr>
                <w:rFonts w:ascii="Arial" w:hAnsi="Arial" w:cs="Arial"/>
              </w:rPr>
            </w:pPr>
            <w:r w:rsidRPr="00794332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3B2A47C3" wp14:editId="0AF031CD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4045585</wp:posOffset>
                      </wp:positionV>
                      <wp:extent cx="409575" cy="536575"/>
                      <wp:effectExtent l="19050" t="15240" r="19050" b="19685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9575" cy="536575"/>
                                <a:chOff x="8119" y="7274"/>
                                <a:chExt cx="670" cy="746"/>
                              </a:xfrm>
                            </wpg:grpSpPr>
                            <wps:wsp>
                              <wps:cNvPr id="2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19" y="7274"/>
                                  <a:ext cx="670" cy="3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19" y="7647"/>
                                  <a:ext cx="670" cy="37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285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B1251E3" w14:textId="77777777" w:rsidR="00B52041" w:rsidRPr="00402D12" w:rsidRDefault="00B52041" w:rsidP="00B52041">
                                    <w:pPr>
                                      <w:pStyle w:val="NoSpacing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2A47C3" id="Group 1" o:spid="_x0000_s1038" style="position:absolute;margin-left:5.9pt;margin-top:318.55pt;width:32.25pt;height:42.25pt;z-index:251663360" coordorigin="8119,7274" coordsize="670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">
                      <v:rect id="Rectangle 15" o:spid="_x0000_s1039" style="position:absolute;left:8119;top:7274;width:670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" strokeweight="2.25pt"/>
                      <v:rect id="Rectangle 16" o:spid="_x0000_s1040" style="position:absolute;left:8119;top:7647;width:670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" strokeweight="2.25pt">
                        <v:textbox>
                          <w:txbxContent>
                            <w:p w14:paraId="6B1251E3" w14:textId="77777777" w:rsidR="00B52041" w:rsidRPr="00402D12" w:rsidRDefault="00B52041" w:rsidP="00B52041">
                              <w:pPr>
                                <w:pStyle w:val="NoSpacing"/>
                                <w:jc w:val="center"/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10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</w:tbl>
    <w:p w14:paraId="424D8BB0" w14:textId="77777777" w:rsidR="00B52041" w:rsidRDefault="00B52041" w:rsidP="00B5204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1E0" w:firstRow="1" w:lastRow="1" w:firstColumn="1" w:lastColumn="1" w:noHBand="0" w:noVBand="0"/>
      </w:tblPr>
      <w:tblGrid>
        <w:gridCol w:w="2158"/>
      </w:tblGrid>
      <w:tr w:rsidR="00B52041" w:rsidRPr="00C733C5" w14:paraId="4080C1B4" w14:textId="77777777" w:rsidTr="00A7370D">
        <w:trPr>
          <w:trHeight w:val="576"/>
          <w:jc w:val="center"/>
        </w:trPr>
        <w:tc>
          <w:tcPr>
            <w:tcW w:w="2158" w:type="dxa"/>
            <w:tcBorders>
              <w:bottom w:val="single" w:sz="24" w:space="0" w:color="auto"/>
            </w:tcBorders>
            <w:vAlign w:val="center"/>
          </w:tcPr>
          <w:p w14:paraId="33F4A73F" w14:textId="77777777" w:rsidR="00B52041" w:rsidRPr="00C733C5" w:rsidRDefault="00B52041" w:rsidP="00A7370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33C5"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  <w:p w14:paraId="4BC0DA3A" w14:textId="77777777" w:rsidR="00B52041" w:rsidRPr="00C733C5" w:rsidRDefault="00B52041" w:rsidP="00A7370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33C5">
              <w:rPr>
                <w:rFonts w:ascii="Arial" w:hAnsi="Arial" w:cs="Arial"/>
                <w:b/>
                <w:sz w:val="24"/>
                <w:szCs w:val="24"/>
              </w:rPr>
              <w:t>MARKS</w:t>
            </w:r>
          </w:p>
        </w:tc>
      </w:tr>
      <w:tr w:rsidR="00B52041" w:rsidRPr="00C733C5" w14:paraId="16D25DD2" w14:textId="77777777" w:rsidTr="00A7370D">
        <w:trPr>
          <w:trHeight w:val="397"/>
          <w:jc w:val="center"/>
        </w:trPr>
        <w:tc>
          <w:tcPr>
            <w:tcW w:w="2158" w:type="dxa"/>
            <w:tcBorders>
              <w:bottom w:val="single" w:sz="4" w:space="0" w:color="auto"/>
            </w:tcBorders>
            <w:vAlign w:val="center"/>
          </w:tcPr>
          <w:p w14:paraId="2694000B" w14:textId="77777777" w:rsidR="00B52041" w:rsidRPr="00C733C5" w:rsidRDefault="00B52041" w:rsidP="00A7370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52041" w:rsidRPr="00C733C5" w14:paraId="27461F8A" w14:textId="77777777" w:rsidTr="00A7370D">
        <w:trPr>
          <w:trHeight w:val="397"/>
          <w:jc w:val="center"/>
        </w:trPr>
        <w:tc>
          <w:tcPr>
            <w:tcW w:w="2158" w:type="dxa"/>
            <w:tcBorders>
              <w:top w:val="single" w:sz="4" w:space="0" w:color="auto"/>
            </w:tcBorders>
            <w:vAlign w:val="center"/>
          </w:tcPr>
          <w:p w14:paraId="1F660121" w14:textId="77777777" w:rsidR="00B52041" w:rsidRPr="00C733C5" w:rsidRDefault="00B52041" w:rsidP="00A7370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35</w:t>
            </w:r>
          </w:p>
        </w:tc>
      </w:tr>
    </w:tbl>
    <w:p w14:paraId="24AF18AF" w14:textId="4834AEB9" w:rsidR="00B52041" w:rsidRDefault="00B52041">
      <w:r>
        <w:rPr>
          <w:rFonts w:ascii="Arial" w:hAnsi="Arial" w:cs="Arial"/>
          <w:b/>
          <w:bCs/>
        </w:rPr>
        <w:br w:type="page"/>
      </w:r>
    </w:p>
    <w:sectPr w:rsidR="00B520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FC2B5E"/>
    <w:multiLevelType w:val="hybridMultilevel"/>
    <w:tmpl w:val="7282456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041"/>
    <w:rsid w:val="00B5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5BAA0"/>
  <w15:chartTrackingRefBased/>
  <w15:docId w15:val="{1ED54EAE-6EAA-4A45-AA9B-E9AEA26CC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041"/>
    <w:pPr>
      <w:spacing w:after="200" w:line="276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2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Tabile Nobala</dc:creator>
  <cp:keywords/>
  <dc:description/>
  <cp:lastModifiedBy>Tabile Nobala</cp:lastModifiedBy>
  <cp:revision>1</cp:revision>
  <dcterms:created xsi:type="dcterms:W3CDTF">2020-05-22T13:01:00Z</dcterms:created>
  <dcterms:modified xsi:type="dcterms:W3CDTF">2020-05-22T13:06:00Z</dcterms:modified>
</cp:coreProperties>
</file>