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BC6D" w14:textId="77777777" w:rsidR="009C6D5E" w:rsidRPr="004B01F6" w:rsidRDefault="009C6D5E" w:rsidP="009C6D5E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1B3D7D8A" w14:textId="77777777" w:rsidR="009C6D5E" w:rsidRPr="004B01F6" w:rsidRDefault="009C6D5E" w:rsidP="009C6D5E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4B01F6">
        <w:rPr>
          <w:rFonts w:ascii="Arial" w:eastAsia="Calibri" w:hAnsi="Arial" w:cs="Arial"/>
          <w:sz w:val="20"/>
          <w:szCs w:val="20"/>
        </w:rPr>
        <w:br w:type="textWrapping" w:clear="all"/>
      </w:r>
      <w:r w:rsidRPr="004B01F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7D73E95" wp14:editId="67887DA5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3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1F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4B01F6">
        <w:rPr>
          <w:rFonts w:ascii="Arial" w:eastAsia="Calibri" w:hAnsi="Arial" w:cs="Arial"/>
          <w:sz w:val="32"/>
          <w:szCs w:val="32"/>
        </w:rPr>
        <w:t>Province of the</w:t>
      </w:r>
    </w:p>
    <w:p w14:paraId="2105C5BE" w14:textId="77777777" w:rsidR="009C6D5E" w:rsidRPr="004B01F6" w:rsidRDefault="009C6D5E" w:rsidP="009C6D5E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4B01F6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757FBCBF" w14:textId="77777777" w:rsidR="009C6D5E" w:rsidRPr="004B01F6" w:rsidRDefault="009C6D5E" w:rsidP="009C6D5E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4B01F6">
        <w:rPr>
          <w:rFonts w:ascii="Arial" w:eastAsia="Times New Roman" w:hAnsi="Arial" w:cs="Arial"/>
          <w:sz w:val="36"/>
          <w:szCs w:val="36"/>
        </w:rPr>
        <w:t>EDUCATION</w:t>
      </w:r>
    </w:p>
    <w:p w14:paraId="4078EA77" w14:textId="77777777" w:rsidR="009C6D5E" w:rsidRPr="004B01F6" w:rsidRDefault="009C6D5E" w:rsidP="009C6D5E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79C7B377" w14:textId="77777777" w:rsidR="009C6D5E" w:rsidRPr="004B01F6" w:rsidRDefault="009C6D5E" w:rsidP="009C6D5E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B01F6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7D3CCD12" w14:textId="5E0E9A66" w:rsidR="009C6D5E" w:rsidRPr="004B01F6" w:rsidRDefault="009C6D5E" w:rsidP="009C6D5E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B01F6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  <w:r>
        <w:rPr>
          <w:rFonts w:ascii="Arial" w:eastAsia="Calibri" w:hAnsi="Arial" w:cs="Arial"/>
          <w:b/>
          <w:sz w:val="28"/>
          <w:szCs w:val="28"/>
        </w:rPr>
        <w:t>marking guidelines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9C6D5E" w:rsidRPr="004B01F6" w14:paraId="3E44229F" w14:textId="77777777" w:rsidTr="00C52619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1AA9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CF8741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BBDA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821F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B6B5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F042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D7C8" w14:textId="18D38610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June week 2</w:t>
            </w:r>
          </w:p>
        </w:tc>
      </w:tr>
      <w:tr w:rsidR="009C6D5E" w:rsidRPr="004B01F6" w14:paraId="13344432" w14:textId="77777777" w:rsidTr="00C52619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F71E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5450D11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36D7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Debtors’ ledger and internal control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C512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Term 2</w:t>
            </w:r>
          </w:p>
        </w:tc>
      </w:tr>
      <w:tr w:rsidR="009C6D5E" w:rsidRPr="004B01F6" w14:paraId="085E72C3" w14:textId="77777777" w:rsidTr="00C52619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0FE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4C5E44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96B" w14:textId="53BE805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Hou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6B3C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A89CB7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4790C9A2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942BB0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075CBEA1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4B01F6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0C09E91A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73405047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55498BA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1973BE76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6D5E" w:rsidRPr="004B01F6" w14:paraId="5BCF0E4F" w14:textId="77777777" w:rsidTr="00C52619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7AA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E0F0C6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9181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B7D6D6" w14:textId="77777777" w:rsidR="009C6D5E" w:rsidRPr="004B01F6" w:rsidRDefault="009C6D5E" w:rsidP="00C52619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8279" w14:textId="77777777" w:rsidR="009C6D5E" w:rsidRPr="004B01F6" w:rsidRDefault="009C6D5E" w:rsidP="00C526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164DFEE" w14:textId="77777777" w:rsidR="009C6D5E" w:rsidRPr="004B01F6" w:rsidRDefault="009C6D5E" w:rsidP="009C6D5E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5EF85F5" w14:textId="77777777" w:rsidR="009C6D5E" w:rsidRDefault="009C6D5E" w:rsidP="009C6D5E"/>
    <w:p w14:paraId="50F2A8F9" w14:textId="77777777" w:rsidR="009C6D5E" w:rsidRDefault="009C6D5E" w:rsidP="009C6D5E"/>
    <w:p w14:paraId="08492F4D" w14:textId="77777777" w:rsidR="009C6D5E" w:rsidRDefault="009C6D5E" w:rsidP="009C6D5E"/>
    <w:p w14:paraId="7AA86473" w14:textId="77777777" w:rsidR="009C6D5E" w:rsidRDefault="009C6D5E" w:rsidP="009C6D5E"/>
    <w:p w14:paraId="29229AEC" w14:textId="77777777" w:rsidR="009C6D5E" w:rsidRDefault="009C6D5E" w:rsidP="009C6D5E"/>
    <w:p w14:paraId="2F9E0F0D" w14:textId="77777777" w:rsidR="009C6D5E" w:rsidRDefault="009C6D5E" w:rsidP="009C6D5E"/>
    <w:p w14:paraId="5DB42BDB" w14:textId="77777777" w:rsidR="009C6D5E" w:rsidRDefault="009C6D5E" w:rsidP="009C6D5E"/>
    <w:p w14:paraId="64034AFF" w14:textId="77777777" w:rsidR="009C6D5E" w:rsidRDefault="009C6D5E" w:rsidP="009C6D5E"/>
    <w:p w14:paraId="6D60FBB1" w14:textId="77777777" w:rsidR="009C6D5E" w:rsidRDefault="009C6D5E" w:rsidP="009C6D5E"/>
    <w:tbl>
      <w:tblPr>
        <w:tblStyle w:val="TableGrid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A7FE0" w:rsidRPr="005A7FE0" w14:paraId="7DE547A0" w14:textId="77777777" w:rsidTr="00C52619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2339DD23" w14:textId="0EB8295D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lastRenderedPageBreak/>
              <w:t>Activity 1</w:t>
            </w:r>
            <w:r w:rsidRPr="005A7FE0">
              <w:rPr>
                <w:rFonts w:eastAsia="Times New Roman"/>
                <w:lang w:eastAsia="en-ZA"/>
              </w:rPr>
              <w:t xml:space="preserve">: </w:t>
            </w:r>
            <w:r w:rsidRPr="005A7FE0">
              <w:rPr>
                <w:rFonts w:eastAsia="Times New Roman"/>
                <w:b/>
                <w:bCs/>
                <w:lang w:eastAsia="en-ZA"/>
              </w:rPr>
              <w:t>Marking Guidelines</w:t>
            </w:r>
            <w:r w:rsidRPr="005A7FE0">
              <w:rPr>
                <w:rFonts w:eastAsia="Times New Roman"/>
                <w:lang w:eastAsia="en-ZA"/>
              </w:rPr>
              <w:t xml:space="preserve">                  </w:t>
            </w:r>
          </w:p>
        </w:tc>
      </w:tr>
      <w:tr w:rsidR="005A7FE0" w:rsidRPr="005A7FE0" w14:paraId="77014137" w14:textId="77777777" w:rsidTr="00C52619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6"/>
              <w:tblpPr w:leftFromText="180" w:rightFromText="180" w:vertAnchor="text" w:horzAnchor="margin" w:tblpY="7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2388"/>
              <w:gridCol w:w="2531"/>
              <w:gridCol w:w="1512"/>
              <w:gridCol w:w="1512"/>
              <w:gridCol w:w="1512"/>
            </w:tblGrid>
            <w:tr w:rsidR="005A7FE0" w:rsidRPr="005A7FE0" w14:paraId="0635FFF5" w14:textId="77777777" w:rsidTr="00C52619">
              <w:tc>
                <w:tcPr>
                  <w:tcW w:w="8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5FF9C301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4919" w:type="dxa"/>
                  <w:gridSpan w:val="2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BBADD33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GENERAL LEDGER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AC4AD38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ACCOUNTING EQUATION</w:t>
                  </w:r>
                </w:p>
              </w:tc>
            </w:tr>
            <w:tr w:rsidR="005A7FE0" w:rsidRPr="005A7FE0" w14:paraId="4166F33F" w14:textId="77777777" w:rsidTr="00C52619">
              <w:tc>
                <w:tcPr>
                  <w:tcW w:w="870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0A91FD6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18" w:space="0" w:color="auto"/>
                  </w:tcBorders>
                </w:tcPr>
                <w:p w14:paraId="533739AB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ACCOUNT DEBITED</w:t>
                  </w:r>
                </w:p>
              </w:tc>
              <w:tc>
                <w:tcPr>
                  <w:tcW w:w="2531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08AC48AA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ACCOUNT CREDITED</w:t>
                  </w:r>
                </w:p>
              </w:tc>
              <w:tc>
                <w:tcPr>
                  <w:tcW w:w="1512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46C58AE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ASSET</w:t>
                  </w:r>
                </w:p>
              </w:tc>
              <w:tc>
                <w:tcPr>
                  <w:tcW w:w="1512" w:type="dxa"/>
                  <w:tcBorders>
                    <w:top w:val="single" w:sz="18" w:space="0" w:color="auto"/>
                  </w:tcBorders>
                </w:tcPr>
                <w:p w14:paraId="5B92EA85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OWNER’S</w:t>
                  </w:r>
                </w:p>
                <w:p w14:paraId="2E3BCBF5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EQUITY</w:t>
                  </w:r>
                </w:p>
              </w:tc>
              <w:tc>
                <w:tcPr>
                  <w:tcW w:w="1512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470C2F19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LIABI-</w:t>
                  </w:r>
                </w:p>
                <w:p w14:paraId="3977BBA8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LITY</w:t>
                  </w:r>
                </w:p>
              </w:tc>
            </w:tr>
            <w:tr w:rsidR="005A7FE0" w:rsidRPr="005A7FE0" w14:paraId="63E9D597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258EA236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i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i/>
                      <w:lang w:eastAsia="en-ZA"/>
                    </w:rPr>
                    <w:t>Eg.</w:t>
                  </w:r>
                </w:p>
              </w:tc>
              <w:tc>
                <w:tcPr>
                  <w:tcW w:w="2388" w:type="dxa"/>
                </w:tcPr>
                <w:p w14:paraId="6BF1C1CA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i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i/>
                      <w:lang w:eastAsia="en-ZA"/>
                    </w:rPr>
                    <w:t>Water and Electricity</w:t>
                  </w: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34A449DC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i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i/>
                      <w:lang w:eastAsia="en-ZA"/>
                    </w:rPr>
                    <w:t>Bank</w:t>
                  </w: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1DB250EB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i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i/>
                      <w:lang w:eastAsia="en-ZA"/>
                    </w:rPr>
                    <w:t>- 450</w:t>
                  </w:r>
                </w:p>
              </w:tc>
              <w:tc>
                <w:tcPr>
                  <w:tcW w:w="1512" w:type="dxa"/>
                </w:tcPr>
                <w:p w14:paraId="5CD71299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i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i/>
                      <w:lang w:eastAsia="en-ZA"/>
                    </w:rPr>
                    <w:t>- 450</w:t>
                  </w: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41F15F82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i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i/>
                      <w:lang w:eastAsia="en-ZA"/>
                    </w:rPr>
                    <w:t>0</w:t>
                  </w:r>
                </w:p>
              </w:tc>
            </w:tr>
            <w:tr w:rsidR="005A7FE0" w:rsidRPr="005A7FE0" w14:paraId="26D3AF45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1CB3FA1E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2388" w:type="dxa"/>
                </w:tcPr>
                <w:p w14:paraId="3F8F18D4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6FB8653D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1010C867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512" w:type="dxa"/>
                </w:tcPr>
                <w:p w14:paraId="6EE4D8FA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5C64EC8C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786DE1B6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21F7BFF0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1</w:t>
                  </w:r>
                </w:p>
              </w:tc>
              <w:tc>
                <w:tcPr>
                  <w:tcW w:w="2388" w:type="dxa"/>
                </w:tcPr>
                <w:p w14:paraId="388B13CF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Debtors Allowances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4A83B9D3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Debtors Control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3A7CB463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- 3 000</w:t>
                  </w:r>
                  <w:r w:rsidRPr="005A7FE0">
                    <w:rPr>
                      <w:rFonts w:ascii="Wingdings 2" w:eastAsia="Times New Roman" w:hAnsi="Wingdings 2"/>
                      <w:lang w:eastAsia="en-ZA"/>
                    </w:rPr>
                    <w:t>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</w:tcPr>
                <w:p w14:paraId="5D21008C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- 3 000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561ED8BE" w14:textId="77777777" w:rsidR="005A7FE0" w:rsidRPr="005A7FE0" w:rsidRDefault="005A7FE0" w:rsidP="005A7FE0">
                  <w:pPr>
                    <w:jc w:val="center"/>
                    <w:rPr>
                      <w:rFonts w:ascii="Calibri" w:eastAsia="Times New Roman" w:hAnsi="Calibri" w:cs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</w:tr>
            <w:tr w:rsidR="005A7FE0" w:rsidRPr="005A7FE0" w14:paraId="6AC449E9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2A790A84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2388" w:type="dxa"/>
                </w:tcPr>
                <w:p w14:paraId="00952620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Trading Stock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74E447A1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Cost of Sales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749CD98E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+ 2 400</w:t>
                  </w:r>
                  <w:r w:rsidRPr="005A7FE0">
                    <w:rPr>
                      <w:rFonts w:ascii="Wingdings 2" w:eastAsia="Times New Roman" w:hAnsi="Wingdings 2"/>
                      <w:lang w:eastAsia="en-ZA"/>
                    </w:rPr>
                    <w:t></w:t>
                  </w:r>
                </w:p>
              </w:tc>
              <w:tc>
                <w:tcPr>
                  <w:tcW w:w="1512" w:type="dxa"/>
                </w:tcPr>
                <w:p w14:paraId="405321E2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+</w:t>
                  </w:r>
                  <w:r w:rsidRPr="005A7FE0">
                    <w:rPr>
                      <w:rFonts w:eastAsia="Times New Roman"/>
                      <w:b/>
                      <w:lang w:eastAsia="en-ZA"/>
                    </w:rPr>
                    <w:t xml:space="preserve"> </w:t>
                  </w:r>
                  <w:r w:rsidRPr="005A7FE0">
                    <w:rPr>
                      <w:rFonts w:eastAsia="Times New Roman"/>
                      <w:lang w:eastAsia="en-ZA"/>
                    </w:rPr>
                    <w:t>2 400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5047BA56" w14:textId="77777777" w:rsidR="005A7FE0" w:rsidRPr="005A7FE0" w:rsidRDefault="005A7FE0" w:rsidP="005A7FE0">
                  <w:pPr>
                    <w:jc w:val="center"/>
                    <w:rPr>
                      <w:rFonts w:ascii="Calibri" w:eastAsia="Times New Roman" w:hAnsi="Calibri" w:cs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</w:tr>
            <w:tr w:rsidR="005A7FE0" w:rsidRPr="005A7FE0" w14:paraId="50AC63F1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0754533A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2</w:t>
                  </w:r>
                </w:p>
              </w:tc>
              <w:tc>
                <w:tcPr>
                  <w:tcW w:w="2388" w:type="dxa"/>
                </w:tcPr>
                <w:p w14:paraId="49099AFB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Bank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108B70E5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Debtors Control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5076AF46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 xml:space="preserve">+ 1 980 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  <w:p w14:paraId="742EDF1A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- 1 980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  <w:p w14:paraId="4531DE02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 xml:space="preserve"> = 0 </w:t>
                  </w:r>
                  <w:r w:rsidRPr="005A7FE0">
                    <w:rPr>
                      <w:rFonts w:eastAsia="Times New Roman"/>
                      <w:sz w:val="16"/>
                      <w:szCs w:val="16"/>
                      <w:highlight w:val="yellow"/>
                      <w:lang w:eastAsia="en-ZA"/>
                    </w:rPr>
                    <w:t>two marks</w:t>
                  </w:r>
                </w:p>
              </w:tc>
              <w:tc>
                <w:tcPr>
                  <w:tcW w:w="1512" w:type="dxa"/>
                </w:tcPr>
                <w:p w14:paraId="251ECC6B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2994E89C" w14:textId="77777777" w:rsidR="005A7FE0" w:rsidRPr="005A7FE0" w:rsidRDefault="005A7FE0" w:rsidP="005A7FE0">
                  <w:pPr>
                    <w:jc w:val="center"/>
                    <w:rPr>
                      <w:rFonts w:ascii="Calibri" w:eastAsia="Times New Roman" w:hAnsi="Calibri" w:cs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</w:tr>
            <w:tr w:rsidR="005A7FE0" w:rsidRPr="005A7FE0" w14:paraId="487DA58D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0082E208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2388" w:type="dxa"/>
                </w:tcPr>
                <w:p w14:paraId="3825F957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Discount Allowed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23DB4D6F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Debtors Control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2F365D90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- 220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</w:tcPr>
                <w:p w14:paraId="53B026AB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- 220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27C8414B" w14:textId="77777777" w:rsidR="005A7FE0" w:rsidRPr="005A7FE0" w:rsidRDefault="005A7FE0" w:rsidP="005A7FE0">
                  <w:pPr>
                    <w:jc w:val="center"/>
                    <w:rPr>
                      <w:rFonts w:ascii="Calibri" w:eastAsia="Times New Roman" w:hAnsi="Calibri" w:cs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</w:tr>
            <w:tr w:rsidR="005A7FE0" w:rsidRPr="005A7FE0" w14:paraId="343AFBE4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1744DAC2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2388" w:type="dxa"/>
                </w:tcPr>
                <w:p w14:paraId="4788F15C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6BA028B1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7A45F912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1512" w:type="dxa"/>
                </w:tcPr>
                <w:p w14:paraId="69712198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3422C060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</w:p>
              </w:tc>
            </w:tr>
            <w:tr w:rsidR="005A7FE0" w:rsidRPr="005A7FE0" w14:paraId="4796F343" w14:textId="77777777" w:rsidTr="00C52619">
              <w:tc>
                <w:tcPr>
                  <w:tcW w:w="870" w:type="dxa"/>
                  <w:tcBorders>
                    <w:left w:val="single" w:sz="18" w:space="0" w:color="auto"/>
                  </w:tcBorders>
                </w:tcPr>
                <w:p w14:paraId="55DE2B93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3</w:t>
                  </w:r>
                </w:p>
              </w:tc>
              <w:tc>
                <w:tcPr>
                  <w:tcW w:w="2388" w:type="dxa"/>
                </w:tcPr>
                <w:p w14:paraId="473A86C3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Creditors control</w:t>
                  </w:r>
                  <w:r w:rsidRPr="005A7FE0">
                    <w:rPr>
                      <w:rFonts w:ascii="Wingdings 2" w:eastAsia="Times New Roman" w:hAnsi="Wingdings 2"/>
                      <w:lang w:eastAsia="en-ZA"/>
                    </w:rPr>
                    <w:t></w:t>
                  </w:r>
                </w:p>
              </w:tc>
              <w:tc>
                <w:tcPr>
                  <w:tcW w:w="2531" w:type="dxa"/>
                  <w:tcBorders>
                    <w:right w:val="single" w:sz="18" w:space="0" w:color="auto"/>
                  </w:tcBorders>
                </w:tcPr>
                <w:p w14:paraId="2B50B0F2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Trading Stock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left w:val="single" w:sz="18" w:space="0" w:color="auto"/>
                  </w:tcBorders>
                </w:tcPr>
                <w:p w14:paraId="51A1000A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- 2 750</w:t>
                  </w:r>
                  <w:r w:rsidRPr="005A7FE0">
                    <w:rPr>
                      <w:rFonts w:ascii="Calibri" w:eastAsia="Calibri" w:hAnsi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</w:tcPr>
                <w:p w14:paraId="288B6E74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  <w:tc>
                <w:tcPr>
                  <w:tcW w:w="1512" w:type="dxa"/>
                  <w:tcBorders>
                    <w:right w:val="single" w:sz="18" w:space="0" w:color="auto"/>
                  </w:tcBorders>
                </w:tcPr>
                <w:p w14:paraId="0819246C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- 2 750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</w:tr>
            <w:tr w:rsidR="005A7FE0" w:rsidRPr="005A7FE0" w14:paraId="02C4F50C" w14:textId="77777777" w:rsidTr="00C52619">
              <w:tc>
                <w:tcPr>
                  <w:tcW w:w="87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4FF3BBE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4</w:t>
                  </w:r>
                </w:p>
              </w:tc>
              <w:tc>
                <w:tcPr>
                  <w:tcW w:w="2388" w:type="dxa"/>
                  <w:tcBorders>
                    <w:bottom w:val="single" w:sz="18" w:space="0" w:color="auto"/>
                  </w:tcBorders>
                </w:tcPr>
                <w:p w14:paraId="4EA398CD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Postage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  <w:p w14:paraId="7529D3D3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2531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0B0404F" w14:textId="77777777" w:rsidR="005A7FE0" w:rsidRPr="005A7FE0" w:rsidRDefault="005A7FE0" w:rsidP="005A7FE0">
                  <w:pPr>
                    <w:rPr>
                      <w:rFonts w:eastAsia="Calibri" w:cs="Times New Roman"/>
                      <w:lang w:val="en-GB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Petty Cash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  <w:p w14:paraId="649FFDE0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1512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8DB58C8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- 45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bottom w:val="single" w:sz="18" w:space="0" w:color="auto"/>
                  </w:tcBorders>
                </w:tcPr>
                <w:p w14:paraId="41E9EBC3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- 45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1512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46068263" w14:textId="77777777" w:rsidR="005A7FE0" w:rsidRPr="005A7FE0" w:rsidRDefault="005A7FE0" w:rsidP="005A7FE0">
                  <w:pPr>
                    <w:jc w:val="center"/>
                    <w:rPr>
                      <w:rFonts w:ascii="Calibri" w:eastAsia="Times New Roman" w:hAnsi="Calibri" w:cs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</w:p>
              </w:tc>
            </w:tr>
          </w:tbl>
          <w:p w14:paraId="58F9821C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</w:tbl>
    <w:p w14:paraId="062FD20C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p w14:paraId="7399BB99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p w14:paraId="6BBEC0FC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p w14:paraId="0FFE6CAD" w14:textId="77777777" w:rsidR="005A7FE0" w:rsidRPr="005A7FE0" w:rsidRDefault="005A7FE0" w:rsidP="005A7FE0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tbl>
      <w:tblPr>
        <w:tblStyle w:val="TableGrid6"/>
        <w:tblW w:w="0" w:type="auto"/>
        <w:tblInd w:w="3510" w:type="dxa"/>
        <w:tblLook w:val="04A0" w:firstRow="1" w:lastRow="0" w:firstColumn="1" w:lastColumn="0" w:noHBand="0" w:noVBand="1"/>
      </w:tblPr>
      <w:tblGrid>
        <w:gridCol w:w="1985"/>
      </w:tblGrid>
      <w:tr w:rsidR="005A7FE0" w:rsidRPr="005A7FE0" w14:paraId="2B7A382C" w14:textId="77777777" w:rsidTr="00C5261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BD655" w14:textId="77777777" w:rsidR="005A7FE0" w:rsidRPr="005A7FE0" w:rsidRDefault="005A7FE0" w:rsidP="005A7FE0">
            <w:pPr>
              <w:jc w:val="center"/>
              <w:rPr>
                <w:rFonts w:eastAsia="Calibri"/>
                <w:b/>
              </w:rPr>
            </w:pPr>
            <w:r w:rsidRPr="005A7FE0">
              <w:rPr>
                <w:rFonts w:eastAsia="Calibri"/>
                <w:b/>
              </w:rPr>
              <w:t>TOTAL MARKS</w:t>
            </w:r>
          </w:p>
        </w:tc>
      </w:tr>
      <w:tr w:rsidR="005A7FE0" w:rsidRPr="005A7FE0" w14:paraId="77E950FF" w14:textId="77777777" w:rsidTr="00C5261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9B9CB" w14:textId="77777777" w:rsidR="005A7FE0" w:rsidRPr="005A7FE0" w:rsidRDefault="005A7FE0" w:rsidP="005A7FE0">
            <w:pPr>
              <w:jc w:val="center"/>
              <w:rPr>
                <w:rFonts w:eastAsia="Calibri"/>
                <w:b/>
              </w:rPr>
            </w:pPr>
          </w:p>
        </w:tc>
      </w:tr>
      <w:tr w:rsidR="005A7FE0" w:rsidRPr="005A7FE0" w14:paraId="2CE8F968" w14:textId="77777777" w:rsidTr="00C5261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545F0" w14:textId="77777777" w:rsidR="005A7FE0" w:rsidRPr="005A7FE0" w:rsidRDefault="005A7FE0" w:rsidP="005A7FE0">
            <w:pPr>
              <w:jc w:val="center"/>
              <w:rPr>
                <w:rFonts w:eastAsia="Calibri"/>
                <w:b/>
              </w:rPr>
            </w:pPr>
            <w:r w:rsidRPr="005A7FE0">
              <w:rPr>
                <w:rFonts w:eastAsia="Calibri"/>
                <w:b/>
              </w:rPr>
              <w:t>25</w:t>
            </w:r>
          </w:p>
        </w:tc>
      </w:tr>
    </w:tbl>
    <w:p w14:paraId="00B4CFDF" w14:textId="77777777" w:rsidR="005A7FE0" w:rsidRPr="005A7FE0" w:rsidRDefault="005A7FE0" w:rsidP="005A7FE0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A7FE0">
        <w:rPr>
          <w:rFonts w:ascii="Calibri" w:eastAsia="Calibri" w:hAnsi="Calibri" w:cs="Times New Roman"/>
          <w:lang w:val="en-ZA"/>
        </w:rPr>
        <w:br w:type="page"/>
      </w:r>
    </w:p>
    <w:p w14:paraId="2889A2A0" w14:textId="77777777" w:rsidR="005A7FE0" w:rsidRPr="005A7FE0" w:rsidRDefault="005A7FE0" w:rsidP="005A7FE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30ACB1" w14:textId="77777777" w:rsidR="005A7FE0" w:rsidRPr="005A7FE0" w:rsidRDefault="005A7FE0" w:rsidP="005A7FE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>Activity 2:  Marking Guidelines</w:t>
      </w: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ab/>
      </w:r>
      <w:r w:rsidRPr="005A7FE0">
        <w:rPr>
          <w:rFonts w:ascii="Arial" w:eastAsia="Calibri" w:hAnsi="Arial" w:cs="Arial"/>
          <w:b/>
          <w:sz w:val="24"/>
          <w:szCs w:val="24"/>
          <w:lang w:val="en-ZA"/>
        </w:rPr>
        <w:tab/>
        <w:t>20 marks</w:t>
      </w:r>
    </w:p>
    <w:p w14:paraId="3D5DD09A" w14:textId="77777777" w:rsidR="005A7FE0" w:rsidRPr="005A7FE0" w:rsidRDefault="005A7FE0" w:rsidP="005A7FE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8"/>
        <w:tblW w:w="0" w:type="auto"/>
        <w:tblInd w:w="-601" w:type="dxa"/>
        <w:tblLook w:val="04A0" w:firstRow="1" w:lastRow="0" w:firstColumn="1" w:lastColumn="0" w:noHBand="0" w:noVBand="1"/>
      </w:tblPr>
      <w:tblGrid>
        <w:gridCol w:w="9843"/>
      </w:tblGrid>
      <w:tr w:rsidR="005A7FE0" w:rsidRPr="005A7FE0" w14:paraId="736E3254" w14:textId="77777777" w:rsidTr="00C52619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31876AA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2.1.1                         GENERAL LEDGER OF TELLO TRADERS</w:t>
            </w:r>
          </w:p>
          <w:p w14:paraId="6C8D45FA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  DR</w:t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  <w:t xml:space="preserve">                                  TRADING STOCK                                                   CR                                 </w:t>
            </w:r>
          </w:p>
          <w:tbl>
            <w:tblPr>
              <w:tblW w:w="94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2"/>
              <w:gridCol w:w="475"/>
              <w:gridCol w:w="1702"/>
              <w:gridCol w:w="709"/>
              <w:gridCol w:w="1134"/>
              <w:gridCol w:w="690"/>
              <w:gridCol w:w="560"/>
              <w:gridCol w:w="1727"/>
              <w:gridCol w:w="567"/>
              <w:gridCol w:w="1134"/>
            </w:tblGrid>
            <w:tr w:rsidR="005A7FE0" w:rsidRPr="005A7FE0" w14:paraId="0BD7D508" w14:textId="77777777" w:rsidTr="00C52619">
              <w:tc>
                <w:tcPr>
                  <w:tcW w:w="70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26915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b/>
                      <w:lang w:val="en-ZA" w:eastAsia="en-ZA"/>
                    </w:rPr>
                    <w:t>Apr</w:t>
                  </w:r>
                </w:p>
              </w:tc>
              <w:tc>
                <w:tcPr>
                  <w:tcW w:w="47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5F569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b/>
                      <w:lang w:val="en-ZA" w:eastAsia="en-ZA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4B27C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b/>
                      <w:lang w:val="en-ZA" w:eastAsia="en-ZA"/>
                    </w:rPr>
                    <w:t>Balance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01AD5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ZA" w:eastAsia="en-ZA"/>
                    </w:rPr>
                    <w:t>b/d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center"/>
                </w:tcPr>
                <w:p w14:paraId="12324AC7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b/>
                      <w:lang w:val="en-ZA" w:eastAsia="en-ZA"/>
                    </w:rPr>
                    <w:t>20 600</w:t>
                  </w:r>
                </w:p>
              </w:tc>
              <w:tc>
                <w:tcPr>
                  <w:tcW w:w="690" w:type="dxa"/>
                  <w:tcBorders>
                    <w:top w:val="single" w:sz="18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B6F43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Apr</w:t>
                  </w:r>
                </w:p>
              </w:tc>
              <w:tc>
                <w:tcPr>
                  <w:tcW w:w="56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8354E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30</w:t>
                  </w:r>
                </w:p>
              </w:tc>
              <w:tc>
                <w:tcPr>
                  <w:tcW w:w="172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1D49D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Cost of Sales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67EBA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CRJ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6B86A6E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7 000</w:t>
                  </w:r>
                </w:p>
              </w:tc>
            </w:tr>
            <w:tr w:rsidR="005A7FE0" w:rsidRPr="005A7FE0" w14:paraId="0BB86A3F" w14:textId="77777777" w:rsidTr="00C52619">
              <w:tc>
                <w:tcPr>
                  <w:tcW w:w="70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449ED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6507E1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31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C031A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Bank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FD769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CPJ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center"/>
                </w:tcPr>
                <w:p w14:paraId="1A379E41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17 900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EE58C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92611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63DD4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Cost of Sales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EDE2F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DJ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C4E87B2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4 400</w:t>
                  </w:r>
                </w:p>
              </w:tc>
            </w:tr>
            <w:tr w:rsidR="005A7FE0" w:rsidRPr="005A7FE0" w14:paraId="08CA58B4" w14:textId="77777777" w:rsidTr="00C52619">
              <w:trPr>
                <w:trHeight w:val="70"/>
              </w:trPr>
              <w:tc>
                <w:tcPr>
                  <w:tcW w:w="70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974D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94974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3B0DE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Cost of Sales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52AA8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DAJ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</w:tcPr>
                <w:p w14:paraId="37727288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220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09CDB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E420A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87A95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Creditors Control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39732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CAJ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AFC36AE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570</w:t>
                  </w:r>
                </w:p>
              </w:tc>
            </w:tr>
            <w:tr w:rsidR="005A7FE0" w:rsidRPr="005A7FE0" w14:paraId="3052CC47" w14:textId="77777777" w:rsidTr="00C52619">
              <w:tc>
                <w:tcPr>
                  <w:tcW w:w="70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99A4D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15C8E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89298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Creditors Control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CB75A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CJ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</w:tcPr>
                <w:p w14:paraId="02629AEA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5 990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DC4B9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0AC27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90E76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 xml:space="preserve">Balance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CAAD8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c/d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6C130279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24"/>
                      <w:szCs w:val="24"/>
                      <w:lang w:val="en-ZA" w:eastAsia="en-ZA"/>
                    </w:rPr>
                    <w:sym w:font="Wingdings 2" w:char="F052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32 740</w:t>
                  </w:r>
                </w:p>
              </w:tc>
            </w:tr>
            <w:tr w:rsidR="005A7FE0" w:rsidRPr="005A7FE0" w14:paraId="4EFECD7D" w14:textId="77777777" w:rsidTr="00C52619">
              <w:tc>
                <w:tcPr>
                  <w:tcW w:w="70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37E0E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7DD1E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A8F75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E40E3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</w:tcPr>
                <w:p w14:paraId="6F1C25F2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89AD2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81EF6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8B7CE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03E05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2067F3C0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</w:tr>
            <w:tr w:rsidR="005A7FE0" w:rsidRPr="005A7FE0" w14:paraId="6012C2E3" w14:textId="77777777" w:rsidTr="00C52619">
              <w:tc>
                <w:tcPr>
                  <w:tcW w:w="702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E0BDB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98310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C09F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B7C5D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</w:tcPr>
                <w:p w14:paraId="047EC525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44 710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DC940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E678E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77B1E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B0125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single" w:sz="18" w:space="0" w:color="auto"/>
                  </w:tcBorders>
                </w:tcPr>
                <w:p w14:paraId="4687BAB6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44 710</w:t>
                  </w:r>
                </w:p>
              </w:tc>
            </w:tr>
            <w:tr w:rsidR="005A7FE0" w:rsidRPr="005A7FE0" w14:paraId="09CA869C" w14:textId="77777777" w:rsidTr="00C52619">
              <w:tc>
                <w:tcPr>
                  <w:tcW w:w="702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ACB7873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May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7AD8A286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1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3DFEB35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Balance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204F4C43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b/d</w:t>
                  </w:r>
                </w:p>
              </w:tc>
              <w:tc>
                <w:tcPr>
                  <w:tcW w:w="1134" w:type="dxa"/>
                  <w:tcBorders>
                    <w:top w:val="double" w:sz="12" w:space="0" w:color="auto"/>
                    <w:left w:val="single" w:sz="4" w:space="0" w:color="auto"/>
                    <w:bottom w:val="single" w:sz="18" w:space="0" w:color="auto"/>
                    <w:right w:val="double" w:sz="12" w:space="0" w:color="auto"/>
                  </w:tcBorders>
                </w:tcPr>
                <w:p w14:paraId="1D2D716C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32 740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doub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364EFDB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252AA89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864F48E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1406BA91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12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1300206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</w:tr>
          </w:tbl>
          <w:p w14:paraId="399ACDC3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</w:t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</w:p>
          <w:tbl>
            <w:tblPr>
              <w:tblStyle w:val="TableGrid8"/>
              <w:tblW w:w="0" w:type="auto"/>
              <w:tblInd w:w="8517" w:type="dxa"/>
              <w:tblLook w:val="04A0" w:firstRow="1" w:lastRow="0" w:firstColumn="1" w:lastColumn="0" w:noHBand="0" w:noVBand="1"/>
            </w:tblPr>
            <w:tblGrid>
              <w:gridCol w:w="725"/>
            </w:tblGrid>
            <w:tr w:rsidR="005A7FE0" w:rsidRPr="005A7FE0" w14:paraId="2EA927C4" w14:textId="77777777" w:rsidTr="00C52619">
              <w:tc>
                <w:tcPr>
                  <w:tcW w:w="7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D4896F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56EC96EB" w14:textId="77777777" w:rsidTr="00C52619">
              <w:tc>
                <w:tcPr>
                  <w:tcW w:w="7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A6745C6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13</w:t>
                  </w:r>
                </w:p>
              </w:tc>
            </w:tr>
          </w:tbl>
          <w:p w14:paraId="4D6694FB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</w:tbl>
    <w:p w14:paraId="658DB5DA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</w:p>
    <w:tbl>
      <w:tblPr>
        <w:tblStyle w:val="TableGrid8"/>
        <w:tblW w:w="0" w:type="auto"/>
        <w:tblInd w:w="-601" w:type="dxa"/>
        <w:tblLook w:val="04A0" w:firstRow="1" w:lastRow="0" w:firstColumn="1" w:lastColumn="0" w:noHBand="0" w:noVBand="1"/>
      </w:tblPr>
      <w:tblGrid>
        <w:gridCol w:w="9843"/>
      </w:tblGrid>
      <w:tr w:rsidR="005A7FE0" w:rsidRPr="005A7FE0" w14:paraId="0D20A98C" w14:textId="77777777" w:rsidTr="00C52619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0886576C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  DR</w:t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  <w:t xml:space="preserve">                                                  SALES                                                         CR                                 </w:t>
            </w:r>
          </w:p>
          <w:tbl>
            <w:tblPr>
              <w:tblW w:w="928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8"/>
              <w:gridCol w:w="462"/>
              <w:gridCol w:w="1645"/>
              <w:gridCol w:w="687"/>
              <w:gridCol w:w="1098"/>
              <w:gridCol w:w="677"/>
              <w:gridCol w:w="549"/>
              <w:gridCol w:w="1685"/>
              <w:gridCol w:w="528"/>
              <w:gridCol w:w="1273"/>
            </w:tblGrid>
            <w:tr w:rsidR="005A7FE0" w:rsidRPr="005A7FE0" w14:paraId="2D092926" w14:textId="77777777" w:rsidTr="00C52619">
              <w:trPr>
                <w:trHeight w:val="27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7AF1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D2594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750D2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448A7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center"/>
                </w:tcPr>
                <w:p w14:paraId="5CE409A1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18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252F6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Apr</w:t>
                  </w:r>
                </w:p>
              </w:tc>
              <w:tc>
                <w:tcPr>
                  <w:tcW w:w="54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5694D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1</w:t>
                  </w:r>
                </w:p>
              </w:tc>
              <w:tc>
                <w:tcPr>
                  <w:tcW w:w="168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5A92F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Total</w:t>
                  </w:r>
                </w:p>
              </w:tc>
              <w:tc>
                <w:tcPr>
                  <w:tcW w:w="52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82D71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b/d</w:t>
                  </w:r>
                </w:p>
              </w:tc>
              <w:tc>
                <w:tcPr>
                  <w:tcW w:w="127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B1418D2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t>4</w:t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4 400</w:t>
                  </w:r>
                </w:p>
              </w:tc>
            </w:tr>
            <w:tr w:rsidR="005A7FE0" w:rsidRPr="005A7FE0" w14:paraId="4ECCEABF" w14:textId="77777777" w:rsidTr="00C52619">
              <w:trPr>
                <w:trHeight w:val="273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C701E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61C84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0EA32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52568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center"/>
                </w:tcPr>
                <w:p w14:paraId="0AF8C4D4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3AC6C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4F94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30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B97EB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Bank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FB9DB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CRJ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C79FC32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Wingdings 2" w:eastAsia="Calibri" w:hAnsi="Wingdings 2" w:cs="Times New Roman"/>
                      <w:lang w:val="en-GB"/>
                    </w:rPr>
                    <w:t></w:t>
                  </w: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14 000</w:t>
                  </w:r>
                </w:p>
              </w:tc>
            </w:tr>
            <w:tr w:rsidR="005A7FE0" w:rsidRPr="005A7FE0" w14:paraId="64FBB86B" w14:textId="77777777" w:rsidTr="00C52619">
              <w:trPr>
                <w:trHeight w:val="76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68066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88D1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5A9DF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291B9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</w:tcPr>
                <w:p w14:paraId="761D4B82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6AA3E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DFBA5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BAABA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Debtors Control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18DD7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  <w:r w:rsidRPr="005A7FE0"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  <w:t>DJ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E0B5D01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Arial" w:eastAsia="Calibri" w:hAnsi="Arial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8 800</w:t>
                  </w:r>
                </w:p>
              </w:tc>
            </w:tr>
            <w:tr w:rsidR="005A7FE0" w:rsidRPr="005A7FE0" w14:paraId="67835CCC" w14:textId="77777777" w:rsidTr="00C52619">
              <w:trPr>
                <w:trHeight w:val="262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7DEBE89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27404332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75E9C32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39B0B7F" w14:textId="77777777" w:rsidR="005A7FE0" w:rsidRPr="005A7FE0" w:rsidRDefault="005A7FE0" w:rsidP="005A7F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ZA" w:eastAsia="en-ZA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double" w:sz="12" w:space="0" w:color="auto"/>
                  </w:tcBorders>
                </w:tcPr>
                <w:p w14:paraId="5E14DF1A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double" w:sz="12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61BFCBB9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15F76BE6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FF31B6A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C6F8893" w14:textId="77777777" w:rsidR="005A7FE0" w:rsidRPr="005A7FE0" w:rsidRDefault="005A7FE0" w:rsidP="005A7FE0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ZA" w:eastAsia="en-ZA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DD74BCB" w14:textId="77777777" w:rsidR="005A7FE0" w:rsidRPr="005A7FE0" w:rsidRDefault="005A7FE0" w:rsidP="005A7FE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ZA" w:eastAsia="en-ZA"/>
                    </w:rPr>
                  </w:pPr>
                  <w:r w:rsidRPr="005A7FE0">
                    <w:rPr>
                      <w:rFonts w:ascii="Wingdings 2" w:eastAsia="Times New Roman" w:hAnsi="Wingdings 2" w:cs="Arial"/>
                      <w:lang w:val="en-ZA" w:eastAsia="en-ZA"/>
                    </w:rPr>
                    <w:t></w:t>
                  </w:r>
                  <w:r w:rsidRPr="005A7FE0">
                    <w:rPr>
                      <w:rFonts w:ascii="Arial" w:eastAsia="Times New Roman" w:hAnsi="Arial" w:cs="Arial"/>
                      <w:lang w:val="en-ZA" w:eastAsia="en-ZA"/>
                    </w:rPr>
                    <w:t>67 200</w:t>
                  </w:r>
                </w:p>
              </w:tc>
            </w:tr>
          </w:tbl>
          <w:p w14:paraId="358BE4D6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</w:t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  <w:r w:rsidRPr="005A7FE0">
              <w:rPr>
                <w:rFonts w:eastAsia="Times New Roman"/>
                <w:b/>
                <w:lang w:eastAsia="en-ZA"/>
              </w:rPr>
              <w:tab/>
            </w:r>
          </w:p>
          <w:tbl>
            <w:tblPr>
              <w:tblStyle w:val="TableGrid8"/>
              <w:tblW w:w="0" w:type="auto"/>
              <w:tblInd w:w="8517" w:type="dxa"/>
              <w:tblLook w:val="04A0" w:firstRow="1" w:lastRow="0" w:firstColumn="1" w:lastColumn="0" w:noHBand="0" w:noVBand="1"/>
            </w:tblPr>
            <w:tblGrid>
              <w:gridCol w:w="725"/>
            </w:tblGrid>
            <w:tr w:rsidR="005A7FE0" w:rsidRPr="005A7FE0" w14:paraId="13ABA6DD" w14:textId="77777777" w:rsidTr="00C52619">
              <w:tc>
                <w:tcPr>
                  <w:tcW w:w="7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D6C0B4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4F53148D" w14:textId="77777777" w:rsidTr="00C52619">
              <w:tc>
                <w:tcPr>
                  <w:tcW w:w="7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2D2E39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5</w:t>
                  </w:r>
                </w:p>
              </w:tc>
            </w:tr>
          </w:tbl>
          <w:p w14:paraId="414848E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</w:tbl>
    <w:p w14:paraId="3915101D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lang w:val="en-ZA" w:eastAsia="en-ZA"/>
        </w:rPr>
      </w:pPr>
    </w:p>
    <w:tbl>
      <w:tblPr>
        <w:tblStyle w:val="TableGrid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8141"/>
        <w:gridCol w:w="993"/>
      </w:tblGrid>
      <w:tr w:rsidR="005A7FE0" w:rsidRPr="005A7FE0" w14:paraId="21A28C7B" w14:textId="77777777" w:rsidTr="00C52619">
        <w:trPr>
          <w:trHeight w:val="141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8180179" w14:textId="77777777" w:rsidR="005A7FE0" w:rsidRPr="005A7FE0" w:rsidRDefault="005A7FE0" w:rsidP="005A7FE0">
            <w:pPr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2.1.2</w:t>
            </w:r>
          </w:p>
        </w:tc>
        <w:tc>
          <w:tcPr>
            <w:tcW w:w="8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D7019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Tello Traders relies on the Accounting records for the calculation of the closing balance of stock.  In your opinion, briefly explain how the stock balance could be verified.</w:t>
            </w:r>
          </w:p>
          <w:p w14:paraId="54C253B6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3E1244C9" w14:textId="77777777" w:rsidR="005A7FE0" w:rsidRPr="005A7FE0" w:rsidRDefault="005A7FE0" w:rsidP="005A7FE0">
            <w:pPr>
              <w:rPr>
                <w:rFonts w:eastAsia="Calibri"/>
                <w:sz w:val="18"/>
                <w:szCs w:val="18"/>
                <w:lang w:val="en-GB"/>
              </w:rPr>
            </w:pPr>
            <w:r w:rsidRPr="005A7FE0">
              <w:rPr>
                <w:rFonts w:eastAsia="Times New Roman"/>
                <w:sz w:val="18"/>
                <w:szCs w:val="18"/>
                <w:lang w:eastAsia="en-ZA"/>
              </w:rPr>
              <w:t xml:space="preserve"> </w:t>
            </w:r>
            <w:r w:rsidRPr="005A7FE0">
              <w:rPr>
                <w:rFonts w:eastAsia="Times New Roman"/>
                <w:sz w:val="18"/>
                <w:szCs w:val="18"/>
                <w:highlight w:val="yellow"/>
                <w:lang w:eastAsia="en-ZA"/>
              </w:rPr>
              <w:t>Any valid point</w:t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/>
                <w:sz w:val="18"/>
                <w:szCs w:val="18"/>
                <w:lang w:val="en-GB"/>
              </w:rPr>
              <w:t xml:space="preserve">          </w:t>
            </w:r>
            <w:r w:rsidRPr="005A7FE0">
              <w:rPr>
                <w:rFonts w:eastAsia="Calibri"/>
                <w:sz w:val="18"/>
                <w:szCs w:val="18"/>
                <w:highlight w:val="yellow"/>
                <w:lang w:val="en-GB"/>
              </w:rPr>
              <w:t>Part marks for unclear/incomplete explanations</w:t>
            </w:r>
          </w:p>
          <w:p w14:paraId="5DE59A6D" w14:textId="77777777" w:rsidR="005A7FE0" w:rsidRPr="005A7FE0" w:rsidRDefault="005A7FE0" w:rsidP="005A7FE0">
            <w:pPr>
              <w:numPr>
                <w:ilvl w:val="0"/>
                <w:numId w:val="37"/>
              </w:numPr>
              <w:spacing w:after="200" w:line="276" w:lineRule="auto"/>
              <w:ind w:left="417"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Conduct physical stock count</w:t>
            </w:r>
          </w:p>
          <w:p w14:paraId="4C622568" w14:textId="77777777" w:rsidR="005A7FE0" w:rsidRPr="005A7FE0" w:rsidRDefault="005A7FE0" w:rsidP="005A7FE0">
            <w:pPr>
              <w:numPr>
                <w:ilvl w:val="0"/>
                <w:numId w:val="37"/>
              </w:numPr>
              <w:spacing w:after="200" w:line="276" w:lineRule="auto"/>
              <w:ind w:left="417"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Check the balance of actual stock on hand against the records of the business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C41F081" w14:textId="77777777" w:rsidR="005A7FE0" w:rsidRPr="005A7FE0" w:rsidRDefault="005A7FE0" w:rsidP="005A7FE0">
            <w:pPr>
              <w:spacing w:after="200" w:line="276" w:lineRule="auto"/>
              <w:rPr>
                <w:rFonts w:ascii="Calibri" w:eastAsia="Times New Roman" w:hAnsi="Calibri" w:cs="Times New Roman"/>
                <w:lang w:eastAsia="en-ZA"/>
              </w:rPr>
            </w:pPr>
          </w:p>
          <w:p w14:paraId="38B46A04" w14:textId="77777777" w:rsidR="005A7FE0" w:rsidRPr="005A7FE0" w:rsidRDefault="005A7FE0" w:rsidP="005A7FE0">
            <w:pPr>
              <w:spacing w:after="200" w:line="276" w:lineRule="auto"/>
              <w:rPr>
                <w:rFonts w:ascii="Calibri" w:eastAsia="Times New Roman" w:hAnsi="Calibri" w:cs="Times New Roman"/>
                <w:lang w:eastAsia="en-ZA"/>
              </w:rPr>
            </w:pPr>
          </w:p>
          <w:p w14:paraId="7C53FDAE" w14:textId="77777777" w:rsidR="005A7FE0" w:rsidRPr="005A7FE0" w:rsidRDefault="005A7FE0" w:rsidP="005A7FE0">
            <w:pPr>
              <w:spacing w:after="200" w:line="276" w:lineRule="auto"/>
              <w:rPr>
                <w:rFonts w:ascii="Calibri" w:eastAsia="Times New Roman" w:hAnsi="Calibri" w:cs="Times New Roman"/>
                <w:lang w:eastAsia="en-ZA"/>
              </w:rPr>
            </w:pPr>
          </w:p>
          <w:tbl>
            <w:tblPr>
              <w:tblStyle w:val="TableGrid8"/>
              <w:tblW w:w="670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</w:tblGrid>
            <w:tr w:rsidR="005A7FE0" w:rsidRPr="005A7FE0" w14:paraId="289BD7AB" w14:textId="77777777" w:rsidTr="00C52619">
              <w:tc>
                <w:tcPr>
                  <w:tcW w:w="6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38016F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025BCB0B" w14:textId="77777777" w:rsidTr="00C52619">
              <w:tc>
                <w:tcPr>
                  <w:tcW w:w="67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AD7483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2</w:t>
                  </w:r>
                </w:p>
              </w:tc>
            </w:tr>
          </w:tbl>
          <w:p w14:paraId="16890571" w14:textId="77777777" w:rsidR="005A7FE0" w:rsidRPr="005A7FE0" w:rsidRDefault="005A7FE0" w:rsidP="005A7FE0">
            <w:pPr>
              <w:rPr>
                <w:rFonts w:eastAsia="Times New Roman"/>
                <w:lang w:eastAsia="en-ZA"/>
              </w:rPr>
            </w:pPr>
          </w:p>
        </w:tc>
      </w:tr>
    </w:tbl>
    <w:p w14:paraId="73F41FA6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lang w:val="en-ZA" w:eastAsia="en-ZA"/>
        </w:rPr>
      </w:pPr>
    </w:p>
    <w:p w14:paraId="776F22C1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lang w:val="en-ZA" w:eastAsia="en-ZA"/>
        </w:rPr>
      </w:pPr>
    </w:p>
    <w:tbl>
      <w:tblPr>
        <w:tblStyle w:val="TableGrid8"/>
        <w:tblW w:w="0" w:type="auto"/>
        <w:tblInd w:w="3510" w:type="dxa"/>
        <w:tblLook w:val="04A0" w:firstRow="1" w:lastRow="0" w:firstColumn="1" w:lastColumn="0" w:noHBand="0" w:noVBand="1"/>
      </w:tblPr>
      <w:tblGrid>
        <w:gridCol w:w="1985"/>
      </w:tblGrid>
      <w:tr w:rsidR="005A7FE0" w:rsidRPr="005A7FE0" w14:paraId="628F24FB" w14:textId="77777777" w:rsidTr="00C5261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54543" w14:textId="77777777" w:rsidR="005A7FE0" w:rsidRPr="005A7FE0" w:rsidRDefault="005A7FE0" w:rsidP="005A7FE0">
            <w:pPr>
              <w:jc w:val="center"/>
              <w:rPr>
                <w:rFonts w:eastAsia="Calibri"/>
                <w:b/>
              </w:rPr>
            </w:pPr>
            <w:r w:rsidRPr="005A7FE0">
              <w:rPr>
                <w:rFonts w:eastAsia="Calibri"/>
                <w:b/>
              </w:rPr>
              <w:t>TOTAL MARKS</w:t>
            </w:r>
          </w:p>
        </w:tc>
      </w:tr>
      <w:tr w:rsidR="005A7FE0" w:rsidRPr="005A7FE0" w14:paraId="69E6CA1A" w14:textId="77777777" w:rsidTr="00C5261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AA4F3" w14:textId="77777777" w:rsidR="005A7FE0" w:rsidRPr="005A7FE0" w:rsidRDefault="005A7FE0" w:rsidP="005A7FE0">
            <w:pPr>
              <w:jc w:val="center"/>
              <w:rPr>
                <w:rFonts w:eastAsia="Calibri"/>
                <w:b/>
              </w:rPr>
            </w:pPr>
          </w:p>
        </w:tc>
      </w:tr>
      <w:tr w:rsidR="005A7FE0" w:rsidRPr="005A7FE0" w14:paraId="309508E0" w14:textId="77777777" w:rsidTr="00C52619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440C1" w14:textId="77777777" w:rsidR="005A7FE0" w:rsidRPr="005A7FE0" w:rsidRDefault="005A7FE0" w:rsidP="005A7FE0">
            <w:pPr>
              <w:jc w:val="center"/>
              <w:rPr>
                <w:rFonts w:eastAsia="Calibri"/>
                <w:b/>
              </w:rPr>
            </w:pPr>
            <w:r w:rsidRPr="005A7FE0">
              <w:rPr>
                <w:rFonts w:eastAsia="Calibri"/>
                <w:b/>
              </w:rPr>
              <w:t>20</w:t>
            </w:r>
          </w:p>
        </w:tc>
      </w:tr>
    </w:tbl>
    <w:p w14:paraId="60824E44" w14:textId="77777777" w:rsidR="005A7FE0" w:rsidRPr="005A7FE0" w:rsidRDefault="005A7FE0" w:rsidP="005A7FE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2017F31" w14:textId="77777777" w:rsidR="005A7FE0" w:rsidRPr="005A7FE0" w:rsidRDefault="005A7FE0" w:rsidP="005A7FE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E793147" w14:textId="77777777" w:rsidR="005A7FE0" w:rsidRPr="005A7FE0" w:rsidRDefault="005A7FE0" w:rsidP="005A7FE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A64264B" w14:textId="77777777" w:rsidR="005A7FE0" w:rsidRPr="005A7FE0" w:rsidRDefault="005A7FE0" w:rsidP="005A7FE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F1DF040" w14:textId="77777777" w:rsidR="005A7FE0" w:rsidRPr="005A7FE0" w:rsidRDefault="005A7FE0" w:rsidP="005A7FE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A969B65" w14:textId="77777777" w:rsidR="005A7FE0" w:rsidRPr="005A7FE0" w:rsidRDefault="005A7FE0" w:rsidP="005A7FE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57E625" w14:textId="0DA9E954" w:rsidR="005A7FE0" w:rsidRPr="005A7FE0" w:rsidRDefault="005A7FE0" w:rsidP="005A7FE0">
      <w:pPr>
        <w:spacing w:after="0" w:line="240" w:lineRule="auto"/>
        <w:rPr>
          <w:rFonts w:ascii="Arial" w:eastAsia="Calibri" w:hAnsi="Arial" w:cs="Arial"/>
          <w:b/>
          <w:color w:val="FF0000"/>
          <w:szCs w:val="24"/>
          <w:lang w:val="en-ZA"/>
        </w:rPr>
      </w:pPr>
    </w:p>
    <w:tbl>
      <w:tblPr>
        <w:tblStyle w:val="TableGrid8"/>
        <w:tblpPr w:leftFromText="180" w:rightFromText="180" w:horzAnchor="margin" w:tblpXSpec="center" w:tblpY="-860"/>
        <w:tblW w:w="10206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995"/>
        <w:gridCol w:w="935"/>
      </w:tblGrid>
      <w:tr w:rsidR="005A7FE0" w:rsidRPr="005A7FE0" w14:paraId="176C9A05" w14:textId="77777777" w:rsidTr="00C52619">
        <w:tc>
          <w:tcPr>
            <w:tcW w:w="92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4FE5F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Activity 3: Marking Guidelines</w:t>
            </w:r>
          </w:p>
          <w:p w14:paraId="0C3F4FB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              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3E0F03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4B1B52EE" w14:textId="77777777" w:rsidTr="00C52619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5D6717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3.1</w:t>
            </w:r>
          </w:p>
        </w:tc>
        <w:tc>
          <w:tcPr>
            <w:tcW w:w="85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648BCD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DEBTORS RECONCILIATION</w:t>
            </w: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806124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4F1BEDF5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495EC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85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Style w:val="TableGrid8"/>
              <w:tblpPr w:leftFromText="180" w:rightFromText="180" w:vertAnchor="text" w:horzAnchor="margin" w:tblpX="279" w:tblpY="1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0"/>
              <w:gridCol w:w="5179"/>
              <w:gridCol w:w="1843"/>
            </w:tblGrid>
            <w:tr w:rsidR="005A7FE0" w:rsidRPr="005A7FE0" w14:paraId="51D99774" w14:textId="77777777" w:rsidTr="00C52619">
              <w:tc>
                <w:tcPr>
                  <w:tcW w:w="5949" w:type="dxa"/>
                  <w:gridSpan w:val="2"/>
                </w:tcPr>
                <w:p w14:paraId="03C61532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DETAILS</w:t>
                  </w:r>
                </w:p>
              </w:tc>
              <w:tc>
                <w:tcPr>
                  <w:tcW w:w="1843" w:type="dxa"/>
                </w:tcPr>
                <w:p w14:paraId="6127E06D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DEBTORS CONTROL</w:t>
                  </w:r>
                </w:p>
              </w:tc>
            </w:tr>
            <w:tr w:rsidR="005A7FE0" w:rsidRPr="005A7FE0" w14:paraId="41B20E7C" w14:textId="77777777" w:rsidTr="00C52619">
              <w:tc>
                <w:tcPr>
                  <w:tcW w:w="5949" w:type="dxa"/>
                  <w:gridSpan w:val="2"/>
                </w:tcPr>
                <w:p w14:paraId="23941F86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Balance</w:t>
                  </w:r>
                </w:p>
              </w:tc>
              <w:tc>
                <w:tcPr>
                  <w:tcW w:w="1843" w:type="dxa"/>
                </w:tcPr>
                <w:p w14:paraId="048A1E1E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21 020</w:t>
                  </w:r>
                </w:p>
              </w:tc>
            </w:tr>
            <w:tr w:rsidR="005A7FE0" w:rsidRPr="005A7FE0" w14:paraId="3B99C85E" w14:textId="77777777" w:rsidTr="00C52619">
              <w:tc>
                <w:tcPr>
                  <w:tcW w:w="770" w:type="dxa"/>
                  <w:tcBorders>
                    <w:right w:val="single" w:sz="4" w:space="0" w:color="auto"/>
                  </w:tcBorders>
                </w:tcPr>
                <w:p w14:paraId="66E27D9E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(i)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19F9F6AF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843" w:type="dxa"/>
                </w:tcPr>
                <w:p w14:paraId="25795AB6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– </w:t>
                  </w:r>
                  <w:r w:rsidRPr="005A7FE0">
                    <w:rPr>
                      <w:rFonts w:eastAsia="Times New Roman"/>
                      <w:lang w:eastAsia="en-ZA"/>
                    </w:rPr>
                    <w:t>4 790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</w:tr>
            <w:tr w:rsidR="005A7FE0" w:rsidRPr="005A7FE0" w14:paraId="0D169B7D" w14:textId="77777777" w:rsidTr="00C52619">
              <w:tc>
                <w:tcPr>
                  <w:tcW w:w="770" w:type="dxa"/>
                  <w:tcBorders>
                    <w:right w:val="single" w:sz="4" w:space="0" w:color="auto"/>
                  </w:tcBorders>
                </w:tcPr>
                <w:p w14:paraId="15A8863B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(ii)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7D32553B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843" w:type="dxa"/>
                </w:tcPr>
                <w:p w14:paraId="0EFCA36F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0</w:t>
                  </w:r>
                  <w:r w:rsidRPr="005A7FE0">
                    <w:rPr>
                      <w:rFonts w:ascii="Wingdings 2" w:eastAsia="Times New Roman" w:hAnsi="Wingdings 2"/>
                      <w:lang w:eastAsia="en-ZA"/>
                    </w:rPr>
                    <w:t></w:t>
                  </w:r>
                </w:p>
              </w:tc>
            </w:tr>
            <w:tr w:rsidR="005A7FE0" w:rsidRPr="005A7FE0" w14:paraId="2DA8A163" w14:textId="77777777" w:rsidTr="00C52619">
              <w:tc>
                <w:tcPr>
                  <w:tcW w:w="770" w:type="dxa"/>
                  <w:tcBorders>
                    <w:right w:val="single" w:sz="4" w:space="0" w:color="auto"/>
                  </w:tcBorders>
                </w:tcPr>
                <w:p w14:paraId="3757CCCC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(iii)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3E588567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843" w:type="dxa"/>
                </w:tcPr>
                <w:p w14:paraId="65028B58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– </w:t>
                  </w:r>
                  <w:r w:rsidRPr="005A7FE0">
                    <w:rPr>
                      <w:rFonts w:eastAsia="Times New Roman"/>
                      <w:lang w:eastAsia="en-ZA"/>
                    </w:rPr>
                    <w:t>2 210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</w:tr>
            <w:tr w:rsidR="005A7FE0" w:rsidRPr="005A7FE0" w14:paraId="1D6B39BA" w14:textId="77777777" w:rsidTr="00C52619">
              <w:tc>
                <w:tcPr>
                  <w:tcW w:w="770" w:type="dxa"/>
                  <w:tcBorders>
                    <w:right w:val="single" w:sz="4" w:space="0" w:color="auto"/>
                  </w:tcBorders>
                </w:tcPr>
                <w:p w14:paraId="39441474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(iv)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03D1768B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  <w:tc>
                <w:tcPr>
                  <w:tcW w:w="1843" w:type="dxa"/>
                </w:tcPr>
                <w:p w14:paraId="15BD6227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–  </w:t>
                  </w:r>
                  <w:r w:rsidRPr="005A7FE0">
                    <w:rPr>
                      <w:rFonts w:eastAsia="Times New Roman"/>
                      <w:lang w:eastAsia="en-ZA"/>
                    </w:rPr>
                    <w:t>280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</w:tr>
            <w:tr w:rsidR="005A7FE0" w:rsidRPr="005A7FE0" w14:paraId="3074E44C" w14:textId="77777777" w:rsidTr="00C52619">
              <w:tc>
                <w:tcPr>
                  <w:tcW w:w="770" w:type="dxa"/>
                  <w:tcBorders>
                    <w:right w:val="single" w:sz="4" w:space="0" w:color="auto"/>
                  </w:tcBorders>
                </w:tcPr>
                <w:p w14:paraId="359259F4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(v)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4A91C71F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 xml:space="preserve">   </w:t>
                  </w:r>
                  <w:r w:rsidRPr="005A7FE0">
                    <w:rPr>
                      <w:rFonts w:eastAsia="Times New Roman"/>
                      <w:lang w:eastAsia="en-ZA"/>
                    </w:rPr>
                    <w:t xml:space="preserve">-1 110 </w:t>
                  </w:r>
                  <w:r w:rsidRPr="005A7FE0">
                    <w:rPr>
                      <w:rFonts w:eastAsia="Times New Roman"/>
                      <w:sz w:val="16"/>
                      <w:szCs w:val="16"/>
                      <w:highlight w:val="yellow"/>
                      <w:lang w:eastAsia="en-ZA"/>
                    </w:rPr>
                    <w:t>one mark</w:t>
                  </w:r>
                  <w:r w:rsidRPr="005A7FE0">
                    <w:rPr>
                      <w:rFonts w:eastAsia="Times New Roman"/>
                      <w:lang w:eastAsia="en-ZA"/>
                    </w:rPr>
                    <w:t xml:space="preserve"> – 1 110 </w:t>
                  </w:r>
                  <w:r w:rsidRPr="005A7FE0">
                    <w:rPr>
                      <w:rFonts w:eastAsia="Times New Roman"/>
                      <w:sz w:val="16"/>
                      <w:szCs w:val="16"/>
                      <w:highlight w:val="yellow"/>
                      <w:lang w:eastAsia="en-ZA"/>
                    </w:rPr>
                    <w:t>one mark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t xml:space="preserve">   OR</w:t>
                  </w:r>
                  <w:r w:rsidRPr="005A7FE0">
                    <w:rPr>
                      <w:rFonts w:eastAsia="Times New Roman"/>
                      <w:b/>
                      <w:lang w:eastAsia="en-ZA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5590D62A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– </w:t>
                  </w:r>
                  <w:r w:rsidRPr="005A7FE0">
                    <w:rPr>
                      <w:rFonts w:eastAsia="Times New Roman"/>
                      <w:lang w:eastAsia="en-ZA"/>
                    </w:rPr>
                    <w:t>2 220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</w:p>
              </w:tc>
            </w:tr>
            <w:tr w:rsidR="005A7FE0" w:rsidRPr="005A7FE0" w14:paraId="68CE3B02" w14:textId="77777777" w:rsidTr="00C52619">
              <w:tc>
                <w:tcPr>
                  <w:tcW w:w="770" w:type="dxa"/>
                  <w:tcBorders>
                    <w:right w:val="single" w:sz="4" w:space="0" w:color="auto"/>
                  </w:tcBorders>
                </w:tcPr>
                <w:p w14:paraId="0F6705B0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n-ZA"/>
                    </w:rPr>
                  </w:pP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7E51EEC0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sz w:val="16"/>
                      <w:szCs w:val="16"/>
                      <w:lang w:eastAsia="en-ZA"/>
                    </w:rPr>
                  </w:pPr>
                  <w:r w:rsidRPr="005A7FE0">
                    <w:rPr>
                      <w:rFonts w:eastAsia="Times New Roman"/>
                      <w:sz w:val="16"/>
                      <w:szCs w:val="16"/>
                      <w:highlight w:val="yellow"/>
                      <w:lang w:eastAsia="en-ZA"/>
                    </w:rPr>
                    <w:t>One part correct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8413656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11 520</w:t>
                  </w:r>
                  <w:r w:rsidRPr="005A7FE0">
                    <w:rPr>
                      <w:rFonts w:eastAsia="Calibri"/>
                      <w:lang w:val="en-GB"/>
                    </w:rPr>
                    <w:sym w:font="Wingdings" w:char="F0FE"/>
                  </w:r>
                </w:p>
              </w:tc>
            </w:tr>
          </w:tbl>
          <w:p w14:paraId="4ABABDA7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0A882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2416543A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7AA0BEA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2197D77E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5932BB3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A44060B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6EA8932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54226A74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475AC6F9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0900857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tbl>
            <w:tblPr>
              <w:tblStyle w:val="TableGrid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0"/>
            </w:tblGrid>
            <w:tr w:rsidR="005A7FE0" w:rsidRPr="005A7FE0" w14:paraId="0505A1D7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09CA8D4" w14:textId="77777777" w:rsidR="005A7FE0" w:rsidRPr="005A7FE0" w:rsidRDefault="005A7FE0" w:rsidP="009C6D5E">
                  <w:pPr>
                    <w:framePr w:hSpace="180" w:wrap="around" w:hAnchor="margin" w:xAlign="center" w:y="-860"/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5D24C34C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41E6566" w14:textId="77777777" w:rsidR="005A7FE0" w:rsidRPr="005A7FE0" w:rsidRDefault="005A7FE0" w:rsidP="009C6D5E">
                  <w:pPr>
                    <w:framePr w:hSpace="180" w:wrap="around" w:hAnchor="margin" w:xAlign="center" w:y="-860"/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11</w:t>
                  </w:r>
                </w:p>
              </w:tc>
            </w:tr>
          </w:tbl>
          <w:p w14:paraId="6665167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79852589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84AD36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5F5EF52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79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6EAFCA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FEA45D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</w:tbl>
    <w:p w14:paraId="03FDE4F8" w14:textId="77777777" w:rsidR="005A7FE0" w:rsidRPr="005A7FE0" w:rsidRDefault="005A7FE0" w:rsidP="005A7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 w:eastAsia="en-ZA"/>
        </w:rPr>
      </w:pPr>
      <w:r w:rsidRPr="005A7FE0">
        <w:rPr>
          <w:rFonts w:ascii="Arial" w:eastAsia="Times New Roman" w:hAnsi="Arial" w:cs="Arial"/>
          <w:b/>
          <w:sz w:val="24"/>
          <w:szCs w:val="24"/>
          <w:lang w:val="en-ZA" w:eastAsia="en-ZA"/>
        </w:rPr>
        <w:tab/>
      </w:r>
      <w:r w:rsidRPr="005A7FE0">
        <w:rPr>
          <w:rFonts w:ascii="Arial" w:eastAsia="Times New Roman" w:hAnsi="Arial" w:cs="Arial"/>
          <w:b/>
          <w:sz w:val="24"/>
          <w:szCs w:val="24"/>
          <w:lang w:val="en-ZA" w:eastAsia="en-ZA"/>
        </w:rPr>
        <w:tab/>
      </w:r>
      <w:r w:rsidRPr="005A7FE0">
        <w:rPr>
          <w:rFonts w:ascii="Arial" w:eastAsia="Times New Roman" w:hAnsi="Arial" w:cs="Arial"/>
          <w:b/>
          <w:sz w:val="24"/>
          <w:szCs w:val="24"/>
          <w:lang w:val="en-ZA" w:eastAsia="en-ZA"/>
        </w:rPr>
        <w:tab/>
      </w:r>
    </w:p>
    <w:tbl>
      <w:tblPr>
        <w:tblStyle w:val="TableGrid8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995"/>
        <w:gridCol w:w="935"/>
      </w:tblGrid>
      <w:tr w:rsidR="005A7FE0" w:rsidRPr="005A7FE0" w14:paraId="1BB82177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45BCA9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3.2   </w:t>
            </w:r>
          </w:p>
        </w:tc>
        <w:tc>
          <w:tcPr>
            <w:tcW w:w="85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636C93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DEBTORS LIST FOR 31 MAY 2019</w:t>
            </w: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548FA53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06C57A7A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E88782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50A33F52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21C1165E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783DC02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689BF39E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41DDEBC2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79AA58E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7207CB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545C5AC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85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90C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 xml:space="preserve">                            </w:t>
            </w:r>
          </w:p>
          <w:tbl>
            <w:tblPr>
              <w:tblStyle w:val="TableGrid8"/>
              <w:tblpPr w:leftFromText="180" w:rightFromText="180" w:vertAnchor="text" w:horzAnchor="margin" w:tblpY="60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701"/>
            </w:tblGrid>
            <w:tr w:rsidR="005A7FE0" w:rsidRPr="005A7FE0" w14:paraId="240AC65B" w14:textId="77777777" w:rsidTr="00C52619">
              <w:tc>
                <w:tcPr>
                  <w:tcW w:w="6232" w:type="dxa"/>
                </w:tcPr>
                <w:p w14:paraId="41481281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DEBTORS</w:t>
                  </w:r>
                </w:p>
              </w:tc>
              <w:tc>
                <w:tcPr>
                  <w:tcW w:w="1701" w:type="dxa"/>
                </w:tcPr>
                <w:p w14:paraId="04FAC957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AMOUNTS</w:t>
                  </w:r>
                </w:p>
              </w:tc>
            </w:tr>
            <w:tr w:rsidR="005A7FE0" w:rsidRPr="005A7FE0" w14:paraId="21504992" w14:textId="77777777" w:rsidTr="00C52619">
              <w:tc>
                <w:tcPr>
                  <w:tcW w:w="6232" w:type="dxa"/>
                </w:tcPr>
                <w:p w14:paraId="4C6849EE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 xml:space="preserve">M. Mary </w:t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(3 810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 – 1 500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57E90421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Calibri"/>
                      <w:lang w:val="en-GB"/>
                    </w:rPr>
                    <w:sym w:font="Wingdings" w:char="F0FE"/>
                  </w:r>
                  <w:r w:rsidRPr="005A7FE0">
                    <w:rPr>
                      <w:rFonts w:eastAsia="Times New Roman"/>
                      <w:lang w:eastAsia="en-ZA"/>
                    </w:rPr>
                    <w:t>2 310</w:t>
                  </w:r>
                </w:p>
              </w:tc>
            </w:tr>
            <w:tr w:rsidR="005A7FE0" w:rsidRPr="005A7FE0" w14:paraId="6718D519" w14:textId="77777777" w:rsidTr="00C52619">
              <w:tc>
                <w:tcPr>
                  <w:tcW w:w="6232" w:type="dxa"/>
                </w:tcPr>
                <w:p w14:paraId="202328E1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 xml:space="preserve">P. Papers </w:t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(4 790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 – 4 790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7FE3F41C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sym w:font="Wingdings 2" w:char="F052"/>
                  </w:r>
                  <w:r w:rsidRPr="005A7FE0">
                    <w:rPr>
                      <w:rFonts w:eastAsia="Times New Roman"/>
                      <w:lang w:eastAsia="en-ZA"/>
                    </w:rPr>
                    <w:t xml:space="preserve">       0</w:t>
                  </w:r>
                </w:p>
              </w:tc>
            </w:tr>
            <w:tr w:rsidR="005A7FE0" w:rsidRPr="005A7FE0" w14:paraId="16BFEBD0" w14:textId="77777777" w:rsidTr="00C52619">
              <w:tc>
                <w:tcPr>
                  <w:tcW w:w="6232" w:type="dxa"/>
                </w:tcPr>
                <w:p w14:paraId="3EB414E5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>G. Gordons (</w:t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8 340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 + 400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1D9275DA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Calibri"/>
                      <w:lang w:val="en-GB"/>
                    </w:rPr>
                    <w:sym w:font="Wingdings" w:char="F0FE"/>
                  </w:r>
                  <w:r w:rsidRPr="005A7FE0">
                    <w:rPr>
                      <w:rFonts w:eastAsia="Times New Roman"/>
                      <w:lang w:eastAsia="en-ZA"/>
                    </w:rPr>
                    <w:t>8 740</w:t>
                  </w:r>
                </w:p>
              </w:tc>
            </w:tr>
            <w:tr w:rsidR="005A7FE0" w:rsidRPr="005A7FE0" w14:paraId="034067E7" w14:textId="77777777" w:rsidTr="00C52619">
              <w:tc>
                <w:tcPr>
                  <w:tcW w:w="6232" w:type="dxa"/>
                </w:tcPr>
                <w:p w14:paraId="5BC64634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lang w:eastAsia="en-ZA"/>
                    </w:rPr>
                    <w:t xml:space="preserve">D. Daniels </w:t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(2 690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 – 1 110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–</w:t>
                  </w:r>
                  <w:r w:rsidRPr="005A7FE0">
                    <w:rPr>
                      <w:rFonts w:eastAsia="Calibri" w:cs="Times New Roman"/>
                      <w:sz w:val="20"/>
                      <w:szCs w:val="20"/>
                      <w:lang w:val="en-GB"/>
                    </w:rPr>
                    <w:t xml:space="preserve"> 1 110</w:t>
                  </w:r>
                  <w:r w:rsidRPr="005A7FE0">
                    <w:rPr>
                      <w:rFonts w:eastAsia="Calibri" w:cs="Times New Roman"/>
                      <w:lang w:val="en-GB"/>
                    </w:rPr>
                    <w:sym w:font="Wingdings" w:char="F0FC"/>
                  </w: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>)</w:t>
                  </w:r>
                </w:p>
                <w:p w14:paraId="60802935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Times New Roman"/>
                      <w:sz w:val="20"/>
                      <w:szCs w:val="20"/>
                      <w:lang w:eastAsia="en-ZA"/>
                    </w:rPr>
                    <w:t xml:space="preserve">                                      –2 220 </w:t>
                  </w:r>
                  <w:r w:rsidRPr="005A7FE0">
                    <w:rPr>
                      <w:rFonts w:eastAsia="Times New Roman"/>
                      <w:sz w:val="18"/>
                      <w:szCs w:val="18"/>
                      <w:highlight w:val="yellow"/>
                      <w:lang w:eastAsia="en-ZA"/>
                    </w:rPr>
                    <w:t>two marks</w:t>
                  </w:r>
                  <w:r w:rsidRPr="005A7FE0">
                    <w:rPr>
                      <w:rFonts w:eastAsia="Times New Roman"/>
                      <w:sz w:val="18"/>
                      <w:szCs w:val="18"/>
                      <w:lang w:eastAsia="en-ZA"/>
                    </w:rPr>
                    <w:t xml:space="preserve">     </w:t>
                  </w:r>
                </w:p>
              </w:tc>
              <w:tc>
                <w:tcPr>
                  <w:tcW w:w="1701" w:type="dxa"/>
                  <w:tcBorders>
                    <w:bottom w:val="single" w:sz="18" w:space="0" w:color="auto"/>
                  </w:tcBorders>
                </w:tcPr>
                <w:p w14:paraId="2FB9BACF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Calibri"/>
                      <w:lang w:val="en-GB"/>
                    </w:rPr>
                    <w:sym w:font="Wingdings" w:char="F0FE"/>
                  </w:r>
                  <w:r w:rsidRPr="005A7FE0">
                    <w:rPr>
                      <w:rFonts w:eastAsia="Times New Roman"/>
                      <w:lang w:eastAsia="en-ZA"/>
                    </w:rPr>
                    <w:t>1 100</w:t>
                  </w:r>
                </w:p>
              </w:tc>
            </w:tr>
            <w:tr w:rsidR="005A7FE0" w:rsidRPr="005A7FE0" w14:paraId="4F9F1F0F" w14:textId="77777777" w:rsidTr="00C52619">
              <w:tc>
                <w:tcPr>
                  <w:tcW w:w="6232" w:type="dxa"/>
                </w:tcPr>
                <w:p w14:paraId="58DEAE15" w14:textId="77777777" w:rsidR="005A7FE0" w:rsidRPr="005A7FE0" w:rsidRDefault="005A7FE0" w:rsidP="005A7FE0">
                  <w:pPr>
                    <w:rPr>
                      <w:rFonts w:eastAsia="Times New Roman"/>
                      <w:lang w:eastAsia="en-Z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1C93910" w14:textId="77777777" w:rsidR="005A7FE0" w:rsidRPr="005A7FE0" w:rsidRDefault="005A7FE0" w:rsidP="005A7FE0">
                  <w:pPr>
                    <w:jc w:val="right"/>
                    <w:rPr>
                      <w:rFonts w:eastAsia="Times New Roman"/>
                      <w:lang w:eastAsia="en-ZA"/>
                    </w:rPr>
                  </w:pPr>
                  <w:r w:rsidRPr="005A7FE0">
                    <w:rPr>
                      <w:rFonts w:eastAsia="Calibri"/>
                      <w:lang w:val="en-GB"/>
                    </w:rPr>
                    <w:sym w:font="Wingdings" w:char="F0FE"/>
                  </w:r>
                  <w:r w:rsidRPr="005A7FE0">
                    <w:rPr>
                      <w:rFonts w:eastAsia="Times New Roman"/>
                      <w:lang w:eastAsia="en-ZA"/>
                    </w:rPr>
                    <w:t>11 520</w:t>
                  </w:r>
                </w:p>
              </w:tc>
            </w:tr>
          </w:tbl>
          <w:p w14:paraId="26777338" w14:textId="77777777" w:rsidR="005A7FE0" w:rsidRPr="005A7FE0" w:rsidRDefault="005A7FE0" w:rsidP="005A7FE0">
            <w:pPr>
              <w:rPr>
                <w:rFonts w:eastAsia="Times New Roman"/>
                <w:b/>
                <w:sz w:val="6"/>
                <w:szCs w:val="6"/>
                <w:lang w:eastAsia="en-ZA"/>
              </w:rPr>
            </w:pP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8BECFB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460F3785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50D1B717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869DC07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302AB6E2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71B6DABC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EF247F3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tbl>
            <w:tblPr>
              <w:tblStyle w:val="TableGrid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0"/>
            </w:tblGrid>
            <w:tr w:rsidR="005A7FE0" w:rsidRPr="005A7FE0" w14:paraId="5AA07E06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FBEED3F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23BA1B47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0F9AFF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16</w:t>
                  </w:r>
                </w:p>
              </w:tc>
            </w:tr>
          </w:tbl>
          <w:p w14:paraId="35B5493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033A9CF7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84B19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65E17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7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F8659FB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036D94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29D4581B" w14:textId="77777777" w:rsidTr="00C52619">
        <w:trPr>
          <w:trHeight w:val="3546"/>
        </w:trPr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A4624E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3.3</w:t>
            </w:r>
          </w:p>
        </w:tc>
        <w:tc>
          <w:tcPr>
            <w:tcW w:w="85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5C3B7C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t>Mention TWO measures that should be implemented by the business before they can grant credit to customers.</w:t>
            </w:r>
          </w:p>
          <w:p w14:paraId="6062B2E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4575295F" w14:textId="77777777" w:rsidR="005A7FE0" w:rsidRPr="005A7FE0" w:rsidRDefault="005A7FE0" w:rsidP="005A7FE0">
            <w:pPr>
              <w:rPr>
                <w:rFonts w:eastAsia="Times New Roman"/>
                <w:sz w:val="18"/>
                <w:szCs w:val="18"/>
                <w:lang w:eastAsia="en-ZA"/>
              </w:rPr>
            </w:pPr>
            <w:r w:rsidRPr="005A7FE0">
              <w:rPr>
                <w:rFonts w:eastAsia="Times New Roman"/>
                <w:sz w:val="18"/>
                <w:szCs w:val="18"/>
                <w:highlight w:val="yellow"/>
                <w:lang w:eastAsia="en-ZA"/>
              </w:rPr>
              <w:t xml:space="preserve">Any TWO valid points </w:t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t xml:space="preserve">    </w:t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</w:p>
          <w:p w14:paraId="3AC0EDDD" w14:textId="77777777" w:rsidR="005A7FE0" w:rsidRPr="005A7FE0" w:rsidRDefault="005A7FE0" w:rsidP="005A7FE0">
            <w:pPr>
              <w:rPr>
                <w:rFonts w:eastAsia="Times New Roman"/>
                <w:sz w:val="16"/>
                <w:szCs w:val="16"/>
                <w:lang w:eastAsia="en-ZA"/>
              </w:rPr>
            </w:pPr>
          </w:p>
          <w:p w14:paraId="167214A6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Salary advice slip/ Proof of income</w:t>
            </w:r>
          </w:p>
          <w:p w14:paraId="318EE438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Proof of residence/Address</w:t>
            </w:r>
          </w:p>
          <w:p w14:paraId="51D60FDC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Contact details of family or friends</w:t>
            </w:r>
          </w:p>
          <w:p w14:paraId="1C2B4AC2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Bank statement/ Bank balance</w:t>
            </w:r>
          </w:p>
          <w:p w14:paraId="43DFB42A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Identity document</w:t>
            </w:r>
          </w:p>
          <w:p w14:paraId="780F983B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Credit references/ Credit history</w:t>
            </w:r>
          </w:p>
          <w:p w14:paraId="094FFBA2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Email address</w:t>
            </w: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C75346A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768BA0D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27B63BA6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51B084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49185AE3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466395EC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757B684E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A5D75EB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E817C56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88B990E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tbl>
            <w:tblPr>
              <w:tblStyle w:val="TableGrid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0"/>
            </w:tblGrid>
            <w:tr w:rsidR="005A7FE0" w:rsidRPr="005A7FE0" w14:paraId="2065CB73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7B6F33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74BFA850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C3ABF09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4</w:t>
                  </w:r>
                </w:p>
              </w:tc>
            </w:tr>
          </w:tbl>
          <w:p w14:paraId="77A9029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1C0BE09B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44DF25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317864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79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82F263A" w14:textId="77777777" w:rsid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6C214256" w14:textId="77777777" w:rsid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7D618C55" w14:textId="77777777" w:rsid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7FE46805" w14:textId="52FADF9E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87783E5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  <w:tr w:rsidR="005A7FE0" w:rsidRPr="005A7FE0" w14:paraId="315C0216" w14:textId="77777777" w:rsidTr="00C52619"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B449E4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b/>
                <w:lang w:eastAsia="en-ZA"/>
              </w:rPr>
              <w:lastRenderedPageBreak/>
              <w:t>3.4</w:t>
            </w:r>
          </w:p>
        </w:tc>
        <w:tc>
          <w:tcPr>
            <w:tcW w:w="8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3706B" w14:textId="77777777" w:rsidR="005A7FE0" w:rsidRPr="005A7FE0" w:rsidRDefault="005A7FE0" w:rsidP="005A7FE0">
            <w:pPr>
              <w:rPr>
                <w:rFonts w:eastAsia="Times New Roman"/>
                <w:b/>
              </w:rPr>
            </w:pPr>
            <w:r w:rsidRPr="005A7FE0">
              <w:rPr>
                <w:rFonts w:eastAsia="Times New Roman"/>
                <w:b/>
              </w:rPr>
              <w:t>Name TWO ways in which you can encourage debtors to pay their accounts on time.</w:t>
            </w:r>
          </w:p>
          <w:p w14:paraId="0E7C8261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59A27DFB" w14:textId="77777777" w:rsidR="005A7FE0" w:rsidRPr="005A7FE0" w:rsidRDefault="005A7FE0" w:rsidP="005A7FE0">
            <w:pPr>
              <w:rPr>
                <w:rFonts w:eastAsia="Times New Roman"/>
                <w:sz w:val="18"/>
                <w:szCs w:val="18"/>
                <w:lang w:eastAsia="en-ZA"/>
              </w:rPr>
            </w:pPr>
            <w:r w:rsidRPr="005A7FE0">
              <w:rPr>
                <w:rFonts w:eastAsia="Times New Roman"/>
                <w:sz w:val="18"/>
                <w:szCs w:val="18"/>
                <w:highlight w:val="yellow"/>
                <w:lang w:eastAsia="en-ZA"/>
              </w:rPr>
              <w:t xml:space="preserve">Any TWO valid points </w:t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t xml:space="preserve">    </w:t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  <w:r w:rsidRPr="005A7FE0">
              <w:rPr>
                <w:rFonts w:eastAsia="Calibri" w:cs="Times New Roman"/>
                <w:highlight w:val="yellow"/>
                <w:lang w:val="en-GB"/>
              </w:rPr>
              <w:sym w:font="Wingdings" w:char="F0FC"/>
            </w:r>
          </w:p>
          <w:p w14:paraId="49C7EF9C" w14:textId="77777777" w:rsidR="005A7FE0" w:rsidRPr="005A7FE0" w:rsidRDefault="005A7FE0" w:rsidP="005A7FE0">
            <w:pPr>
              <w:rPr>
                <w:rFonts w:eastAsia="Times New Roman"/>
                <w:sz w:val="16"/>
                <w:szCs w:val="16"/>
                <w:lang w:eastAsia="en-ZA"/>
              </w:rPr>
            </w:pPr>
          </w:p>
          <w:p w14:paraId="163FFCF4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Receive discount for prompt payment</w:t>
            </w:r>
          </w:p>
          <w:p w14:paraId="2FD7E8D8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Charge interest</w:t>
            </w:r>
          </w:p>
          <w:p w14:paraId="090C75E5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Sent statements regularly</w:t>
            </w:r>
          </w:p>
          <w:p w14:paraId="3E139A59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Contact debtor by phone, e-mail, WhatsApp</w:t>
            </w:r>
          </w:p>
          <w:p w14:paraId="11151F1A" w14:textId="77777777" w:rsidR="005A7FE0" w:rsidRPr="005A7FE0" w:rsidRDefault="005A7FE0" w:rsidP="005A7FE0">
            <w:pPr>
              <w:numPr>
                <w:ilvl w:val="0"/>
                <w:numId w:val="36"/>
              </w:numPr>
              <w:spacing w:after="200" w:line="276" w:lineRule="auto"/>
              <w:ind w:left="417"/>
              <w:contextualSpacing/>
              <w:rPr>
                <w:rFonts w:eastAsia="Times New Roman"/>
                <w:b/>
                <w:lang w:eastAsia="en-ZA"/>
              </w:rPr>
            </w:pPr>
            <w:r w:rsidRPr="005A7FE0">
              <w:rPr>
                <w:rFonts w:eastAsia="Times New Roman"/>
                <w:lang w:eastAsia="en-ZA"/>
              </w:rPr>
              <w:t>Gift for early payment</w:t>
            </w:r>
          </w:p>
        </w:tc>
        <w:tc>
          <w:tcPr>
            <w:tcW w:w="9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256E8F5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B33E7E8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61546E25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7F126A7D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008C3094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1D305849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p w14:paraId="62B7BD0A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  <w:tbl>
            <w:tblPr>
              <w:tblStyle w:val="TableGrid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0"/>
            </w:tblGrid>
            <w:tr w:rsidR="005A7FE0" w:rsidRPr="005A7FE0" w14:paraId="3D6FF10F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DC09C7" w14:textId="77777777" w:rsidR="005A7FE0" w:rsidRPr="005A7FE0" w:rsidRDefault="005A7FE0" w:rsidP="005A7FE0">
                  <w:pPr>
                    <w:rPr>
                      <w:rFonts w:eastAsia="Times New Roman"/>
                      <w:b/>
                      <w:lang w:eastAsia="en-ZA"/>
                    </w:rPr>
                  </w:pPr>
                </w:p>
              </w:tc>
            </w:tr>
            <w:tr w:rsidR="005A7FE0" w:rsidRPr="005A7FE0" w14:paraId="5BD690AD" w14:textId="77777777" w:rsidTr="00C52619">
              <w:tc>
                <w:tcPr>
                  <w:tcW w:w="7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7F9728" w14:textId="77777777" w:rsidR="005A7FE0" w:rsidRPr="005A7FE0" w:rsidRDefault="005A7FE0" w:rsidP="005A7FE0">
                  <w:pPr>
                    <w:jc w:val="center"/>
                    <w:rPr>
                      <w:rFonts w:eastAsia="Times New Roman"/>
                      <w:b/>
                      <w:lang w:eastAsia="en-ZA"/>
                    </w:rPr>
                  </w:pPr>
                  <w:r w:rsidRPr="005A7FE0">
                    <w:rPr>
                      <w:rFonts w:eastAsia="Times New Roman"/>
                      <w:b/>
                      <w:lang w:eastAsia="en-ZA"/>
                    </w:rPr>
                    <w:t>4</w:t>
                  </w:r>
                </w:p>
              </w:tc>
            </w:tr>
          </w:tbl>
          <w:p w14:paraId="51793110" w14:textId="77777777" w:rsidR="005A7FE0" w:rsidRPr="005A7FE0" w:rsidRDefault="005A7FE0" w:rsidP="005A7FE0">
            <w:pPr>
              <w:rPr>
                <w:rFonts w:eastAsia="Times New Roman"/>
                <w:b/>
                <w:lang w:eastAsia="en-ZA"/>
              </w:rPr>
            </w:pPr>
          </w:p>
        </w:tc>
      </w:tr>
    </w:tbl>
    <w:tbl>
      <w:tblPr>
        <w:tblStyle w:val="TableGrid111"/>
        <w:tblW w:w="9502" w:type="dxa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26"/>
        <w:gridCol w:w="7938"/>
      </w:tblGrid>
      <w:tr w:rsidR="005A7FE0" w:rsidRPr="005A7FE0" w14:paraId="522658E0" w14:textId="77777777" w:rsidTr="00C52619">
        <w:trPr>
          <w:trHeight w:val="128"/>
        </w:trPr>
        <w:tc>
          <w:tcPr>
            <w:tcW w:w="738" w:type="dxa"/>
          </w:tcPr>
          <w:p w14:paraId="55DDD6A0" w14:textId="77777777" w:rsidR="005A7FE0" w:rsidRPr="005A7FE0" w:rsidRDefault="005A7FE0" w:rsidP="005A7FE0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26" w:type="dxa"/>
          </w:tcPr>
          <w:p w14:paraId="3A7F9E41" w14:textId="77777777" w:rsidR="005A7FE0" w:rsidRPr="005A7FE0" w:rsidRDefault="005A7FE0" w:rsidP="005A7FE0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7938" w:type="dxa"/>
          </w:tcPr>
          <w:p w14:paraId="4CE6ED31" w14:textId="77777777" w:rsidR="005A7FE0" w:rsidRPr="005A7FE0" w:rsidRDefault="005A7FE0" w:rsidP="005A7FE0">
            <w:pPr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250C02A8" w14:textId="77777777" w:rsidR="005A7FE0" w:rsidRPr="005A7FE0" w:rsidRDefault="005A7FE0" w:rsidP="005A7FE0">
      <w:pPr>
        <w:spacing w:after="200" w:line="276" w:lineRule="auto"/>
        <w:rPr>
          <w:rFonts w:ascii="Arial" w:eastAsia="Calibri" w:hAnsi="Arial" w:cs="Arial"/>
          <w:sz w:val="24"/>
          <w:szCs w:val="24"/>
          <w:lang w:val="en-GB"/>
        </w:rPr>
      </w:pPr>
    </w:p>
    <w:p w14:paraId="58CE9F4D" w14:textId="77777777" w:rsidR="005A7FE0" w:rsidRPr="005A7FE0" w:rsidRDefault="005A7FE0" w:rsidP="005A7FE0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en-GB"/>
        </w:rPr>
      </w:pP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>Activity 4: Marking Guidelines</w:t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</w:r>
      <w:r w:rsidRPr="005A7FE0">
        <w:rPr>
          <w:rFonts w:ascii="Arial" w:eastAsia="Calibri" w:hAnsi="Arial" w:cs="Arial"/>
          <w:b/>
          <w:bCs/>
          <w:sz w:val="24"/>
          <w:szCs w:val="24"/>
          <w:lang w:val="en-GB"/>
        </w:rPr>
        <w:tab/>
        <w:t>25 marks</w:t>
      </w:r>
    </w:p>
    <w:tbl>
      <w:tblPr>
        <w:tblStyle w:val="TableGrid13"/>
        <w:tblW w:w="10207" w:type="dxa"/>
        <w:tblInd w:w="-142" w:type="dxa"/>
        <w:tblLook w:val="04A0" w:firstRow="1" w:lastRow="0" w:firstColumn="1" w:lastColumn="0" w:noHBand="0" w:noVBand="1"/>
      </w:tblPr>
      <w:tblGrid>
        <w:gridCol w:w="846"/>
        <w:gridCol w:w="8363"/>
        <w:gridCol w:w="998"/>
      </w:tblGrid>
      <w:tr w:rsidR="005A7FE0" w:rsidRPr="005A7FE0" w14:paraId="6B0BED1F" w14:textId="77777777" w:rsidTr="00C52619">
        <w:trPr>
          <w:trHeight w:val="457"/>
        </w:trPr>
        <w:tc>
          <w:tcPr>
            <w:tcW w:w="846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09C236A0" w14:textId="77777777" w:rsidR="005A7FE0" w:rsidRPr="005A7FE0" w:rsidRDefault="005A7FE0" w:rsidP="005A7FE0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A7FE0">
              <w:rPr>
                <w:rFonts w:ascii="Arial" w:eastAsia="Calibri" w:hAnsi="Arial" w:cs="Arial"/>
                <w:sz w:val="24"/>
                <w:szCs w:val="24"/>
                <w:lang w:val="en-GB"/>
              </w:rPr>
              <w:t>4.1.1</w:t>
            </w:r>
          </w:p>
          <w:p w14:paraId="7AB64FF1" w14:textId="77777777" w:rsidR="005A7FE0" w:rsidRPr="005A7FE0" w:rsidRDefault="005A7FE0" w:rsidP="005A7FE0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3F25DD1E" w14:textId="77777777" w:rsidR="005A7FE0" w:rsidRPr="005A7FE0" w:rsidRDefault="005A7FE0" w:rsidP="005A7FE0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A7FE0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Provide ONE reason why the balance in the Debtors’ Control Account must agree with the balance of the Debtors’ List.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2AA09873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  <w:p w14:paraId="6E05315E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  <w:p w14:paraId="5843C8D3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  <w:p w14:paraId="3B7C3339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  <w:p w14:paraId="26C5F31E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  <w:p w14:paraId="130C7E79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  <w:tbl>
            <w:tblPr>
              <w:tblStyle w:val="TableGrid13"/>
              <w:tblW w:w="0" w:type="auto"/>
              <w:tblLook w:val="04A0" w:firstRow="1" w:lastRow="0" w:firstColumn="1" w:lastColumn="0" w:noHBand="0" w:noVBand="1"/>
            </w:tblPr>
            <w:tblGrid>
              <w:gridCol w:w="736"/>
            </w:tblGrid>
            <w:tr w:rsidR="005A7FE0" w:rsidRPr="005A7FE0" w14:paraId="398FD9D1" w14:textId="77777777" w:rsidTr="00C52619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15CA0C0" w14:textId="77777777" w:rsidR="005A7FE0" w:rsidRPr="005A7FE0" w:rsidRDefault="005A7FE0" w:rsidP="005A7FE0">
                  <w:pPr>
                    <w:rPr>
                      <w:rFonts w:ascii="Arial" w:eastAsia="Calibri" w:hAnsi="Arial" w:cs="Arial"/>
                      <w:lang w:val="en-GB"/>
                    </w:rPr>
                  </w:pPr>
                </w:p>
              </w:tc>
            </w:tr>
            <w:tr w:rsidR="005A7FE0" w:rsidRPr="005A7FE0" w14:paraId="51123B2A" w14:textId="77777777" w:rsidTr="00C52619">
              <w:tc>
                <w:tcPr>
                  <w:tcW w:w="9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A3E843" w14:textId="77777777" w:rsidR="005A7FE0" w:rsidRPr="005A7FE0" w:rsidRDefault="005A7FE0" w:rsidP="005A7FE0">
                  <w:pPr>
                    <w:jc w:val="center"/>
                    <w:rPr>
                      <w:rFonts w:ascii="Arial" w:eastAsia="Calibri" w:hAnsi="Arial" w:cs="Arial"/>
                      <w:b/>
                      <w:lang w:val="en-GB"/>
                    </w:rPr>
                  </w:pPr>
                  <w:r w:rsidRPr="005A7FE0">
                    <w:rPr>
                      <w:rFonts w:ascii="Arial" w:eastAsia="Calibri" w:hAnsi="Arial" w:cs="Arial"/>
                      <w:b/>
                      <w:lang w:val="en-GB"/>
                    </w:rPr>
                    <w:t>2</w:t>
                  </w:r>
                </w:p>
              </w:tc>
            </w:tr>
          </w:tbl>
          <w:p w14:paraId="43749885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5A7FE0" w:rsidRPr="005A7FE0" w14:paraId="1A749CEF" w14:textId="77777777" w:rsidTr="00C52619">
        <w:tc>
          <w:tcPr>
            <w:tcW w:w="846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394B10D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9240D" w14:textId="77777777" w:rsidR="005A7FE0" w:rsidRPr="005A7FE0" w:rsidRDefault="005A7FE0" w:rsidP="005A7FE0">
            <w:pPr>
              <w:rPr>
                <w:rFonts w:ascii="Arial" w:eastAsia="Calibri" w:hAnsi="Arial" w:cs="Arial"/>
                <w:highlight w:val="yellow"/>
                <w:lang w:val="en-GB"/>
              </w:rPr>
            </w:pPr>
          </w:p>
          <w:p w14:paraId="08C8E8E2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  <w:r w:rsidRPr="005A7FE0">
              <w:rPr>
                <w:rFonts w:ascii="Arial" w:eastAsia="Calibri" w:hAnsi="Arial" w:cs="Arial"/>
                <w:highlight w:val="yellow"/>
                <w:lang w:val="en-GB"/>
              </w:rPr>
              <w:t>Any ONE reasons</w:t>
            </w:r>
            <w:r w:rsidRPr="005A7FE0">
              <w:rPr>
                <w:rFonts w:ascii="Arial" w:eastAsia="Calibri" w:hAnsi="Arial" w:cs="Arial"/>
                <w:lang w:val="en-GB"/>
              </w:rPr>
              <w:t xml:space="preserve">     </w:t>
            </w:r>
            <w:r w:rsidRPr="005A7FE0">
              <w:rPr>
                <w:rFonts w:ascii="Arial" w:eastAsia="Calibri" w:hAnsi="Arial" w:cs="Arial"/>
                <w:lang w:val="en-GB"/>
              </w:rPr>
              <w:sym w:font="Wingdings 2" w:char="F050"/>
            </w:r>
            <w:r w:rsidRPr="005A7FE0">
              <w:rPr>
                <w:rFonts w:ascii="Arial" w:eastAsia="Calibri" w:hAnsi="Arial" w:cs="Arial"/>
                <w:lang w:val="en-GB"/>
              </w:rPr>
              <w:sym w:font="Wingdings 2" w:char="F050"/>
            </w:r>
          </w:p>
          <w:p w14:paraId="1E9AD7A2" w14:textId="77777777" w:rsidR="005A7FE0" w:rsidRPr="005A7FE0" w:rsidRDefault="005A7FE0" w:rsidP="005A7FE0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354F17CD" w14:textId="77777777" w:rsidR="005A7FE0" w:rsidRPr="005A7FE0" w:rsidRDefault="005A7FE0" w:rsidP="005A7FE0">
            <w:pPr>
              <w:numPr>
                <w:ilvl w:val="0"/>
                <w:numId w:val="39"/>
              </w:numPr>
              <w:ind w:left="417"/>
              <w:contextualSpacing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A7FE0">
              <w:rPr>
                <w:rFonts w:ascii="Arial" w:eastAsia="Calibri" w:hAnsi="Arial" w:cs="Arial"/>
                <w:sz w:val="24"/>
                <w:szCs w:val="24"/>
                <w:lang w:val="en-GB"/>
              </w:rPr>
              <w:t>Prepared from the same source documents</w:t>
            </w:r>
          </w:p>
          <w:p w14:paraId="3650E4EC" w14:textId="77777777" w:rsidR="005A7FE0" w:rsidRPr="005A7FE0" w:rsidRDefault="005A7FE0" w:rsidP="005A7FE0">
            <w:pPr>
              <w:numPr>
                <w:ilvl w:val="0"/>
                <w:numId w:val="39"/>
              </w:numPr>
              <w:ind w:left="417"/>
              <w:contextualSpacing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A7FE0">
              <w:rPr>
                <w:rFonts w:ascii="Arial" w:eastAsia="Calibri" w:hAnsi="Arial" w:cs="Arial"/>
                <w:sz w:val="24"/>
                <w:szCs w:val="24"/>
                <w:lang w:val="en-GB"/>
              </w:rPr>
              <w:t>Posted from the same journals</w:t>
            </w:r>
          </w:p>
        </w:tc>
        <w:tc>
          <w:tcPr>
            <w:tcW w:w="998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586AF638" w14:textId="77777777" w:rsidR="005A7FE0" w:rsidRPr="005A7FE0" w:rsidRDefault="005A7FE0" w:rsidP="005A7FE0">
            <w:pPr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06B54775" w14:textId="77777777" w:rsidR="005A7FE0" w:rsidRPr="005A7FE0" w:rsidRDefault="005A7FE0" w:rsidP="005A7FE0">
      <w:pPr>
        <w:tabs>
          <w:tab w:val="left" w:pos="940"/>
        </w:tabs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</w:p>
    <w:tbl>
      <w:tblPr>
        <w:tblStyle w:val="TableGrid23"/>
        <w:tblW w:w="10207" w:type="dxa"/>
        <w:tblInd w:w="-142" w:type="dxa"/>
        <w:tblLook w:val="04A0" w:firstRow="1" w:lastRow="0" w:firstColumn="1" w:lastColumn="0" w:noHBand="0" w:noVBand="1"/>
      </w:tblPr>
      <w:tblGrid>
        <w:gridCol w:w="851"/>
        <w:gridCol w:w="8363"/>
        <w:gridCol w:w="993"/>
      </w:tblGrid>
      <w:tr w:rsidR="005A7FE0" w:rsidRPr="005A7FE0" w14:paraId="75395CC8" w14:textId="77777777" w:rsidTr="00C52619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8303AE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af-ZA"/>
              </w:rPr>
            </w:pPr>
            <w:r w:rsidRPr="005A7FE0">
              <w:rPr>
                <w:rFonts w:ascii="Arial" w:eastAsia="Calibri" w:hAnsi="Arial" w:cs="Arial"/>
                <w:bCs/>
                <w:sz w:val="24"/>
                <w:szCs w:val="24"/>
                <w:lang w:val="af-ZA"/>
              </w:rPr>
              <w:t>4.1.2</w:t>
            </w:r>
          </w:p>
        </w:tc>
        <w:tc>
          <w:tcPr>
            <w:tcW w:w="8363" w:type="dxa"/>
          </w:tcPr>
          <w:p w14:paraId="0431228D" w14:textId="77777777" w:rsidR="005A7FE0" w:rsidRPr="005A7FE0" w:rsidRDefault="005A7FE0" w:rsidP="005A7FE0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af-ZA"/>
              </w:rPr>
            </w:pPr>
            <w:r w:rsidRPr="005A7FE0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List the corrections that the bookkeeper must make to the Debtors' Control Account on 31 October 2019 in the General Ledger.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6C0723E8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68F96D52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43E3CE50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156E9FA4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4FEF227B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240AA299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470CA039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4A6B7FFA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1919686C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1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7"/>
            </w:tblGrid>
            <w:tr w:rsidR="005A7FE0" w:rsidRPr="005A7FE0" w14:paraId="500915F7" w14:textId="77777777" w:rsidTr="00C52619">
              <w:tc>
                <w:tcPr>
                  <w:tcW w:w="68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EC7BF76" w14:textId="77777777" w:rsidR="005A7FE0" w:rsidRPr="005A7FE0" w:rsidRDefault="005A7FE0" w:rsidP="005A7FE0">
                  <w:pPr>
                    <w:jc w:val="center"/>
                    <w:rPr>
                      <w:rFonts w:eastAsia="Calibri" w:cs="Arial"/>
                      <w:szCs w:val="24"/>
                    </w:rPr>
                  </w:pPr>
                </w:p>
              </w:tc>
            </w:tr>
            <w:tr w:rsidR="005A7FE0" w:rsidRPr="005A7FE0" w14:paraId="1B096932" w14:textId="77777777" w:rsidTr="00C52619">
              <w:tc>
                <w:tcPr>
                  <w:tcW w:w="68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79C8791" w14:textId="77777777" w:rsidR="005A7FE0" w:rsidRPr="005A7FE0" w:rsidRDefault="005A7FE0" w:rsidP="005A7FE0">
                  <w:pPr>
                    <w:jc w:val="center"/>
                    <w:rPr>
                      <w:rFonts w:eastAsia="Calibri" w:cs="Arial"/>
                      <w:b/>
                      <w:szCs w:val="24"/>
                    </w:rPr>
                  </w:pPr>
                  <w:r w:rsidRPr="005A7FE0">
                    <w:rPr>
                      <w:rFonts w:eastAsia="Calibri" w:cs="Arial"/>
                      <w:b/>
                      <w:szCs w:val="24"/>
                    </w:rPr>
                    <w:t>5</w:t>
                  </w:r>
                </w:p>
              </w:tc>
            </w:tr>
          </w:tbl>
          <w:p w14:paraId="53155A63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</w:p>
        </w:tc>
      </w:tr>
      <w:tr w:rsidR="005A7FE0" w:rsidRPr="005A7FE0" w14:paraId="04CA9213" w14:textId="77777777" w:rsidTr="00C52619">
        <w:trPr>
          <w:trHeight w:val="167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4A9562C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5F5BB704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5C88F6E8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0D75160D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5FDB962F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061D8263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351FC65D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1F09B2AE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52188F55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  <w:p w14:paraId="133F8CB8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lang w:val="af-ZA"/>
              </w:rPr>
            </w:pPr>
          </w:p>
        </w:tc>
        <w:tc>
          <w:tcPr>
            <w:tcW w:w="836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62459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</w:p>
          <w:p w14:paraId="6EAD11F7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</w:p>
          <w:p w14:paraId="0097344F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</w:p>
          <w:p w14:paraId="43BE6CAD" w14:textId="77777777" w:rsidR="005A7FE0" w:rsidRPr="005A7FE0" w:rsidRDefault="005A7FE0" w:rsidP="005A7FE0">
            <w:pPr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5A7FE0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                               8 450 </w:t>
            </w:r>
            <w:r w:rsidRPr="005A7FE0">
              <w:rPr>
                <w:rFonts w:ascii="Arial" w:eastAsia="Calibri" w:hAnsi="Arial" w:cs="Arial"/>
                <w:sz w:val="16"/>
                <w:szCs w:val="16"/>
                <w:highlight w:val="yellow"/>
                <w:lang w:val="af-ZA"/>
              </w:rPr>
              <w:t>1 mark</w:t>
            </w:r>
            <w:r w:rsidRPr="005A7FE0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150 </w:t>
            </w:r>
            <w:r w:rsidRPr="005A7FE0">
              <w:rPr>
                <w:rFonts w:ascii="Arial" w:eastAsia="Calibri" w:hAnsi="Arial" w:cs="Arial"/>
                <w:sz w:val="16"/>
                <w:szCs w:val="16"/>
                <w:highlight w:val="yellow"/>
                <w:lang w:val="af-ZA"/>
              </w:rPr>
              <w:t>1 mark</w:t>
            </w:r>
          </w:p>
          <w:p w14:paraId="7B5C089B" w14:textId="77777777" w:rsidR="005A7FE0" w:rsidRPr="005A7FE0" w:rsidRDefault="005A7FE0" w:rsidP="005A7FE0">
            <w:pPr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5A7FE0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</w:t>
            </w:r>
          </w:p>
          <w:p w14:paraId="14C30CDC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  <w:r w:rsidRPr="005A7FE0">
              <w:rPr>
                <w:rFonts w:ascii="Arial" w:eastAsia="Calibri" w:hAnsi="Arial" w:cs="Arial"/>
                <w:b/>
                <w:lang w:val="af-ZA"/>
              </w:rPr>
              <w:t>48 900</w:t>
            </w:r>
            <w:r w:rsidRPr="005A7FE0">
              <w:rPr>
                <w:rFonts w:ascii="Arial" w:eastAsia="Calibri" w:hAnsi="Arial" w:cs="Arial"/>
              </w:rPr>
              <w:t xml:space="preserve">  + 6 400 </w:t>
            </w:r>
            <w:r w:rsidRPr="005A7FE0">
              <w:rPr>
                <w:rFonts w:ascii="Arial" w:eastAsia="Calibri" w:hAnsi="Arial" w:cs="Arial"/>
              </w:rPr>
              <w:sym w:font="Wingdings" w:char="F0FC"/>
            </w:r>
            <w:r w:rsidRPr="005A7FE0">
              <w:rPr>
                <w:rFonts w:ascii="Arial" w:eastAsia="Calibri" w:hAnsi="Arial" w:cs="Arial"/>
              </w:rPr>
              <w:t xml:space="preserve"> – 8 600  </w:t>
            </w:r>
            <w:r w:rsidRPr="005A7FE0">
              <w:rPr>
                <w:rFonts w:ascii="Arial" w:eastAsia="Calibri" w:hAnsi="Arial" w:cs="Arial"/>
              </w:rPr>
              <w:sym w:font="Wingdings" w:char="F0FC"/>
            </w:r>
            <w:r w:rsidRPr="005A7FE0">
              <w:rPr>
                <w:rFonts w:ascii="Arial" w:eastAsia="Calibri" w:hAnsi="Arial" w:cs="Arial"/>
              </w:rPr>
              <w:sym w:font="Wingdings" w:char="F0FC"/>
            </w:r>
            <w:r w:rsidRPr="005A7FE0">
              <w:rPr>
                <w:rFonts w:ascii="Arial" w:eastAsia="Calibri" w:hAnsi="Arial" w:cs="Arial"/>
              </w:rPr>
              <w:t xml:space="preserve"> + 8 700  </w:t>
            </w:r>
            <w:r w:rsidRPr="005A7FE0">
              <w:rPr>
                <w:rFonts w:ascii="Arial" w:eastAsia="Calibri" w:hAnsi="Arial" w:cs="Arial"/>
              </w:rPr>
              <w:sym w:font="Wingdings" w:char="F0FC"/>
            </w:r>
            <w:r w:rsidRPr="005A7FE0">
              <w:rPr>
                <w:rFonts w:ascii="Arial" w:eastAsia="Calibri" w:hAnsi="Arial" w:cs="Arial"/>
              </w:rPr>
              <w:t xml:space="preserve"> = 55 400 </w:t>
            </w:r>
            <w:r w:rsidRPr="005A7FE0">
              <w:rPr>
                <w:rFonts w:ascii="Arial" w:eastAsia="Calibri" w:hAnsi="Arial" w:cs="Arial"/>
              </w:rPr>
              <w:sym w:font="Wingdings 2" w:char="F052"/>
            </w:r>
            <w:r w:rsidRPr="005A7FE0">
              <w:rPr>
                <w:rFonts w:ascii="Arial" w:eastAsia="Calibri" w:hAnsi="Arial" w:cs="Arial"/>
              </w:rPr>
              <w:t xml:space="preserve"> </w:t>
            </w:r>
            <w:r w:rsidRPr="005A7FE0">
              <w:rPr>
                <w:rFonts w:ascii="Arial" w:eastAsia="Calibri" w:hAnsi="Arial" w:cs="Arial"/>
                <w:sz w:val="16"/>
                <w:szCs w:val="16"/>
                <w:highlight w:val="yellow"/>
              </w:rPr>
              <w:t>operation one part correct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9D112CA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</w:p>
        </w:tc>
      </w:tr>
    </w:tbl>
    <w:p w14:paraId="6A528957" w14:textId="22519437" w:rsid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2EAFB4DC" w14:textId="25BA1C36" w:rsid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6FD9179C" w14:textId="766BAD43" w:rsid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1BE2CB45" w14:textId="669CC724" w:rsid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2790AF4F" w14:textId="74A22D82" w:rsid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0CB8BCD4" w14:textId="2630DA5F" w:rsid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3B3641AF" w14:textId="77777777" w:rsidR="005A7FE0" w:rsidRP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tbl>
      <w:tblPr>
        <w:tblStyle w:val="TableGrid23"/>
        <w:tblW w:w="10207" w:type="dxa"/>
        <w:tblInd w:w="-142" w:type="dxa"/>
        <w:tblLook w:val="04A0" w:firstRow="1" w:lastRow="0" w:firstColumn="1" w:lastColumn="0" w:noHBand="0" w:noVBand="1"/>
      </w:tblPr>
      <w:tblGrid>
        <w:gridCol w:w="851"/>
        <w:gridCol w:w="8363"/>
        <w:gridCol w:w="993"/>
      </w:tblGrid>
      <w:tr w:rsidR="005A7FE0" w:rsidRPr="005A7FE0" w14:paraId="1D783CB5" w14:textId="77777777" w:rsidTr="00C52619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B6BAF69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af-ZA"/>
              </w:rPr>
            </w:pPr>
            <w:r w:rsidRPr="005A7FE0">
              <w:rPr>
                <w:rFonts w:ascii="Arial" w:eastAsia="Calibri" w:hAnsi="Arial" w:cs="Arial"/>
                <w:bCs/>
                <w:sz w:val="24"/>
                <w:szCs w:val="24"/>
                <w:lang w:val="af-ZA"/>
              </w:rPr>
              <w:lastRenderedPageBreak/>
              <w:t>4.1.3</w:t>
            </w:r>
          </w:p>
          <w:p w14:paraId="6D35430E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2F5A704A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3B9298A1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01F638DA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5DEFA6EF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4DE41151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41792FE2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612EDAAC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5D87F610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43F7AE23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0FE044E4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  <w:p w14:paraId="29BF9FF1" w14:textId="77777777" w:rsidR="005A7FE0" w:rsidRPr="005A7FE0" w:rsidRDefault="005A7FE0" w:rsidP="005A7FE0">
            <w:pPr>
              <w:jc w:val="center"/>
              <w:rPr>
                <w:rFonts w:ascii="Arial" w:eastAsia="Calibri" w:hAnsi="Arial" w:cs="Arial"/>
                <w:b/>
                <w:lang w:val="af-Z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7B479" w14:textId="77777777" w:rsidR="005A7FE0" w:rsidRPr="005A7FE0" w:rsidRDefault="005A7FE0" w:rsidP="005A7FE0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A7FE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Prepare the correct Debtors List on 31 October 2019.</w:t>
            </w:r>
          </w:p>
          <w:p w14:paraId="20834A38" w14:textId="77777777" w:rsidR="005A7FE0" w:rsidRPr="005A7FE0" w:rsidRDefault="005A7FE0" w:rsidP="005A7FE0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="Calibri" w:hAnsi="Arial" w:cs="Arial"/>
                <w:b/>
                <w:lang w:val="af-ZA"/>
              </w:rPr>
            </w:pPr>
          </w:p>
          <w:tbl>
            <w:tblPr>
              <w:tblStyle w:val="TableGrid23"/>
              <w:tblW w:w="0" w:type="auto"/>
              <w:tblLook w:val="04A0" w:firstRow="1" w:lastRow="0" w:firstColumn="1" w:lastColumn="0" w:noHBand="0" w:noVBand="1"/>
            </w:tblPr>
            <w:tblGrid>
              <w:gridCol w:w="5922"/>
              <w:gridCol w:w="2215"/>
            </w:tblGrid>
            <w:tr w:rsidR="005A7FE0" w:rsidRPr="005A7FE0" w14:paraId="6ADF402F" w14:textId="77777777" w:rsidTr="00C52619">
              <w:trPr>
                <w:trHeight w:val="569"/>
              </w:trPr>
              <w:tc>
                <w:tcPr>
                  <w:tcW w:w="6140" w:type="dxa"/>
                  <w:vAlign w:val="center"/>
                </w:tcPr>
                <w:p w14:paraId="67C30C06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rPr>
                      <w:rFonts w:ascii="Arial" w:eastAsia="Calibri" w:hAnsi="Arial" w:cs="Arial"/>
                      <w:b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D. Damien</w:t>
                  </w:r>
                  <w:r w:rsidRPr="005A7FE0">
                    <w:rPr>
                      <w:rFonts w:ascii="Arial" w:eastAsia="Calibri" w:hAnsi="Arial" w:cs="Arial"/>
                      <w:bCs/>
                    </w:rPr>
                    <w:t xml:space="preserve"> (15 800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 + 6 400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+ 8 700 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</w:p>
              </w:tc>
              <w:tc>
                <w:tcPr>
                  <w:tcW w:w="2276" w:type="dxa"/>
                  <w:vAlign w:val="center"/>
                </w:tcPr>
                <w:p w14:paraId="40B13F89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lang w:val="af-ZA"/>
                    </w:rPr>
                    <w:t>30 900</w:t>
                  </w:r>
                  <w:r w:rsidRPr="005A7FE0">
                    <w:rPr>
                      <w:rFonts w:ascii="Arial" w:eastAsia="Calibri" w:hAnsi="Arial" w:cs="Arial"/>
                    </w:rPr>
                    <w:sym w:font="Wingdings 2" w:char="F052"/>
                  </w:r>
                  <w:r w:rsidRPr="005A7FE0">
                    <w:rPr>
                      <w:rFonts w:ascii="Arial" w:eastAsia="Calibri" w:hAnsi="Arial" w:cs="Arial"/>
                    </w:rPr>
                    <w:t>*</w:t>
                  </w:r>
                </w:p>
              </w:tc>
            </w:tr>
            <w:tr w:rsidR="005A7FE0" w:rsidRPr="005A7FE0" w14:paraId="5633EE39" w14:textId="77777777" w:rsidTr="00C52619">
              <w:tc>
                <w:tcPr>
                  <w:tcW w:w="6140" w:type="dxa"/>
                  <w:vAlign w:val="center"/>
                </w:tcPr>
                <w:p w14:paraId="11AE4DFA" w14:textId="77777777" w:rsidR="005A7FE0" w:rsidRPr="005A7FE0" w:rsidRDefault="005A7FE0" w:rsidP="005A7FE0">
                  <w:pPr>
                    <w:rPr>
                      <w:rFonts w:ascii="Arial" w:eastAsia="Calibri" w:hAnsi="Arial" w:cs="Arial"/>
                      <w:sz w:val="16"/>
                      <w:szCs w:val="16"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lang w:val="af-ZA"/>
                    </w:rPr>
                    <w:t xml:space="preserve">                               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lang w:val="af-ZA"/>
                    </w:rPr>
                    <w:t xml:space="preserve">8 450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highlight w:val="yellow"/>
                      <w:lang w:val="af-ZA"/>
                    </w:rPr>
                    <w:t>1 mark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lang w:val="af-ZA"/>
                    </w:rPr>
                    <w:t xml:space="preserve"> 150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highlight w:val="yellow"/>
                      <w:lang w:val="af-ZA"/>
                    </w:rPr>
                    <w:t>1 mark</w:t>
                  </w:r>
                </w:p>
                <w:p w14:paraId="66F22FE2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rPr>
                      <w:rFonts w:ascii="Arial" w:eastAsia="Calibri" w:hAnsi="Arial" w:cs="Arial"/>
                      <w:b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b/>
                    </w:rPr>
                    <w:t>N. Nocanda</w:t>
                  </w:r>
                  <w:r w:rsidRPr="005A7FE0">
                    <w:rPr>
                      <w:rFonts w:ascii="Arial" w:eastAsia="Calibri" w:hAnsi="Arial" w:cs="Arial"/>
                      <w:bCs/>
                    </w:rPr>
                    <w:t xml:space="preserve">   (8 600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– 8 600 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</w:p>
              </w:tc>
              <w:tc>
                <w:tcPr>
                  <w:tcW w:w="2276" w:type="dxa"/>
                  <w:vAlign w:val="center"/>
                </w:tcPr>
                <w:p w14:paraId="7423D68D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lang w:val="af-ZA"/>
                    </w:rPr>
                  </w:pPr>
                </w:p>
                <w:p w14:paraId="1DEADD2E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lang w:val="af-ZA"/>
                    </w:rPr>
                    <w:t>0</w:t>
                  </w:r>
                  <w:r w:rsidRPr="005A7FE0">
                    <w:rPr>
                      <w:rFonts w:ascii="Arial" w:eastAsia="Calibri" w:hAnsi="Arial" w:cs="Arial"/>
                    </w:rPr>
                    <w:sym w:font="Wingdings 2" w:char="F052"/>
                  </w:r>
                  <w:r w:rsidRPr="005A7FE0">
                    <w:rPr>
                      <w:rFonts w:ascii="Arial" w:eastAsia="Calibri" w:hAnsi="Arial" w:cs="Arial"/>
                    </w:rPr>
                    <w:t>*</w:t>
                  </w:r>
                </w:p>
              </w:tc>
            </w:tr>
            <w:tr w:rsidR="005A7FE0" w:rsidRPr="005A7FE0" w14:paraId="258CA4D2" w14:textId="77777777" w:rsidTr="00C52619">
              <w:trPr>
                <w:trHeight w:val="443"/>
              </w:trPr>
              <w:tc>
                <w:tcPr>
                  <w:tcW w:w="6140" w:type="dxa"/>
                  <w:vAlign w:val="center"/>
                </w:tcPr>
                <w:p w14:paraId="2146E99C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rPr>
                      <w:rFonts w:ascii="Arial" w:eastAsia="Calibri" w:hAnsi="Arial" w:cs="Arial"/>
                      <w:b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b/>
                    </w:rPr>
                    <w:t>M. Mochela</w:t>
                  </w:r>
                  <w:r w:rsidRPr="005A7FE0">
                    <w:rPr>
                      <w:rFonts w:ascii="Arial" w:eastAsia="Calibri" w:hAnsi="Arial" w:cs="Arial"/>
                      <w:bCs/>
                    </w:rPr>
                    <w:t xml:space="preserve">   (12 400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+ 4 489 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– 900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</w:p>
              </w:tc>
              <w:tc>
                <w:tcPr>
                  <w:tcW w:w="2276" w:type="dxa"/>
                  <w:vAlign w:val="center"/>
                </w:tcPr>
                <w:p w14:paraId="387CC48A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</w:rPr>
                    <w:t>15 989</w:t>
                  </w:r>
                  <w:r w:rsidRPr="005A7FE0">
                    <w:rPr>
                      <w:rFonts w:ascii="Arial" w:eastAsia="Calibri" w:hAnsi="Arial" w:cs="Arial"/>
                    </w:rPr>
                    <w:sym w:font="Wingdings 2" w:char="F052"/>
                  </w:r>
                  <w:r w:rsidRPr="005A7FE0">
                    <w:rPr>
                      <w:rFonts w:ascii="Arial" w:eastAsia="Calibri" w:hAnsi="Arial" w:cs="Arial"/>
                    </w:rPr>
                    <w:t>*</w:t>
                  </w:r>
                </w:p>
              </w:tc>
            </w:tr>
            <w:tr w:rsidR="005A7FE0" w:rsidRPr="005A7FE0" w14:paraId="3B56FEF7" w14:textId="77777777" w:rsidTr="00C52619">
              <w:tc>
                <w:tcPr>
                  <w:tcW w:w="6140" w:type="dxa"/>
                  <w:vAlign w:val="center"/>
                </w:tcPr>
                <w:p w14:paraId="1F9BD918" w14:textId="77777777" w:rsidR="005A7FE0" w:rsidRPr="005A7FE0" w:rsidRDefault="005A7FE0" w:rsidP="005A7FE0">
                  <w:pPr>
                    <w:rPr>
                      <w:rFonts w:ascii="Arial" w:eastAsia="Calibri" w:hAnsi="Arial" w:cs="Arial"/>
                      <w:sz w:val="16"/>
                      <w:szCs w:val="16"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lang w:val="af-ZA"/>
                    </w:rPr>
                    <w:t xml:space="preserve">                                                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lang w:val="af-ZA"/>
                    </w:rPr>
                    <w:t xml:space="preserve">1 050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highlight w:val="yellow"/>
                      <w:lang w:val="af-ZA"/>
                    </w:rPr>
                    <w:t xml:space="preserve">1 mark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lang w:val="af-ZA"/>
                    </w:rPr>
                    <w:t xml:space="preserve"> 1050 </w:t>
                  </w:r>
                  <w:r w:rsidRPr="005A7FE0">
                    <w:rPr>
                      <w:rFonts w:ascii="Arial" w:eastAsia="Calibri" w:hAnsi="Arial" w:cs="Arial"/>
                      <w:sz w:val="16"/>
                      <w:szCs w:val="16"/>
                      <w:highlight w:val="yellow"/>
                      <w:lang w:val="af-ZA"/>
                    </w:rPr>
                    <w:t>1 mark</w:t>
                  </w:r>
                </w:p>
                <w:p w14:paraId="38E4282A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rPr>
                      <w:rFonts w:ascii="Arial" w:eastAsia="Calibri" w:hAnsi="Arial" w:cs="Arial"/>
                      <w:b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b/>
                    </w:rPr>
                    <w:t>K. Katlego</w:t>
                  </w:r>
                  <w:r w:rsidRPr="005A7FE0">
                    <w:rPr>
                      <w:rFonts w:ascii="Arial" w:eastAsia="Calibri" w:hAnsi="Arial" w:cs="Arial"/>
                      <w:bCs/>
                    </w:rPr>
                    <w:t xml:space="preserve">  (10 900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– 4 489 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t xml:space="preserve"> + 2 100 </w:t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  <w:r w:rsidRPr="005A7FE0">
                    <w:rPr>
                      <w:rFonts w:ascii="Arial" w:eastAsia="Calibri" w:hAnsi="Arial" w:cs="Arial"/>
                    </w:rPr>
                    <w:sym w:font="Wingdings" w:char="F0FC"/>
                  </w:r>
                </w:p>
              </w:tc>
              <w:tc>
                <w:tcPr>
                  <w:tcW w:w="2276" w:type="dxa"/>
                  <w:tcBorders>
                    <w:bottom w:val="single" w:sz="18" w:space="0" w:color="auto"/>
                  </w:tcBorders>
                  <w:vAlign w:val="center"/>
                </w:tcPr>
                <w:p w14:paraId="23E5A0D0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lang w:val="af-ZA"/>
                    </w:rPr>
                    <w:t>8 511</w:t>
                  </w:r>
                  <w:r w:rsidRPr="005A7FE0">
                    <w:rPr>
                      <w:rFonts w:ascii="Arial" w:eastAsia="Calibri" w:hAnsi="Arial" w:cs="Arial"/>
                    </w:rPr>
                    <w:sym w:font="Wingdings 2" w:char="F052"/>
                  </w:r>
                  <w:r w:rsidRPr="005A7FE0">
                    <w:rPr>
                      <w:rFonts w:ascii="Arial" w:eastAsia="Calibri" w:hAnsi="Arial" w:cs="Arial"/>
                    </w:rPr>
                    <w:t>*</w:t>
                  </w:r>
                </w:p>
              </w:tc>
            </w:tr>
            <w:tr w:rsidR="005A7FE0" w:rsidRPr="005A7FE0" w14:paraId="2011B698" w14:textId="77777777" w:rsidTr="00C52619">
              <w:trPr>
                <w:trHeight w:val="521"/>
              </w:trPr>
              <w:tc>
                <w:tcPr>
                  <w:tcW w:w="6140" w:type="dxa"/>
                  <w:vAlign w:val="center"/>
                </w:tcPr>
                <w:p w14:paraId="13801470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b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highlight w:val="yellow"/>
                    </w:rPr>
                    <w:t>operation one part correct</w:t>
                  </w:r>
                </w:p>
              </w:tc>
              <w:tc>
                <w:tcPr>
                  <w:tcW w:w="2276" w:type="dxa"/>
                  <w:tcBorders>
                    <w:top w:val="single" w:sz="18" w:space="0" w:color="auto"/>
                    <w:bottom w:val="double" w:sz="18" w:space="0" w:color="auto"/>
                  </w:tcBorders>
                  <w:vAlign w:val="center"/>
                </w:tcPr>
                <w:p w14:paraId="339CC3D6" w14:textId="77777777" w:rsidR="005A7FE0" w:rsidRPr="005A7FE0" w:rsidRDefault="005A7FE0" w:rsidP="005A7FE0">
                  <w:pPr>
                    <w:tabs>
                      <w:tab w:val="left" w:pos="3436"/>
                      <w:tab w:val="right" w:pos="7155"/>
                    </w:tabs>
                    <w:jc w:val="right"/>
                    <w:rPr>
                      <w:rFonts w:ascii="Arial" w:eastAsia="Calibri" w:hAnsi="Arial" w:cs="Arial"/>
                      <w:b/>
                      <w:lang w:val="af-ZA"/>
                    </w:rPr>
                  </w:pPr>
                  <w:r w:rsidRPr="005A7FE0">
                    <w:rPr>
                      <w:rFonts w:ascii="Arial" w:eastAsia="Calibri" w:hAnsi="Arial" w:cs="Arial"/>
                      <w:lang w:val="af-ZA"/>
                    </w:rPr>
                    <w:t>55 400</w:t>
                  </w:r>
                  <w:r w:rsidRPr="005A7FE0">
                    <w:rPr>
                      <w:rFonts w:ascii="Arial" w:eastAsia="Calibri" w:hAnsi="Arial" w:cs="Arial"/>
                    </w:rPr>
                    <w:sym w:font="Wingdings 2" w:char="F052"/>
                  </w:r>
                  <w:r w:rsidRPr="005A7FE0">
                    <w:rPr>
                      <w:rFonts w:ascii="Arial" w:eastAsia="Calibri" w:hAnsi="Arial" w:cs="Arial"/>
                    </w:rPr>
                    <w:t>*</w:t>
                  </w:r>
                </w:p>
              </w:tc>
            </w:tr>
          </w:tbl>
          <w:p w14:paraId="6296B47E" w14:textId="77777777" w:rsidR="005A7FE0" w:rsidRPr="005A7FE0" w:rsidRDefault="005A7FE0" w:rsidP="005A7FE0">
            <w:pPr>
              <w:tabs>
                <w:tab w:val="left" w:pos="3436"/>
                <w:tab w:val="right" w:pos="7155"/>
              </w:tabs>
              <w:jc w:val="both"/>
              <w:rPr>
                <w:rFonts w:ascii="Arial" w:eastAsia="Calibri" w:hAnsi="Arial" w:cs="Arial"/>
                <w:b/>
                <w:lang w:val="af-ZA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97265B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23A75012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64B7824D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6F0EB3EA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22190016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34250B02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0C241C5A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60606D41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6E4C382B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7D13B67D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784CD6C3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36D7F2B2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p w14:paraId="15867A3F" w14:textId="77777777" w:rsidR="005A7FE0" w:rsidRPr="005A7FE0" w:rsidRDefault="005A7FE0" w:rsidP="005A7FE0">
            <w:pPr>
              <w:rPr>
                <w:rFonts w:ascii="Arial" w:eastAsia="Calibri" w:hAnsi="Arial" w:cs="Arial"/>
              </w:rPr>
            </w:pPr>
          </w:p>
          <w:tbl>
            <w:tblPr>
              <w:tblStyle w:val="TableGrid11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7"/>
            </w:tblGrid>
            <w:tr w:rsidR="005A7FE0" w:rsidRPr="005A7FE0" w14:paraId="7272E4F1" w14:textId="77777777" w:rsidTr="00C52619">
              <w:tc>
                <w:tcPr>
                  <w:tcW w:w="68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30C85B9" w14:textId="77777777" w:rsidR="005A7FE0" w:rsidRPr="005A7FE0" w:rsidRDefault="005A7FE0" w:rsidP="005A7FE0">
                  <w:pPr>
                    <w:jc w:val="center"/>
                    <w:rPr>
                      <w:rFonts w:eastAsia="Calibri" w:cs="Arial"/>
                      <w:szCs w:val="24"/>
                    </w:rPr>
                  </w:pPr>
                </w:p>
              </w:tc>
            </w:tr>
            <w:tr w:rsidR="005A7FE0" w:rsidRPr="005A7FE0" w14:paraId="10A76D23" w14:textId="77777777" w:rsidTr="00C52619">
              <w:tc>
                <w:tcPr>
                  <w:tcW w:w="68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C5F07B" w14:textId="77777777" w:rsidR="005A7FE0" w:rsidRPr="005A7FE0" w:rsidRDefault="005A7FE0" w:rsidP="005A7FE0">
                  <w:pPr>
                    <w:jc w:val="center"/>
                    <w:rPr>
                      <w:rFonts w:eastAsia="Calibri" w:cs="Arial"/>
                      <w:b/>
                      <w:szCs w:val="24"/>
                    </w:rPr>
                  </w:pPr>
                  <w:r w:rsidRPr="005A7FE0">
                    <w:rPr>
                      <w:rFonts w:eastAsia="Calibri" w:cs="Arial"/>
                      <w:b/>
                      <w:szCs w:val="24"/>
                    </w:rPr>
                    <w:t>18</w:t>
                  </w:r>
                </w:p>
              </w:tc>
            </w:tr>
          </w:tbl>
          <w:p w14:paraId="02129203" w14:textId="77777777" w:rsidR="005A7FE0" w:rsidRPr="005A7FE0" w:rsidRDefault="005A7FE0" w:rsidP="005A7FE0">
            <w:pPr>
              <w:rPr>
                <w:rFonts w:ascii="Arial" w:eastAsia="Calibri" w:hAnsi="Arial" w:cs="Arial"/>
                <w:lang w:val="af-ZA"/>
              </w:rPr>
            </w:pPr>
          </w:p>
        </w:tc>
      </w:tr>
    </w:tbl>
    <w:p w14:paraId="28BDA767" w14:textId="77777777" w:rsidR="005A7FE0" w:rsidRPr="005A7FE0" w:rsidRDefault="005A7FE0" w:rsidP="005A7FE0">
      <w:pPr>
        <w:rPr>
          <w:rFonts w:ascii="Arial" w:eastAsia="Calibri" w:hAnsi="Arial" w:cs="Arial"/>
          <w:sz w:val="24"/>
          <w:szCs w:val="24"/>
          <w:lang w:val="af-ZA"/>
        </w:rPr>
      </w:pPr>
    </w:p>
    <w:p w14:paraId="0ECBD504" w14:textId="77777777" w:rsidR="005A7FE0" w:rsidRPr="005A7FE0" w:rsidRDefault="005A7FE0" w:rsidP="005A7FE0">
      <w:pPr>
        <w:rPr>
          <w:rFonts w:ascii="Arial" w:eastAsia="Calibri" w:hAnsi="Arial" w:cs="Arial"/>
          <w:sz w:val="24"/>
          <w:szCs w:val="24"/>
          <w:lang w:val="en-ZA"/>
        </w:rPr>
      </w:pPr>
    </w:p>
    <w:p w14:paraId="13A25CEB" w14:textId="77777777" w:rsidR="005A7FE0" w:rsidRDefault="005A7FE0"/>
    <w:sectPr w:rsidR="005A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49B"/>
    <w:multiLevelType w:val="hybridMultilevel"/>
    <w:tmpl w:val="28FCBCEE"/>
    <w:lvl w:ilvl="0" w:tplc="1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A14B28"/>
    <w:multiLevelType w:val="hybridMultilevel"/>
    <w:tmpl w:val="22022A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0C95"/>
    <w:multiLevelType w:val="hybridMultilevel"/>
    <w:tmpl w:val="F7B6C0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2463F"/>
    <w:multiLevelType w:val="hybridMultilevel"/>
    <w:tmpl w:val="B7C80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1B76"/>
    <w:multiLevelType w:val="multilevel"/>
    <w:tmpl w:val="5EB80D6E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7A7FE8"/>
    <w:multiLevelType w:val="multilevel"/>
    <w:tmpl w:val="92FA075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E3B62"/>
    <w:multiLevelType w:val="hybridMultilevel"/>
    <w:tmpl w:val="DF4C1B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02715"/>
    <w:multiLevelType w:val="multilevel"/>
    <w:tmpl w:val="1A00CB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6221C8"/>
    <w:multiLevelType w:val="hybridMultilevel"/>
    <w:tmpl w:val="8A56920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0E111E"/>
    <w:multiLevelType w:val="hybridMultilevel"/>
    <w:tmpl w:val="D5D28C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E088C"/>
    <w:multiLevelType w:val="hybridMultilevel"/>
    <w:tmpl w:val="2EFA91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242E"/>
    <w:multiLevelType w:val="hybridMultilevel"/>
    <w:tmpl w:val="32D20914"/>
    <w:lvl w:ilvl="0" w:tplc="43FEBE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6FDF"/>
    <w:multiLevelType w:val="hybridMultilevel"/>
    <w:tmpl w:val="0C2064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075D8"/>
    <w:multiLevelType w:val="hybridMultilevel"/>
    <w:tmpl w:val="6116F4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7A1B"/>
    <w:multiLevelType w:val="hybridMultilevel"/>
    <w:tmpl w:val="C29683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E4B6E"/>
    <w:multiLevelType w:val="multilevel"/>
    <w:tmpl w:val="DE2A8320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E0677D"/>
    <w:multiLevelType w:val="hybridMultilevel"/>
    <w:tmpl w:val="845AD1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14EC2"/>
    <w:multiLevelType w:val="hybridMultilevel"/>
    <w:tmpl w:val="09044F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87F22"/>
    <w:multiLevelType w:val="hybridMultilevel"/>
    <w:tmpl w:val="ACCEE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90ABD"/>
    <w:multiLevelType w:val="hybridMultilevel"/>
    <w:tmpl w:val="BB2C2E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010E"/>
    <w:multiLevelType w:val="hybridMultilevel"/>
    <w:tmpl w:val="67769F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E0D90"/>
    <w:multiLevelType w:val="hybridMultilevel"/>
    <w:tmpl w:val="BF06BEF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75CCC"/>
    <w:multiLevelType w:val="hybridMultilevel"/>
    <w:tmpl w:val="94724D94"/>
    <w:lvl w:ilvl="0" w:tplc="1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0CF5A02"/>
    <w:multiLevelType w:val="hybridMultilevel"/>
    <w:tmpl w:val="59720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8025F"/>
    <w:multiLevelType w:val="hybridMultilevel"/>
    <w:tmpl w:val="93FA6A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A7ECC"/>
    <w:multiLevelType w:val="hybridMultilevel"/>
    <w:tmpl w:val="67E2BF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875FB"/>
    <w:multiLevelType w:val="hybridMultilevel"/>
    <w:tmpl w:val="BBCE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A64D8"/>
    <w:multiLevelType w:val="hybridMultilevel"/>
    <w:tmpl w:val="FB80E8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4EA7"/>
    <w:multiLevelType w:val="hybridMultilevel"/>
    <w:tmpl w:val="38A0DF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60183"/>
    <w:multiLevelType w:val="multilevel"/>
    <w:tmpl w:val="7714CE06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F4368A9"/>
    <w:multiLevelType w:val="hybridMultilevel"/>
    <w:tmpl w:val="B5AAF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E64FC0"/>
    <w:multiLevelType w:val="hybridMultilevel"/>
    <w:tmpl w:val="44083D2C"/>
    <w:lvl w:ilvl="0" w:tplc="1C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7D6C"/>
    <w:multiLevelType w:val="hybridMultilevel"/>
    <w:tmpl w:val="BE900AF4"/>
    <w:lvl w:ilvl="0" w:tplc="1C09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33" w15:restartNumberingAfterBreak="0">
    <w:nsid w:val="67DB09AF"/>
    <w:multiLevelType w:val="hybridMultilevel"/>
    <w:tmpl w:val="62BC4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A45F6"/>
    <w:multiLevelType w:val="hybridMultilevel"/>
    <w:tmpl w:val="3940C2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F6ECE"/>
    <w:multiLevelType w:val="hybridMultilevel"/>
    <w:tmpl w:val="3C5260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26C88"/>
    <w:multiLevelType w:val="multilevel"/>
    <w:tmpl w:val="F6C22E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9777C"/>
    <w:multiLevelType w:val="hybridMultilevel"/>
    <w:tmpl w:val="22989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C1B49"/>
    <w:multiLevelType w:val="hybridMultilevel"/>
    <w:tmpl w:val="784688A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0B56A1"/>
    <w:multiLevelType w:val="multilevel"/>
    <w:tmpl w:val="FDF06518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A67823"/>
    <w:multiLevelType w:val="hybridMultilevel"/>
    <w:tmpl w:val="5680C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464A35"/>
    <w:multiLevelType w:val="multilevel"/>
    <w:tmpl w:val="4E72EC0A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38"/>
  </w:num>
  <w:num w:numId="4">
    <w:abstractNumId w:val="11"/>
  </w:num>
  <w:num w:numId="5">
    <w:abstractNumId w:val="8"/>
  </w:num>
  <w:num w:numId="6">
    <w:abstractNumId w:val="41"/>
  </w:num>
  <w:num w:numId="7">
    <w:abstractNumId w:val="4"/>
  </w:num>
  <w:num w:numId="8">
    <w:abstractNumId w:val="33"/>
  </w:num>
  <w:num w:numId="9">
    <w:abstractNumId w:val="28"/>
  </w:num>
  <w:num w:numId="10">
    <w:abstractNumId w:val="32"/>
  </w:num>
  <w:num w:numId="11">
    <w:abstractNumId w:val="24"/>
  </w:num>
  <w:num w:numId="12">
    <w:abstractNumId w:val="31"/>
  </w:num>
  <w:num w:numId="13">
    <w:abstractNumId w:val="12"/>
  </w:num>
  <w:num w:numId="14">
    <w:abstractNumId w:val="25"/>
  </w:num>
  <w:num w:numId="15">
    <w:abstractNumId w:val="9"/>
  </w:num>
  <w:num w:numId="16">
    <w:abstractNumId w:val="14"/>
  </w:num>
  <w:num w:numId="17">
    <w:abstractNumId w:val="27"/>
  </w:num>
  <w:num w:numId="18">
    <w:abstractNumId w:val="37"/>
  </w:num>
  <w:num w:numId="19">
    <w:abstractNumId w:val="15"/>
  </w:num>
  <w:num w:numId="20">
    <w:abstractNumId w:val="5"/>
  </w:num>
  <w:num w:numId="21">
    <w:abstractNumId w:val="20"/>
  </w:num>
  <w:num w:numId="22">
    <w:abstractNumId w:val="29"/>
  </w:num>
  <w:num w:numId="23">
    <w:abstractNumId w:val="0"/>
  </w:num>
  <w:num w:numId="24">
    <w:abstractNumId w:val="23"/>
  </w:num>
  <w:num w:numId="25">
    <w:abstractNumId w:val="3"/>
  </w:num>
  <w:num w:numId="26">
    <w:abstractNumId w:val="30"/>
  </w:num>
  <w:num w:numId="27">
    <w:abstractNumId w:val="18"/>
  </w:num>
  <w:num w:numId="28">
    <w:abstractNumId w:val="39"/>
  </w:num>
  <w:num w:numId="29">
    <w:abstractNumId w:val="40"/>
  </w:num>
  <w:num w:numId="30">
    <w:abstractNumId w:val="10"/>
  </w:num>
  <w:num w:numId="31">
    <w:abstractNumId w:val="26"/>
  </w:num>
  <w:num w:numId="32">
    <w:abstractNumId w:val="16"/>
  </w:num>
  <w:num w:numId="33">
    <w:abstractNumId w:val="13"/>
  </w:num>
  <w:num w:numId="34">
    <w:abstractNumId w:val="22"/>
  </w:num>
  <w:num w:numId="35">
    <w:abstractNumId w:val="2"/>
  </w:num>
  <w:num w:numId="36">
    <w:abstractNumId w:val="6"/>
  </w:num>
  <w:num w:numId="37">
    <w:abstractNumId w:val="19"/>
  </w:num>
  <w:num w:numId="38">
    <w:abstractNumId w:val="17"/>
  </w:num>
  <w:num w:numId="39">
    <w:abstractNumId w:val="35"/>
  </w:num>
  <w:num w:numId="40">
    <w:abstractNumId w:val="7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E0"/>
    <w:rsid w:val="005A7FE0"/>
    <w:rsid w:val="009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015E"/>
  <w15:chartTrackingRefBased/>
  <w15:docId w15:val="{B20101CA-11E6-4BD7-ACB3-5B49AB4F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F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A7FE0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FE0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5A7FE0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5A7FE0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5A7FE0"/>
    <w:rPr>
      <w:lang w:val="en-ZA"/>
    </w:rPr>
  </w:style>
  <w:style w:type="paragraph" w:styleId="ListParagraph">
    <w:name w:val="List Paragraph"/>
    <w:basedOn w:val="Normal"/>
    <w:uiPriority w:val="34"/>
    <w:qFormat/>
    <w:rsid w:val="005A7FE0"/>
    <w:pPr>
      <w:ind w:left="720"/>
      <w:contextualSpacing/>
    </w:pPr>
    <w:rPr>
      <w:lang w:val="en-ZA"/>
    </w:rPr>
  </w:style>
  <w:style w:type="table" w:customStyle="1" w:styleId="TableGrid2">
    <w:name w:val="Table Grid2"/>
    <w:basedOn w:val="TableNormal"/>
    <w:next w:val="TableGrid"/>
    <w:uiPriority w:val="99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7FE0"/>
  </w:style>
  <w:style w:type="table" w:customStyle="1" w:styleId="TableGrid3">
    <w:name w:val="Table Grid3"/>
    <w:basedOn w:val="TableNormal"/>
    <w:next w:val="TableGrid"/>
    <w:uiPriority w:val="59"/>
    <w:rsid w:val="005A7FE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7FE0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FE0"/>
    <w:pPr>
      <w:spacing w:after="0" w:line="240" w:lineRule="auto"/>
    </w:pPr>
    <w:rPr>
      <w:rFonts w:ascii="Arial" w:eastAsia="Calibri" w:hAnsi="Arial" w:cs="Arial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E0"/>
    <w:rPr>
      <w:rFonts w:ascii="Arial" w:eastAsia="Calibri" w:hAnsi="Arial" w:cs="Arial"/>
      <w:sz w:val="16"/>
      <w:szCs w:val="16"/>
      <w:lang w:val="en-ZA"/>
    </w:rPr>
  </w:style>
  <w:style w:type="table" w:customStyle="1" w:styleId="TableGrid11">
    <w:name w:val="Table Grid11"/>
    <w:basedOn w:val="TableNormal"/>
    <w:next w:val="TableGrid"/>
    <w:rsid w:val="005A7FE0"/>
    <w:pPr>
      <w:spacing w:after="0" w:line="240" w:lineRule="auto"/>
    </w:pPr>
    <w:rPr>
      <w:rFonts w:ascii="Arial" w:eastAsia="Calibri" w:hAnsi="Arial" w:cs="Times New Roman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5A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5A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5A7FE0"/>
    <w:pPr>
      <w:spacing w:after="0" w:line="240" w:lineRule="auto"/>
    </w:pPr>
    <w:rPr>
      <w:rFonts w:ascii="Calibri" w:eastAsia="Times New Roman" w:hAnsi="Calibri" w:cs="Times New Roman"/>
      <w:sz w:val="21"/>
      <w:szCs w:val="21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5A7FE0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5A7FE0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5A7FE0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A7FE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7FE0"/>
  </w:style>
  <w:style w:type="table" w:customStyle="1" w:styleId="TableGrid14">
    <w:name w:val="Table Grid14"/>
    <w:basedOn w:val="TableNormal"/>
    <w:next w:val="TableGrid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5A7FE0"/>
    <w:pPr>
      <w:spacing w:after="0" w:line="240" w:lineRule="auto"/>
    </w:pPr>
    <w:rPr>
      <w:rFonts w:ascii="Arial" w:hAnsi="Arial"/>
      <w:sz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5A7FE0"/>
    <w:pPr>
      <w:spacing w:after="0" w:line="240" w:lineRule="auto"/>
    </w:pPr>
    <w:rPr>
      <w:lang w:val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5A7FE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2</cp:revision>
  <dcterms:created xsi:type="dcterms:W3CDTF">2020-06-07T18:21:00Z</dcterms:created>
  <dcterms:modified xsi:type="dcterms:W3CDTF">2020-06-07T18:40:00Z</dcterms:modified>
</cp:coreProperties>
</file>