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FEA2" w14:textId="6E1180D7" w:rsidR="002F1527" w:rsidRDefault="002F1527"/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1527" w:rsidRPr="00214BF4" w14:paraId="6A955B64" w14:textId="77777777" w:rsidTr="00D26A2C">
        <w:tc>
          <w:tcPr>
            <w:tcW w:w="10420" w:type="dxa"/>
          </w:tcPr>
          <w:p w14:paraId="363EFA83" w14:textId="77777777" w:rsidR="002F1527" w:rsidRPr="00214BF4" w:rsidRDefault="002F1527" w:rsidP="00D26A2C">
            <w:pPr>
              <w:rPr>
                <w:rFonts w:eastAsia="Calibri"/>
              </w:rPr>
            </w:pPr>
          </w:p>
          <w:p w14:paraId="291D50F4" w14:textId="77777777" w:rsidR="002F1527" w:rsidRPr="00214BF4" w:rsidRDefault="002F1527" w:rsidP="00D26A2C">
            <w:pPr>
              <w:rPr>
                <w:rFonts w:eastAsia="Calibri"/>
              </w:rPr>
            </w:pPr>
          </w:p>
          <w:p w14:paraId="64B7608D" w14:textId="77777777" w:rsidR="002F1527" w:rsidRPr="00214BF4" w:rsidRDefault="002F1527" w:rsidP="00D26A2C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6C2D67E" wp14:editId="6BAB692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69FFFF1A" w14:textId="77777777" w:rsidR="002F1527" w:rsidRPr="00214BF4" w:rsidRDefault="002F1527" w:rsidP="00D26A2C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1CEA6848" w14:textId="77777777" w:rsidR="002F1527" w:rsidRPr="00214BF4" w:rsidRDefault="002F1527" w:rsidP="00D26A2C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67AF51D8" w14:textId="77777777" w:rsidR="002F1527" w:rsidRPr="00214BF4" w:rsidRDefault="002F1527" w:rsidP="00D26A2C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4BE3B471" w14:textId="77777777" w:rsidR="002F1527" w:rsidRPr="00214BF4" w:rsidRDefault="002F1527" w:rsidP="00D26A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98E3F3E" w14:textId="77777777" w:rsidR="002F1527" w:rsidRPr="005D0920" w:rsidRDefault="002F1527" w:rsidP="00D26A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D0920">
              <w:rPr>
                <w:b/>
                <w:sz w:val="28"/>
                <w:szCs w:val="28"/>
              </w:rPr>
              <w:t>TUIS-ONDERIG SELFSTUDIE</w:t>
            </w:r>
          </w:p>
          <w:p w14:paraId="611D38D0" w14:textId="77777777" w:rsidR="002F1527" w:rsidRPr="00214BF4" w:rsidRDefault="002F1527" w:rsidP="00D26A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D0920">
              <w:rPr>
                <w:b/>
                <w:sz w:val="28"/>
                <w:szCs w:val="28"/>
              </w:rPr>
              <w:t xml:space="preserve">NASIENRIGLYN 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2"/>
              <w:gridCol w:w="2182"/>
              <w:gridCol w:w="1034"/>
              <w:gridCol w:w="466"/>
              <w:gridCol w:w="558"/>
              <w:gridCol w:w="496"/>
              <w:gridCol w:w="764"/>
              <w:gridCol w:w="360"/>
              <w:gridCol w:w="900"/>
              <w:gridCol w:w="744"/>
            </w:tblGrid>
            <w:tr w:rsidR="002F1527" w:rsidRPr="00214BF4" w14:paraId="59962370" w14:textId="77777777" w:rsidTr="00D26A2C">
              <w:trPr>
                <w:trHeight w:val="46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19772D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FDDD9B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B3822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154C5E" w14:textId="77777777" w:rsidR="002F1527" w:rsidRPr="002027EA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1F67B8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DAF92E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2F1527" w:rsidRPr="00214BF4" w14:paraId="6BC25F3E" w14:textId="77777777" w:rsidTr="00D26A2C">
              <w:trPr>
                <w:trHeight w:val="46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DA75B2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E23117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Kontantbegrotings</w:t>
                  </w:r>
                  <w:proofErr w:type="spellEnd"/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8209E9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C2FF39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C5DD71" w14:textId="77777777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CCE036" w14:textId="213A33EF" w:rsidR="002F1527" w:rsidRPr="00E528E8" w:rsidRDefault="002F1527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1ACCBAD9" w14:textId="77777777" w:rsidR="002F1527" w:rsidRPr="00214BF4" w:rsidRDefault="002F1527" w:rsidP="00D26A2C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3B28CAE8" w14:textId="77777777" w:rsidR="002F1527" w:rsidRPr="00214BF4" w:rsidRDefault="002F1527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6FD0957" w14:textId="77777777" w:rsidR="002F1527" w:rsidRPr="00214BF4" w:rsidRDefault="002F1527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545C0707" w14:textId="77777777" w:rsidR="002F1527" w:rsidRPr="00214BF4" w:rsidRDefault="002F1527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98668C3" w14:textId="77777777" w:rsidR="002F1527" w:rsidRPr="00214BF4" w:rsidRDefault="002F1527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46DFD25" w14:textId="77777777" w:rsidR="002F1527" w:rsidRPr="00214BF4" w:rsidRDefault="002F1527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EDFFB31" w14:textId="77777777" w:rsidR="002F1527" w:rsidRPr="00214BF4" w:rsidRDefault="002F1527" w:rsidP="002F1527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1B48E45" w14:textId="77777777" w:rsidR="002F1527" w:rsidRPr="00214BF4" w:rsidRDefault="002F1527" w:rsidP="002F1527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07EB4243" w14:textId="29ECEA29" w:rsidR="002F1527" w:rsidRDefault="002F1527" w:rsidP="002F152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00DFF25A" w14:textId="2A6116CD" w:rsidR="002F1527" w:rsidRDefault="002F1527" w:rsidP="002F152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69B4817A" w14:textId="4CD803D8" w:rsidR="002F1527" w:rsidRDefault="002F1527" w:rsidP="002F152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866"/>
      </w:tblGrid>
      <w:tr w:rsidR="002F1527" w:rsidRPr="00A9428B" w14:paraId="760D9431" w14:textId="77777777" w:rsidTr="00D26A2C">
        <w:trPr>
          <w:trHeight w:val="275"/>
        </w:trPr>
        <w:tc>
          <w:tcPr>
            <w:tcW w:w="9316" w:type="dxa"/>
            <w:gridSpan w:val="2"/>
          </w:tcPr>
          <w:p w14:paraId="27869F21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9AB4D" w14:textId="3B93934C" w:rsidR="002F1527" w:rsidRPr="00960A4B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A4B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KTIWITEIT 5 </w:t>
            </w:r>
          </w:p>
        </w:tc>
      </w:tr>
      <w:tr w:rsidR="002F1527" w:rsidRPr="00A9428B" w14:paraId="1903C8F9" w14:textId="77777777" w:rsidTr="00D26A2C">
        <w:trPr>
          <w:trHeight w:val="275"/>
        </w:trPr>
        <w:tc>
          <w:tcPr>
            <w:tcW w:w="9316" w:type="dxa"/>
            <w:gridSpan w:val="2"/>
          </w:tcPr>
          <w:p w14:paraId="01FB193C" w14:textId="77777777" w:rsidR="002F1527" w:rsidRPr="00960A4B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527" w:rsidRPr="00A9428B" w14:paraId="114DE2E8" w14:textId="77777777" w:rsidTr="00D26A2C">
        <w:trPr>
          <w:trHeight w:val="275"/>
        </w:trPr>
        <w:tc>
          <w:tcPr>
            <w:tcW w:w="9316" w:type="dxa"/>
            <w:gridSpan w:val="2"/>
          </w:tcPr>
          <w:p w14:paraId="4141B873" w14:textId="77777777" w:rsidR="002F1527" w:rsidRPr="00960A4B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KREDITEURE-BETALINGSKEDULE</w:t>
            </w:r>
          </w:p>
        </w:tc>
      </w:tr>
      <w:tr w:rsidR="002F1527" w:rsidRPr="00A9428B" w14:paraId="07CD5E79" w14:textId="77777777" w:rsidTr="00D26A2C">
        <w:trPr>
          <w:trHeight w:val="275"/>
        </w:trPr>
        <w:tc>
          <w:tcPr>
            <w:tcW w:w="93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9"/>
              <w:gridCol w:w="1541"/>
              <w:gridCol w:w="1576"/>
              <w:gridCol w:w="1491"/>
            </w:tblGrid>
            <w:tr w:rsidR="002F1527" w14:paraId="27D26C97" w14:textId="77777777" w:rsidTr="00D26A2C">
              <w:trPr>
                <w:trHeight w:val="432"/>
              </w:trPr>
              <w:tc>
                <w:tcPr>
                  <w:tcW w:w="4469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068A90" w14:textId="77777777" w:rsidR="002F1527" w:rsidRPr="00A14D4A" w:rsidRDefault="002F1527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FE9D90" w14:textId="77777777" w:rsidR="002F1527" w:rsidRPr="00A14D4A" w:rsidRDefault="002F1527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5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7EF82D6" w14:textId="77777777" w:rsidR="002F1527" w:rsidRPr="00A14D4A" w:rsidRDefault="002F1527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149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7B50AA" w14:textId="77777777" w:rsidR="002F1527" w:rsidRPr="00A14D4A" w:rsidRDefault="002F1527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</w:tr>
            <w:tr w:rsidR="002F1527" w14:paraId="3733E26C" w14:textId="77777777" w:rsidTr="00D26A2C">
              <w:trPr>
                <w:trHeight w:val="432"/>
              </w:trPr>
              <w:tc>
                <w:tcPr>
                  <w:tcW w:w="44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9CA6BC" w14:textId="77777777" w:rsidR="002F1527" w:rsidRPr="00A14D4A" w:rsidRDefault="002F1527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Betalings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AB557E1" w14:textId="77777777" w:rsidR="002F1527" w:rsidRPr="00F676F2" w:rsidRDefault="002F1527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76F2">
                    <w:rPr>
                      <w:rFonts w:ascii="Arial" w:hAnsi="Arial" w:cs="Arial"/>
                      <w:sz w:val="24"/>
                      <w:szCs w:val="24"/>
                    </w:rPr>
                    <w:t>123 480</w:t>
                  </w:r>
                </w:p>
              </w:tc>
              <w:tc>
                <w:tcPr>
                  <w:tcW w:w="15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9F94DEC" w14:textId="77777777" w:rsidR="002F1527" w:rsidRPr="00F676F2" w:rsidRDefault="002F1527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76F2">
                    <w:rPr>
                      <w:rFonts w:ascii="Arial" w:hAnsi="Arial" w:cs="Arial"/>
                      <w:sz w:val="24"/>
                      <w:szCs w:val="24"/>
                    </w:rPr>
                    <w:t>196 560</w:t>
                  </w:r>
                </w:p>
              </w:tc>
              <w:tc>
                <w:tcPr>
                  <w:tcW w:w="149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2F21E2" w14:textId="77777777" w:rsidR="002F1527" w:rsidRPr="00F676F2" w:rsidRDefault="002F1527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76F2">
                    <w:rPr>
                      <w:rFonts w:ascii="Arial" w:hAnsi="Arial" w:cs="Arial"/>
                      <w:sz w:val="24"/>
                      <w:szCs w:val="24"/>
                    </w:rPr>
                    <w:t>138 420</w:t>
                  </w:r>
                </w:p>
              </w:tc>
            </w:tr>
          </w:tbl>
          <w:p w14:paraId="5C8224DF" w14:textId="77777777" w:rsidR="002F1527" w:rsidRPr="00960A4B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527" w:rsidRPr="00A9428B" w14:paraId="6BEF47D6" w14:textId="77777777" w:rsidTr="00D26A2C">
        <w:trPr>
          <w:trHeight w:val="275"/>
        </w:trPr>
        <w:tc>
          <w:tcPr>
            <w:tcW w:w="9316" w:type="dxa"/>
            <w:gridSpan w:val="2"/>
          </w:tcPr>
          <w:p w14:paraId="6CAE0B2A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0718A76E" w14:textId="77777777" w:rsidTr="00D26A2C">
        <w:trPr>
          <w:trHeight w:val="275"/>
        </w:trPr>
        <w:tc>
          <w:tcPr>
            <w:tcW w:w="9316" w:type="dxa"/>
            <w:gridSpan w:val="2"/>
          </w:tcPr>
          <w:p w14:paraId="55A3C710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F1527" w:rsidRPr="00A9428B" w14:paraId="32127DFC" w14:textId="77777777" w:rsidTr="00D26A2C">
        <w:trPr>
          <w:trHeight w:val="275"/>
        </w:trPr>
        <w:tc>
          <w:tcPr>
            <w:tcW w:w="93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0"/>
              <w:gridCol w:w="1515"/>
              <w:gridCol w:w="1404"/>
              <w:gridCol w:w="1310"/>
              <w:gridCol w:w="1381"/>
              <w:gridCol w:w="1217"/>
            </w:tblGrid>
            <w:tr w:rsidR="002F1527" w14:paraId="2BC07894" w14:textId="77777777" w:rsidTr="00D26A2C">
              <w:tc>
                <w:tcPr>
                  <w:tcW w:w="22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57DBC8AD" w14:textId="77777777" w:rsidR="002F1527" w:rsidRDefault="002F1527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25AE8B03" w14:textId="77777777" w:rsidR="002F1527" w:rsidRDefault="002F1527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FEBRUARIE</w:t>
                  </w:r>
                </w:p>
              </w:tc>
              <w:tc>
                <w:tcPr>
                  <w:tcW w:w="140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417B6BA" w14:textId="77777777" w:rsidR="002F1527" w:rsidRDefault="002F1527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MAART</w:t>
                  </w:r>
                </w:p>
              </w:tc>
              <w:tc>
                <w:tcPr>
                  <w:tcW w:w="131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CC9BFBC" w14:textId="77777777" w:rsidR="002F1527" w:rsidRDefault="002F1527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APRIL</w:t>
                  </w:r>
                </w:p>
              </w:tc>
              <w:tc>
                <w:tcPr>
                  <w:tcW w:w="138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2CD51AF" w14:textId="77777777" w:rsidR="002F1527" w:rsidRDefault="002F1527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MEI</w:t>
                  </w:r>
                </w:p>
              </w:tc>
              <w:tc>
                <w:tcPr>
                  <w:tcW w:w="121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9C37DDF" w14:textId="77777777" w:rsidR="002F1527" w:rsidRDefault="002F1527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JUNIE</w:t>
                  </w:r>
                </w:p>
              </w:tc>
            </w:tr>
            <w:tr w:rsidR="002F1527" w14:paraId="44DB71F6" w14:textId="77777777" w:rsidTr="00D26A2C">
              <w:tc>
                <w:tcPr>
                  <w:tcW w:w="225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11DE91D2" w14:textId="77777777" w:rsidR="002F1527" w:rsidRPr="00244B9A" w:rsidRDefault="002F1527" w:rsidP="00D26A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44B9A">
                    <w:rPr>
                      <w:rFonts w:ascii="Arial" w:hAnsi="Arial" w:cs="Arial"/>
                    </w:rPr>
                    <w:t>Tota</w:t>
                  </w:r>
                  <w:r>
                    <w:rPr>
                      <w:rFonts w:ascii="Arial" w:hAnsi="Arial" w:cs="Arial"/>
                    </w:rPr>
                    <w:t>le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verkope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228CE6C7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294 000</w:t>
                  </w:r>
                </w:p>
              </w:tc>
              <w:tc>
                <w:tcPr>
                  <w:tcW w:w="1404" w:type="dxa"/>
                  <w:tcBorders>
                    <w:top w:val="single" w:sz="18" w:space="0" w:color="auto"/>
                  </w:tcBorders>
                </w:tcPr>
                <w:p w14:paraId="127E30B2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468 000</w:t>
                  </w:r>
                </w:p>
              </w:tc>
              <w:tc>
                <w:tcPr>
                  <w:tcW w:w="1310" w:type="dxa"/>
                  <w:tcBorders>
                    <w:top w:val="single" w:sz="18" w:space="0" w:color="auto"/>
                  </w:tcBorders>
                </w:tcPr>
                <w:p w14:paraId="0E1ECC52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336 000</w:t>
                  </w:r>
                </w:p>
              </w:tc>
              <w:tc>
                <w:tcPr>
                  <w:tcW w:w="1381" w:type="dxa"/>
                  <w:tcBorders>
                    <w:top w:val="single" w:sz="18" w:space="0" w:color="auto"/>
                  </w:tcBorders>
                </w:tcPr>
                <w:p w14:paraId="4E912D58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252 000</w:t>
                  </w:r>
                </w:p>
              </w:tc>
              <w:tc>
                <w:tcPr>
                  <w:tcW w:w="121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28574B7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2F1527" w14:paraId="68FE1A49" w14:textId="77777777" w:rsidTr="00D26A2C">
              <w:tc>
                <w:tcPr>
                  <w:tcW w:w="225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1AFD045" w14:textId="77777777" w:rsidR="002F1527" w:rsidRPr="00244B9A" w:rsidRDefault="002F1527" w:rsidP="00D26A2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</w:rPr>
                    <w:t>verkope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(1)</w:t>
                  </w:r>
                </w:p>
              </w:tc>
              <w:tc>
                <w:tcPr>
                  <w:tcW w:w="1515" w:type="dxa"/>
                  <w:tcBorders>
                    <w:left w:val="single" w:sz="18" w:space="0" w:color="auto"/>
                  </w:tcBorders>
                </w:tcPr>
                <w:p w14:paraId="40D5C21B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176 400</w:t>
                  </w:r>
                </w:p>
              </w:tc>
              <w:tc>
                <w:tcPr>
                  <w:tcW w:w="1404" w:type="dxa"/>
                </w:tcPr>
                <w:p w14:paraId="638453E2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280 800</w:t>
                  </w:r>
                </w:p>
              </w:tc>
              <w:tc>
                <w:tcPr>
                  <w:tcW w:w="1310" w:type="dxa"/>
                </w:tcPr>
                <w:p w14:paraId="6692E947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201 600</w:t>
                  </w:r>
                </w:p>
              </w:tc>
              <w:tc>
                <w:tcPr>
                  <w:tcW w:w="1381" w:type="dxa"/>
                </w:tcPr>
                <w:p w14:paraId="2D0C4361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151 200</w:t>
                  </w:r>
                </w:p>
              </w:tc>
              <w:tc>
                <w:tcPr>
                  <w:tcW w:w="1217" w:type="dxa"/>
                  <w:tcBorders>
                    <w:right w:val="single" w:sz="18" w:space="0" w:color="auto"/>
                  </w:tcBorders>
                </w:tcPr>
                <w:p w14:paraId="4A819A02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126 000</w:t>
                  </w:r>
                </w:p>
              </w:tc>
            </w:tr>
            <w:tr w:rsidR="002F1527" w14:paraId="2391C9BD" w14:textId="77777777" w:rsidTr="00D26A2C">
              <w:tc>
                <w:tcPr>
                  <w:tcW w:w="225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743615F" w14:textId="77777777" w:rsidR="002F1527" w:rsidRPr="00244B9A" w:rsidRDefault="002F1527" w:rsidP="00D26A2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Kontantaankope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(2)</w:t>
                  </w:r>
                </w:p>
              </w:tc>
              <w:tc>
                <w:tcPr>
                  <w:tcW w:w="1515" w:type="dxa"/>
                  <w:tcBorders>
                    <w:left w:val="single" w:sz="18" w:space="0" w:color="auto"/>
                  </w:tcBorders>
                </w:tcPr>
                <w:p w14:paraId="6EFB6734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52 920</w:t>
                  </w:r>
                </w:p>
              </w:tc>
              <w:tc>
                <w:tcPr>
                  <w:tcW w:w="1404" w:type="dxa"/>
                </w:tcPr>
                <w:p w14:paraId="3DB33319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84 240</w:t>
                  </w:r>
                </w:p>
              </w:tc>
              <w:tc>
                <w:tcPr>
                  <w:tcW w:w="1310" w:type="dxa"/>
                </w:tcPr>
                <w:p w14:paraId="1EBC0DA4" w14:textId="77777777" w:rsidR="002F1527" w:rsidRPr="00E672F7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E672F7">
                    <w:rPr>
                      <w:rFonts w:ascii="Arial" w:hAnsi="Arial" w:cs="Arial"/>
                    </w:rPr>
                    <w:t>60 480</w:t>
                  </w:r>
                </w:p>
              </w:tc>
              <w:tc>
                <w:tcPr>
                  <w:tcW w:w="1381" w:type="dxa"/>
                </w:tcPr>
                <w:p w14:paraId="2F6411F7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45 360</w:t>
                  </w:r>
                </w:p>
              </w:tc>
              <w:tc>
                <w:tcPr>
                  <w:tcW w:w="1217" w:type="dxa"/>
                  <w:tcBorders>
                    <w:right w:val="single" w:sz="18" w:space="0" w:color="auto"/>
                  </w:tcBorders>
                </w:tcPr>
                <w:p w14:paraId="2D11EBDA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37 800</w:t>
                  </w:r>
                </w:p>
              </w:tc>
            </w:tr>
            <w:tr w:rsidR="002F1527" w14:paraId="55489149" w14:textId="77777777" w:rsidTr="00D26A2C">
              <w:tc>
                <w:tcPr>
                  <w:tcW w:w="225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F50C56" w14:textId="77777777" w:rsidR="002F1527" w:rsidRPr="00244B9A" w:rsidRDefault="002F1527" w:rsidP="00D26A2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Kredietverkope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(3)</w:t>
                  </w:r>
                </w:p>
              </w:tc>
              <w:tc>
                <w:tcPr>
                  <w:tcW w:w="1515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5E70D52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123 480</w:t>
                  </w:r>
                </w:p>
              </w:tc>
              <w:tc>
                <w:tcPr>
                  <w:tcW w:w="1404" w:type="dxa"/>
                  <w:tcBorders>
                    <w:bottom w:val="single" w:sz="18" w:space="0" w:color="auto"/>
                  </w:tcBorders>
                </w:tcPr>
                <w:p w14:paraId="5BF6C09B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196 560</w:t>
                  </w:r>
                </w:p>
              </w:tc>
              <w:tc>
                <w:tcPr>
                  <w:tcW w:w="1310" w:type="dxa"/>
                  <w:tcBorders>
                    <w:bottom w:val="single" w:sz="18" w:space="0" w:color="auto"/>
                  </w:tcBorders>
                </w:tcPr>
                <w:p w14:paraId="2447CE88" w14:textId="77777777" w:rsidR="002F1527" w:rsidRPr="00E672F7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E672F7">
                    <w:rPr>
                      <w:rFonts w:ascii="Arial" w:hAnsi="Arial" w:cs="Arial"/>
                    </w:rPr>
                    <w:t>141 120</w:t>
                  </w:r>
                </w:p>
              </w:tc>
              <w:tc>
                <w:tcPr>
                  <w:tcW w:w="1381" w:type="dxa"/>
                  <w:tcBorders>
                    <w:bottom w:val="single" w:sz="18" w:space="0" w:color="auto"/>
                  </w:tcBorders>
                </w:tcPr>
                <w:p w14:paraId="71CAF12C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105 840</w:t>
                  </w:r>
                </w:p>
              </w:tc>
              <w:tc>
                <w:tcPr>
                  <w:tcW w:w="121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119326EA" w14:textId="77777777" w:rsidR="002F1527" w:rsidRPr="0059690C" w:rsidRDefault="002F1527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88 200</w:t>
                  </w:r>
                </w:p>
              </w:tc>
            </w:tr>
          </w:tbl>
          <w:p w14:paraId="5BFA72C9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36F65407" w14:textId="77777777" w:rsidTr="00D26A2C">
        <w:trPr>
          <w:trHeight w:val="275"/>
        </w:trPr>
        <w:tc>
          <w:tcPr>
            <w:tcW w:w="9316" w:type="dxa"/>
            <w:gridSpan w:val="2"/>
          </w:tcPr>
          <w:p w14:paraId="0A77F4C8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379527A5" w14:textId="77777777" w:rsidTr="00D26A2C">
        <w:trPr>
          <w:trHeight w:val="275"/>
        </w:trPr>
        <w:tc>
          <w:tcPr>
            <w:tcW w:w="450" w:type="dxa"/>
          </w:tcPr>
          <w:p w14:paraId="2302734D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6" w:type="dxa"/>
          </w:tcPr>
          <w:p w14:paraId="300E13E3" w14:textId="77777777" w:rsidR="002F1527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1DA6CF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60% </w:t>
            </w:r>
            <w:r w:rsidRPr="00BC59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omset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is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60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100</m:t>
                  </m:r>
                </m:den>
              </m:f>
            </m:oMath>
            <w:r w:rsidRPr="00BC5966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2F1527" w:rsidRPr="00A9428B" w14:paraId="210E5E46" w14:textId="77777777" w:rsidTr="00D26A2C">
        <w:trPr>
          <w:trHeight w:val="275"/>
        </w:trPr>
        <w:tc>
          <w:tcPr>
            <w:tcW w:w="450" w:type="dxa"/>
          </w:tcPr>
          <w:p w14:paraId="701EB39D" w14:textId="77777777" w:rsidR="002F1527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64DD8399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11A4D34F" w14:textId="77777777" w:rsidTr="00D26A2C">
        <w:trPr>
          <w:trHeight w:val="275"/>
        </w:trPr>
        <w:tc>
          <w:tcPr>
            <w:tcW w:w="450" w:type="dxa"/>
          </w:tcPr>
          <w:p w14:paraId="3F43672A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14:paraId="17D997E4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Kontantaankope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30%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gramStart"/>
            <w:r w:rsidRPr="00BC5966">
              <w:rPr>
                <w:rFonts w:ascii="Arial" w:hAnsi="Arial" w:cs="Arial"/>
                <w:sz w:val="24"/>
                <w:szCs w:val="24"/>
              </w:rPr>
              <w:t xml:space="preserve">30% </w:t>
            </w:r>
            <w:r>
              <w:rPr>
                <w:rFonts w:ascii="Arial" w:hAnsi="Arial" w:cs="Arial"/>
                <w:sz w:val="24"/>
                <w:szCs w:val="24"/>
              </w:rPr>
              <w:t>word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verteenwoordig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Onthou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vervang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daarom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verteenwoordig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daardie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aangekoop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is. </w:t>
            </w:r>
          </w:p>
        </w:tc>
      </w:tr>
      <w:tr w:rsidR="002F1527" w:rsidRPr="00A9428B" w14:paraId="3AE4807C" w14:textId="77777777" w:rsidTr="00D26A2C">
        <w:trPr>
          <w:trHeight w:val="275"/>
        </w:trPr>
        <w:tc>
          <w:tcPr>
            <w:tcW w:w="450" w:type="dxa"/>
          </w:tcPr>
          <w:p w14:paraId="7B4B2A21" w14:textId="77777777" w:rsidR="002F1527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0D9C292E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7E1EF688" w14:textId="77777777" w:rsidTr="00D26A2C">
        <w:trPr>
          <w:trHeight w:val="275"/>
        </w:trPr>
        <w:tc>
          <w:tcPr>
            <w:tcW w:w="450" w:type="dxa"/>
          </w:tcPr>
          <w:p w14:paraId="6B21E66B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6" w:type="dxa"/>
          </w:tcPr>
          <w:p w14:paraId="0E917AC1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70% </w:t>
            </w: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96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BC59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70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30</m:t>
                  </m:r>
                </m:den>
              </m:f>
            </m:oMath>
            <w:r w:rsidRPr="00BC596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kontantaankope</w:t>
            </w:r>
            <w:proofErr w:type="spellEnd"/>
            <w:r w:rsidRPr="00BC5966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2F1527" w:rsidRPr="00A9428B" w14:paraId="06A798F0" w14:textId="77777777" w:rsidTr="00D26A2C">
        <w:trPr>
          <w:trHeight w:val="275"/>
        </w:trPr>
        <w:tc>
          <w:tcPr>
            <w:tcW w:w="450" w:type="dxa"/>
          </w:tcPr>
          <w:p w14:paraId="04E4B6FF" w14:textId="77777777" w:rsidR="002F1527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554D0437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33EFDA30" w14:textId="77777777" w:rsidTr="00D26A2C">
        <w:trPr>
          <w:trHeight w:val="275"/>
        </w:trPr>
        <w:tc>
          <w:tcPr>
            <w:tcW w:w="450" w:type="dxa"/>
          </w:tcPr>
          <w:p w14:paraId="66A2D254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6" w:type="dxa"/>
          </w:tcPr>
          <w:p w14:paraId="0F6BC1A0" w14:textId="77777777" w:rsidR="002F1527" w:rsidRPr="00BC5966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toegelaat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aangekoop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BC5966">
              <w:rPr>
                <w:rFonts w:ascii="Arial" w:hAnsi="Arial" w:cs="Arial"/>
                <w:sz w:val="24"/>
                <w:szCs w:val="24"/>
              </w:rPr>
              <w:t>ebruar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BC59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C5966">
              <w:rPr>
                <w:rFonts w:ascii="Arial" w:hAnsi="Arial" w:cs="Arial"/>
                <w:sz w:val="24"/>
                <w:szCs w:val="24"/>
              </w:rPr>
              <w:t>Ma</w:t>
            </w:r>
            <w:r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00BC59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966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 April</w:t>
            </w:r>
            <w:proofErr w:type="gramEnd"/>
            <w:r w:rsidRPr="00BC5966">
              <w:rPr>
                <w:rFonts w:ascii="Arial" w:hAnsi="Arial" w:cs="Arial"/>
                <w:sz w:val="24"/>
                <w:szCs w:val="24"/>
              </w:rPr>
              <w:t>, M</w:t>
            </w:r>
            <w:r>
              <w:rPr>
                <w:rFonts w:ascii="Arial" w:hAnsi="Arial" w:cs="Arial"/>
                <w:sz w:val="24"/>
                <w:szCs w:val="24"/>
              </w:rPr>
              <w:t xml:space="preserve">ei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Junie,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onderskeidelik</w:t>
            </w:r>
            <w:proofErr w:type="spellEnd"/>
            <w:r w:rsidRPr="00BC59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F1527" w:rsidRPr="00A9428B" w14:paraId="1313AAC9" w14:textId="77777777" w:rsidTr="00D26A2C">
        <w:trPr>
          <w:trHeight w:val="275"/>
        </w:trPr>
        <w:tc>
          <w:tcPr>
            <w:tcW w:w="450" w:type="dxa"/>
          </w:tcPr>
          <w:p w14:paraId="13922CB8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69CA5B0B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0DB91191" w14:textId="77777777" w:rsidTr="00D26A2C">
        <w:trPr>
          <w:trHeight w:val="275"/>
        </w:trPr>
        <w:tc>
          <w:tcPr>
            <w:tcW w:w="450" w:type="dxa"/>
          </w:tcPr>
          <w:p w14:paraId="748BA92C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2CE5FA1E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285CA902" w14:textId="77777777" w:rsidTr="00D26A2C">
        <w:trPr>
          <w:trHeight w:val="275"/>
        </w:trPr>
        <w:tc>
          <w:tcPr>
            <w:tcW w:w="9316" w:type="dxa"/>
            <w:gridSpan w:val="2"/>
          </w:tcPr>
          <w:p w14:paraId="0FE391CA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0FB79205" w14:textId="77777777" w:rsidTr="00D26A2C">
        <w:trPr>
          <w:trHeight w:val="275"/>
        </w:trPr>
        <w:tc>
          <w:tcPr>
            <w:tcW w:w="9316" w:type="dxa"/>
            <w:gridSpan w:val="2"/>
          </w:tcPr>
          <w:p w14:paraId="05CC752A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3A9690CE" w14:textId="77777777" w:rsidTr="00D26A2C">
        <w:trPr>
          <w:trHeight w:val="275"/>
        </w:trPr>
        <w:tc>
          <w:tcPr>
            <w:tcW w:w="9316" w:type="dxa"/>
            <w:gridSpan w:val="2"/>
          </w:tcPr>
          <w:p w14:paraId="1069816B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10558138" w14:textId="77777777" w:rsidTr="00D26A2C">
        <w:trPr>
          <w:trHeight w:val="275"/>
        </w:trPr>
        <w:tc>
          <w:tcPr>
            <w:tcW w:w="9316" w:type="dxa"/>
            <w:gridSpan w:val="2"/>
          </w:tcPr>
          <w:p w14:paraId="3D3E0BBF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48FA674B" w14:textId="77777777" w:rsidTr="00D26A2C">
        <w:trPr>
          <w:trHeight w:val="275"/>
        </w:trPr>
        <w:tc>
          <w:tcPr>
            <w:tcW w:w="9316" w:type="dxa"/>
            <w:gridSpan w:val="2"/>
          </w:tcPr>
          <w:p w14:paraId="3B4B0B39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091FC055" w14:textId="77777777" w:rsidTr="00D26A2C">
        <w:trPr>
          <w:trHeight w:val="275"/>
        </w:trPr>
        <w:tc>
          <w:tcPr>
            <w:tcW w:w="9316" w:type="dxa"/>
            <w:gridSpan w:val="2"/>
          </w:tcPr>
          <w:p w14:paraId="49597D11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15B6F873" w14:textId="77777777" w:rsidTr="00D26A2C">
        <w:trPr>
          <w:trHeight w:val="275"/>
        </w:trPr>
        <w:tc>
          <w:tcPr>
            <w:tcW w:w="9316" w:type="dxa"/>
            <w:gridSpan w:val="2"/>
          </w:tcPr>
          <w:p w14:paraId="2222377A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0EF208A5" w14:textId="77777777" w:rsidTr="00D26A2C">
        <w:trPr>
          <w:trHeight w:val="275"/>
        </w:trPr>
        <w:tc>
          <w:tcPr>
            <w:tcW w:w="9316" w:type="dxa"/>
            <w:gridSpan w:val="2"/>
          </w:tcPr>
          <w:p w14:paraId="2765FEF0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:rsidRPr="00A9428B" w14:paraId="6952615C" w14:textId="77777777" w:rsidTr="00D26A2C">
        <w:trPr>
          <w:trHeight w:val="275"/>
        </w:trPr>
        <w:tc>
          <w:tcPr>
            <w:tcW w:w="9316" w:type="dxa"/>
            <w:gridSpan w:val="2"/>
          </w:tcPr>
          <w:p w14:paraId="7642520B" w14:textId="77777777" w:rsidR="002F1527" w:rsidRPr="00A14D4A" w:rsidRDefault="002F1527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DFFE2" w14:textId="77777777" w:rsidR="002F1527" w:rsidRDefault="002F1527" w:rsidP="002F152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4EFE4570" w14:textId="77777777" w:rsidR="002F1527" w:rsidRDefault="002F1527" w:rsidP="002F152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0BBAA658" w14:textId="77777777" w:rsidR="002F1527" w:rsidRDefault="002F1527" w:rsidP="002F152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tbl>
      <w:tblPr>
        <w:tblStyle w:val="TableGrid"/>
        <w:tblW w:w="1062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90"/>
      </w:tblGrid>
      <w:tr w:rsidR="002F1527" w14:paraId="2646601D" w14:textId="77777777" w:rsidTr="00D26A2C">
        <w:trPr>
          <w:trHeight w:val="274"/>
        </w:trPr>
        <w:tc>
          <w:tcPr>
            <w:tcW w:w="10620" w:type="dxa"/>
            <w:gridSpan w:val="2"/>
          </w:tcPr>
          <w:p w14:paraId="128C2A7B" w14:textId="77777777" w:rsidR="002F1527" w:rsidRPr="00A12421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421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A12421">
              <w:rPr>
                <w:rFonts w:ascii="Arial" w:hAnsi="Arial" w:cs="Arial"/>
                <w:b/>
                <w:sz w:val="24"/>
                <w:szCs w:val="24"/>
              </w:rPr>
              <w:t xml:space="preserve"> 6 </w:t>
            </w:r>
          </w:p>
        </w:tc>
      </w:tr>
      <w:tr w:rsidR="002F1527" w14:paraId="5B7F4D86" w14:textId="77777777" w:rsidTr="00D26A2C">
        <w:trPr>
          <w:trHeight w:val="274"/>
        </w:trPr>
        <w:tc>
          <w:tcPr>
            <w:tcW w:w="630" w:type="dxa"/>
          </w:tcPr>
          <w:p w14:paraId="74E2118C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FC81FF9" w14:textId="77777777" w:rsidR="002F1527" w:rsidRDefault="002F1527" w:rsidP="00D26A2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5C4CE81C" w14:textId="77777777" w:rsidTr="00D26A2C">
        <w:trPr>
          <w:trHeight w:val="274"/>
        </w:trPr>
        <w:tc>
          <w:tcPr>
            <w:tcW w:w="630" w:type="dxa"/>
          </w:tcPr>
          <w:p w14:paraId="3DCE051E" w14:textId="77777777" w:rsidR="002F1527" w:rsidRPr="0055327F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27F">
              <w:rPr>
                <w:rFonts w:ascii="Arial" w:hAnsi="Arial" w:cs="Arial"/>
                <w:b/>
                <w:sz w:val="24"/>
                <w:szCs w:val="24"/>
              </w:rPr>
              <w:lastRenderedPageBreak/>
              <w:t>6.1</w:t>
            </w:r>
          </w:p>
        </w:tc>
        <w:tc>
          <w:tcPr>
            <w:tcW w:w="9990" w:type="dxa"/>
          </w:tcPr>
          <w:p w14:paraId="23A717E8" w14:textId="77777777" w:rsidR="002F1527" w:rsidRPr="0055327F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kontant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ontvang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van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debiteure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F56">
              <w:rPr>
                <w:rFonts w:ascii="Arial" w:hAnsi="Arial" w:cs="Arial"/>
                <w:b/>
                <w:sz w:val="24"/>
                <w:szCs w:val="24"/>
              </w:rPr>
              <w:t>gedurende</w:t>
            </w:r>
            <w:proofErr w:type="spellEnd"/>
            <w:r w:rsidRPr="00E37F56">
              <w:rPr>
                <w:rFonts w:ascii="Arial" w:hAnsi="Arial" w:cs="Arial"/>
                <w:b/>
                <w:sz w:val="24"/>
                <w:szCs w:val="24"/>
              </w:rPr>
              <w:t xml:space="preserve"> November 2020.</w:t>
            </w:r>
          </w:p>
        </w:tc>
      </w:tr>
      <w:tr w:rsidR="002F1527" w14:paraId="69EFE7C9" w14:textId="77777777" w:rsidTr="00D26A2C">
        <w:trPr>
          <w:trHeight w:val="274"/>
        </w:trPr>
        <w:tc>
          <w:tcPr>
            <w:tcW w:w="630" w:type="dxa"/>
          </w:tcPr>
          <w:p w14:paraId="0D71694B" w14:textId="77777777" w:rsidR="002F1527" w:rsidRPr="0055327F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9"/>
              <w:gridCol w:w="2700"/>
              <w:gridCol w:w="1807"/>
              <w:gridCol w:w="2160"/>
            </w:tblGrid>
            <w:tr w:rsidR="002F1527" w:rsidRPr="000870FB" w14:paraId="2F0CD4D1" w14:textId="77777777" w:rsidTr="00D26A2C">
              <w:trPr>
                <w:trHeight w:hRule="exact" w:val="511"/>
              </w:trPr>
              <w:tc>
                <w:tcPr>
                  <w:tcW w:w="15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</w:tcPr>
                <w:p w14:paraId="52E12408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2230332E" w14:textId="77777777" w:rsidR="002F1527" w:rsidRPr="007D04F1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41" w:right="269" w:hanging="40"/>
                    <w:rPr>
                      <w:rFonts w:ascii="Times New Roman" w:hAnsi="Times New Roman"/>
                    </w:rPr>
                  </w:pPr>
                  <w:r w:rsidRPr="007D04F1">
                    <w:rPr>
                      <w:rFonts w:ascii="Arial" w:hAnsi="Arial" w:cs="Arial"/>
                      <w:b/>
                      <w:bCs/>
                    </w:rPr>
                    <w:t>KREDIETVERKOPE</w:t>
                  </w:r>
                </w:p>
              </w:tc>
              <w:tc>
                <w:tcPr>
                  <w:tcW w:w="1807" w:type="dxa"/>
                  <w:tcBorders>
                    <w:top w:val="single" w:sz="18" w:space="0" w:color="auto"/>
                    <w:left w:val="single" w:sz="4" w:space="0" w:color="000000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14:paraId="2E28313F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BEWERKINGS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6F606F1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752936" w14:textId="77777777" w:rsidR="002F1527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NOVE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BER</w:t>
                  </w:r>
                </w:p>
                <w:p w14:paraId="24BAD868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1527" w:rsidRPr="000870FB" w14:paraId="5F9AB2C0" w14:textId="77777777" w:rsidTr="00D26A2C">
              <w:trPr>
                <w:trHeight w:hRule="exact" w:val="470"/>
              </w:trPr>
              <w:tc>
                <w:tcPr>
                  <w:tcW w:w="1569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A4D10E6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5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0870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ptemb</w:t>
                  </w:r>
                  <w:r w:rsidRPr="000870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DF929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5" w:after="0" w:line="240" w:lineRule="auto"/>
                    <w:ind w:left="5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1807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</w:tcPr>
                <w:p w14:paraId="769C56CF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00" w:lineRule="exact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66BB36E3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7358DB0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897002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14 000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1527" w:rsidRPr="000870FB" w14:paraId="5415A50E" w14:textId="77777777" w:rsidTr="00D26A2C">
              <w:trPr>
                <w:trHeight w:hRule="exact" w:val="460"/>
              </w:trPr>
              <w:tc>
                <w:tcPr>
                  <w:tcW w:w="1569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CC8482A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tober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559FC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5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</w:tcPr>
                <w:p w14:paraId="28D9F383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00" w:lineRule="exact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4C5FAFB2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0DE427F8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1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DE0294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29 750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1527" w:rsidRPr="000870FB" w14:paraId="60A3886B" w14:textId="77777777" w:rsidTr="00D26A2C">
              <w:trPr>
                <w:trHeight w:hRule="exact" w:val="461"/>
              </w:trPr>
              <w:tc>
                <w:tcPr>
                  <w:tcW w:w="1569" w:type="dxa"/>
                  <w:tcBorders>
                    <w:top w:val="single" w:sz="4" w:space="0" w:color="000000"/>
                    <w:left w:val="single" w:sz="18" w:space="0" w:color="auto"/>
                    <w:bottom w:val="single" w:sz="2" w:space="0" w:color="auto"/>
                    <w:right w:val="single" w:sz="4" w:space="0" w:color="000000"/>
                  </w:tcBorders>
                </w:tcPr>
                <w:p w14:paraId="5D69FA41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  <w:r w:rsidRPr="000870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v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ember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14:paraId="45B2663B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5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2" w:space="0" w:color="auto"/>
                  </w:tcBorders>
                </w:tcPr>
                <w:p w14:paraId="6808BE5F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00" w:lineRule="exact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327C33A8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40%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87,5%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1D67225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1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E5E588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31 500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1527" w:rsidRPr="000870FB" w14:paraId="153B69D2" w14:textId="77777777" w:rsidTr="00D26A2C">
              <w:trPr>
                <w:trHeight w:hRule="exact" w:val="505"/>
              </w:trPr>
              <w:tc>
                <w:tcPr>
                  <w:tcW w:w="6076" w:type="dxa"/>
                  <w:gridSpan w:val="3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7CB54E01" w14:textId="77777777" w:rsidR="002F1527" w:rsidRPr="000870FB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7" w:after="0" w:line="240" w:lineRule="auto"/>
                    <w:ind w:left="18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*o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0870F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nus</w:t>
                  </w:r>
                  <w:r w:rsidRPr="000870FB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R4</w:t>
                  </w:r>
                  <w:r w:rsidRPr="000870F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0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0870FB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wat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12,5%</w:t>
                  </w:r>
                  <w:r w:rsidRPr="000870FB"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>van</w:t>
                  </w:r>
                  <w:r w:rsidRPr="000870F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R36</w:t>
                  </w:r>
                  <w:r w:rsidRPr="000870F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is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7E7419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38C71C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75 250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3575F4E" w14:textId="77777777" w:rsidR="002F1527" w:rsidRPr="00E37F56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527" w14:paraId="7C7F504C" w14:textId="77777777" w:rsidTr="00D26A2C">
        <w:trPr>
          <w:trHeight w:val="274"/>
        </w:trPr>
        <w:tc>
          <w:tcPr>
            <w:tcW w:w="630" w:type="dxa"/>
          </w:tcPr>
          <w:p w14:paraId="339BE98E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F5BB6C3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48309E54" w14:textId="77777777" w:rsidTr="00D26A2C">
        <w:trPr>
          <w:trHeight w:val="274"/>
        </w:trPr>
        <w:tc>
          <w:tcPr>
            <w:tcW w:w="630" w:type="dxa"/>
          </w:tcPr>
          <w:p w14:paraId="3B385E62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9990" w:type="dxa"/>
          </w:tcPr>
          <w:p w14:paraId="7C89A94B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oninbare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skulde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afgeskryf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moet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vir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D264F">
              <w:rPr>
                <w:rFonts w:ascii="Arial" w:hAnsi="Arial" w:cs="Arial"/>
                <w:b/>
                <w:sz w:val="24"/>
                <w:szCs w:val="24"/>
              </w:rPr>
              <w:t>begrotingsperiode</w:t>
            </w:r>
            <w:proofErr w:type="spellEnd"/>
            <w:r w:rsidRPr="00ED26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F1527" w14:paraId="4DF80822" w14:textId="77777777" w:rsidTr="00D26A2C">
        <w:trPr>
          <w:trHeight w:val="274"/>
        </w:trPr>
        <w:tc>
          <w:tcPr>
            <w:tcW w:w="630" w:type="dxa"/>
          </w:tcPr>
          <w:p w14:paraId="0C36CE91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8406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1620"/>
              <w:gridCol w:w="2880"/>
              <w:gridCol w:w="2340"/>
            </w:tblGrid>
            <w:tr w:rsidR="002F1527" w:rsidRPr="000870FB" w14:paraId="4C30D738" w14:textId="77777777" w:rsidTr="00D26A2C">
              <w:trPr>
                <w:trHeight w:hRule="exact" w:val="490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D9F402F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16E04B1" w14:textId="77777777" w:rsidR="002F1527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Krediet</w:t>
                  </w:r>
                  <w:proofErr w:type="spellEnd"/>
                </w:p>
                <w:p w14:paraId="04B6EE4B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verkope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14:paraId="78E06D9D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right="856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2"/>
                    </w:rPr>
                    <w:t>Bewerkings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4DA0CFB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995D90">
                    <w:rPr>
                      <w:rFonts w:ascii="Arial" w:hAnsi="Arial" w:cs="Arial"/>
                      <w:b/>
                      <w:bCs/>
                    </w:rPr>
                    <w:t>Oninbare</w:t>
                  </w:r>
                  <w:proofErr w:type="spellEnd"/>
                  <w:r w:rsidRPr="00995D9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995D90">
                    <w:rPr>
                      <w:rFonts w:ascii="Arial" w:hAnsi="Arial" w:cs="Arial"/>
                      <w:b/>
                      <w:bCs/>
                    </w:rPr>
                    <w:t>skulde</w:t>
                  </w:r>
                  <w:proofErr w:type="spellEnd"/>
                  <w:r w:rsidRPr="00995D9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995D90">
                    <w:rPr>
                      <w:rFonts w:ascii="Arial" w:hAnsi="Arial" w:cs="Arial"/>
                      <w:b/>
                      <w:bCs/>
                    </w:rPr>
                    <w:t>bedrag</w:t>
                  </w:r>
                  <w:proofErr w:type="spellEnd"/>
                </w:p>
              </w:tc>
            </w:tr>
            <w:tr w:rsidR="002F1527" w:rsidRPr="000870FB" w14:paraId="0BFA5C53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08BD579D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r w:rsidRPr="00A4082A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u</w:t>
                  </w: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gust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us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62D6D476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288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6A19612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  <w:r w:rsidRPr="002D65E8">
                    <w:rPr>
                      <w:rFonts w:ascii="Arial" w:hAnsi="Arial" w:cs="Arial"/>
                    </w:rPr>
                    <w:t>60 000 x 5%</w:t>
                  </w:r>
                  <w:r w:rsidRPr="002D65E8">
                    <w:rPr>
                      <w:rFonts w:ascii="Arial" w:hAnsi="Arial" w:cs="Arial"/>
                      <w:spacing w:val="54"/>
                    </w:rPr>
                    <w:t xml:space="preserve"> </w:t>
                  </w:r>
                  <w:r w:rsidRPr="002D65E8">
                    <w:rPr>
                      <w:rFonts w:ascii="Arial" w:hAnsi="Arial" w:cs="Arial"/>
                    </w:rPr>
                    <w:t>in Novem</w:t>
                  </w:r>
                  <w:r w:rsidRPr="002D65E8">
                    <w:rPr>
                      <w:rFonts w:ascii="Arial" w:hAnsi="Arial" w:cs="Arial"/>
                      <w:spacing w:val="-1"/>
                    </w:rPr>
                    <w:t>b</w:t>
                  </w:r>
                  <w:r w:rsidRPr="002D65E8">
                    <w:rPr>
                      <w:rFonts w:ascii="Arial" w:hAnsi="Arial" w:cs="Arial"/>
                    </w:rPr>
                    <w:t>er</w:t>
                  </w:r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60071D42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3 000</w:t>
                  </w:r>
                </w:p>
              </w:tc>
            </w:tr>
            <w:tr w:rsidR="002F1527" w:rsidRPr="000870FB" w14:paraId="1DC402CB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B48C7C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 w:rsidRPr="00A4082A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ptember</w:t>
                  </w: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F7E2A98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288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7634CFE0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  <w:r w:rsidRPr="002D65E8">
                    <w:rPr>
                      <w:rFonts w:ascii="Arial" w:hAnsi="Arial" w:cs="Arial"/>
                    </w:rPr>
                    <w:t>70 000 x 5% in</w:t>
                  </w:r>
                  <w:r w:rsidRPr="002D65E8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2D65E8">
                    <w:rPr>
                      <w:rFonts w:ascii="Arial" w:hAnsi="Arial" w:cs="Arial"/>
                    </w:rPr>
                    <w:t>D</w:t>
                  </w:r>
                  <w:r>
                    <w:rPr>
                      <w:rFonts w:ascii="Arial" w:hAnsi="Arial" w:cs="Arial"/>
                    </w:rPr>
                    <w:t>es</w:t>
                  </w:r>
                  <w:r w:rsidRPr="002D65E8">
                    <w:rPr>
                      <w:rFonts w:ascii="Arial" w:hAnsi="Arial" w:cs="Arial"/>
                    </w:rPr>
                    <w:t>em</w:t>
                  </w:r>
                  <w:r w:rsidRPr="002D65E8">
                    <w:rPr>
                      <w:rFonts w:ascii="Arial" w:hAnsi="Arial" w:cs="Arial"/>
                      <w:spacing w:val="-1"/>
                    </w:rPr>
                    <w:t>b</w:t>
                  </w:r>
                  <w:r w:rsidRPr="002D65E8">
                    <w:rPr>
                      <w:rFonts w:ascii="Arial" w:hAnsi="Arial" w:cs="Arial"/>
                    </w:rPr>
                    <w:t>er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317A93A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3 500</w:t>
                  </w:r>
                </w:p>
              </w:tc>
            </w:tr>
            <w:tr w:rsidR="002F1527" w:rsidRPr="000870FB" w14:paraId="6698E63F" w14:textId="77777777" w:rsidTr="00D26A2C">
              <w:trPr>
                <w:trHeight w:hRule="exact" w:val="335"/>
              </w:trPr>
              <w:tc>
                <w:tcPr>
                  <w:tcW w:w="606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03ABEEBB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skulde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5F22C42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6 500</w:t>
                  </w:r>
                </w:p>
              </w:tc>
            </w:tr>
          </w:tbl>
          <w:p w14:paraId="12C5EBE9" w14:textId="77777777" w:rsidR="002F1527" w:rsidRPr="00ED264F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527" w14:paraId="13247304" w14:textId="77777777" w:rsidTr="00D26A2C">
        <w:trPr>
          <w:trHeight w:val="274"/>
        </w:trPr>
        <w:tc>
          <w:tcPr>
            <w:tcW w:w="630" w:type="dxa"/>
          </w:tcPr>
          <w:p w14:paraId="3F5CECEC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AF9FB24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16FFB105" w14:textId="77777777" w:rsidTr="00D26A2C">
        <w:trPr>
          <w:trHeight w:val="274"/>
        </w:trPr>
        <w:tc>
          <w:tcPr>
            <w:tcW w:w="630" w:type="dxa"/>
          </w:tcPr>
          <w:p w14:paraId="785D1952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9990" w:type="dxa"/>
            <w:tcBorders>
              <w:bottom w:val="single" w:sz="18" w:space="0" w:color="auto"/>
            </w:tcBorders>
          </w:tcPr>
          <w:p w14:paraId="26A159D3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korting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toegestaan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moet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gedurende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516A3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516A3">
              <w:rPr>
                <w:rFonts w:ascii="Arial" w:hAnsi="Arial" w:cs="Arial"/>
                <w:b/>
                <w:sz w:val="24"/>
                <w:szCs w:val="24"/>
              </w:rPr>
              <w:t>ember</w:t>
            </w:r>
            <w:proofErr w:type="spellEnd"/>
            <w:r w:rsidRPr="005516A3">
              <w:rPr>
                <w:rFonts w:ascii="Arial" w:hAnsi="Arial" w:cs="Arial"/>
                <w:b/>
                <w:sz w:val="24"/>
                <w:szCs w:val="24"/>
              </w:rPr>
              <w:t xml:space="preserve"> 2020.</w:t>
            </w:r>
          </w:p>
        </w:tc>
      </w:tr>
      <w:tr w:rsidR="002F1527" w14:paraId="3283B443" w14:textId="77777777" w:rsidTr="00D26A2C">
        <w:trPr>
          <w:trHeight w:val="274"/>
        </w:trPr>
        <w:tc>
          <w:tcPr>
            <w:tcW w:w="630" w:type="dxa"/>
            <w:tcBorders>
              <w:right w:val="single" w:sz="18" w:space="0" w:color="auto"/>
            </w:tcBorders>
          </w:tcPr>
          <w:p w14:paraId="6A36DD96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FBC5A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9A204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3AD91459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4082A">
              <w:rPr>
                <w:rFonts w:ascii="Arial" w:hAnsi="Arial" w:cs="Arial"/>
                <w:sz w:val="24"/>
                <w:szCs w:val="24"/>
              </w:rPr>
              <w:t>94 000 x40% x 12,5% = R4 700</w:t>
            </w:r>
          </w:p>
          <w:p w14:paraId="34EE6A35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D55DC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73175576" w14:textId="77777777" w:rsidTr="00D26A2C">
        <w:trPr>
          <w:trHeight w:val="274"/>
        </w:trPr>
        <w:tc>
          <w:tcPr>
            <w:tcW w:w="630" w:type="dxa"/>
          </w:tcPr>
          <w:p w14:paraId="01A731EE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18" w:space="0" w:color="auto"/>
            </w:tcBorders>
          </w:tcPr>
          <w:p w14:paraId="063324CC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7F6B43F4" w14:textId="77777777" w:rsidTr="00D26A2C">
        <w:trPr>
          <w:trHeight w:val="274"/>
        </w:trPr>
        <w:tc>
          <w:tcPr>
            <w:tcW w:w="630" w:type="dxa"/>
          </w:tcPr>
          <w:p w14:paraId="613693C6" w14:textId="77777777" w:rsidR="002F1527" w:rsidRPr="00670D29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D29"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9990" w:type="dxa"/>
          </w:tcPr>
          <w:p w14:paraId="05CFEFEB" w14:textId="77777777" w:rsidR="002F1527" w:rsidRPr="00E2653C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betalings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krediteure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gemaak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sal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E2653C">
              <w:rPr>
                <w:rFonts w:ascii="Arial" w:hAnsi="Arial" w:cs="Arial"/>
                <w:b/>
                <w:sz w:val="24"/>
                <w:szCs w:val="24"/>
              </w:rPr>
              <w:t>gedurende</w:t>
            </w:r>
            <w:proofErr w:type="spellEnd"/>
            <w:r w:rsidRPr="00E26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533CDCF" w14:textId="77777777" w:rsidR="002F1527" w:rsidRPr="00670D29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653C">
              <w:rPr>
                <w:rFonts w:ascii="Arial" w:hAnsi="Arial" w:cs="Arial"/>
                <w:b/>
                <w:sz w:val="24"/>
                <w:szCs w:val="24"/>
              </w:rPr>
              <w:t>November 2020.</w:t>
            </w:r>
          </w:p>
        </w:tc>
      </w:tr>
      <w:tr w:rsidR="002F1527" w14:paraId="0F46C809" w14:textId="77777777" w:rsidTr="00D26A2C">
        <w:trPr>
          <w:trHeight w:val="274"/>
        </w:trPr>
        <w:tc>
          <w:tcPr>
            <w:tcW w:w="630" w:type="dxa"/>
          </w:tcPr>
          <w:p w14:paraId="511AEBF7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7236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2610"/>
              <w:gridCol w:w="3060"/>
            </w:tblGrid>
            <w:tr w:rsidR="002F1527" w:rsidRPr="000870FB" w14:paraId="44BA63BE" w14:textId="77777777" w:rsidTr="00D26A2C">
              <w:trPr>
                <w:trHeight w:hRule="exact" w:val="603"/>
              </w:trPr>
              <w:tc>
                <w:tcPr>
                  <w:tcW w:w="417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0DB342E" w14:textId="77777777" w:rsidR="002F1527" w:rsidRPr="00B1114F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Kredietverkope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46D8D32" w14:textId="77777777" w:rsidR="002F1527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November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9CE91C1" w14:textId="77777777" w:rsidR="002F1527" w:rsidRPr="00B1114F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betaling</w:t>
                  </w:r>
                  <w:proofErr w:type="spellEnd"/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2F1527" w:rsidRPr="000870FB" w14:paraId="172482E4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914691" w14:textId="77777777" w:rsidR="002F1527" w:rsidRPr="00A4082A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Oktober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94CFAA7" w14:textId="77777777" w:rsidR="002F1527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63 750 </w:t>
                  </w:r>
                  <w:r w:rsidRPr="00F52C60">
                    <w:rPr>
                      <w:rFonts w:ascii="Arial" w:hAnsi="Arial" w:cs="Arial"/>
                      <w:sz w:val="20"/>
                      <w:szCs w:val="20"/>
                    </w:rPr>
                    <w:t>(1)</w:t>
                  </w:r>
                </w:p>
                <w:p w14:paraId="69388134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C18BFF" w14:textId="77777777" w:rsidR="002F1527" w:rsidRPr="002D65E8" w:rsidRDefault="002F1527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38 250 </w:t>
                  </w:r>
                  <w:r w:rsidRPr="00F52C60">
                    <w:rPr>
                      <w:rFonts w:ascii="Arial" w:hAnsi="Arial" w:cs="Arial"/>
                      <w:sz w:val="20"/>
                      <w:szCs w:val="20"/>
                    </w:rPr>
                    <w:t>(2)</w:t>
                  </w:r>
                </w:p>
              </w:tc>
            </w:tr>
          </w:tbl>
          <w:p w14:paraId="6EBE22B7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0DA8E290" w14:textId="77777777" w:rsidTr="00D26A2C">
        <w:trPr>
          <w:trHeight w:val="274"/>
        </w:trPr>
        <w:tc>
          <w:tcPr>
            <w:tcW w:w="630" w:type="dxa"/>
          </w:tcPr>
          <w:p w14:paraId="2974B6FF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D9D112D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3637CEEA" w14:textId="77777777" w:rsidTr="00D26A2C">
        <w:trPr>
          <w:trHeight w:val="274"/>
        </w:trPr>
        <w:tc>
          <w:tcPr>
            <w:tcW w:w="630" w:type="dxa"/>
          </w:tcPr>
          <w:p w14:paraId="2308617E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390D493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F1527" w14:paraId="13A1C964" w14:textId="77777777" w:rsidTr="00D26A2C">
        <w:trPr>
          <w:trHeight w:val="274"/>
        </w:trPr>
        <w:tc>
          <w:tcPr>
            <w:tcW w:w="630" w:type="dxa"/>
          </w:tcPr>
          <w:p w14:paraId="1609B3BD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D410D24" w14:textId="77777777" w:rsidR="002F1527" w:rsidRPr="004B3618" w:rsidRDefault="002F1527" w:rsidP="002F15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3618">
              <w:rPr>
                <w:rFonts w:ascii="Arial" w:hAnsi="Arial" w:cs="Arial"/>
                <w:sz w:val="24"/>
                <w:szCs w:val="24"/>
              </w:rPr>
              <w:t>85 000 x 75%</w:t>
            </w:r>
          </w:p>
        </w:tc>
      </w:tr>
      <w:tr w:rsidR="002F1527" w14:paraId="1C991D46" w14:textId="77777777" w:rsidTr="00D26A2C">
        <w:trPr>
          <w:trHeight w:val="274"/>
        </w:trPr>
        <w:tc>
          <w:tcPr>
            <w:tcW w:w="630" w:type="dxa"/>
          </w:tcPr>
          <w:p w14:paraId="40B7B45B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28ED548" w14:textId="77777777" w:rsidR="002F1527" w:rsidRPr="004B3618" w:rsidRDefault="002F1527" w:rsidP="002F15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3618">
              <w:rPr>
                <w:rFonts w:ascii="Arial" w:hAnsi="Arial" w:cs="Arial"/>
                <w:sz w:val="24"/>
                <w:szCs w:val="24"/>
              </w:rPr>
              <w:t>63 750 x 60%</w:t>
            </w:r>
          </w:p>
        </w:tc>
      </w:tr>
      <w:tr w:rsidR="002F1527" w14:paraId="2FD40E47" w14:textId="77777777" w:rsidTr="00D26A2C">
        <w:trPr>
          <w:trHeight w:val="274"/>
        </w:trPr>
        <w:tc>
          <w:tcPr>
            <w:tcW w:w="630" w:type="dxa"/>
          </w:tcPr>
          <w:p w14:paraId="3904D268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908C0AB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5D91E757" w14:textId="77777777" w:rsidTr="00D26A2C">
        <w:trPr>
          <w:trHeight w:val="274"/>
        </w:trPr>
        <w:tc>
          <w:tcPr>
            <w:tcW w:w="630" w:type="dxa"/>
          </w:tcPr>
          <w:p w14:paraId="75348F6F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C6F86C3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4E23A" w14:textId="77777777" w:rsidR="002F1527" w:rsidRDefault="002F1527" w:rsidP="002F152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56479AF1" w14:textId="77777777" w:rsidR="002F1527" w:rsidRDefault="002F1527" w:rsidP="002F152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14100185" w14:textId="77777777" w:rsidR="002F1527" w:rsidRDefault="002F1527" w:rsidP="002F152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4517095B" w14:textId="77777777" w:rsidR="002F1527" w:rsidRDefault="002F1527" w:rsidP="002F1527">
      <w:pPr>
        <w:rPr>
          <w:rFonts w:ascii="Arial" w:eastAsia="Times New Roman" w:hAnsi="Arial" w:cs="Arial"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2F1527" w14:paraId="5C3BCBD8" w14:textId="77777777" w:rsidTr="00D26A2C">
        <w:trPr>
          <w:trHeight w:val="274"/>
        </w:trPr>
        <w:tc>
          <w:tcPr>
            <w:tcW w:w="9360" w:type="dxa"/>
            <w:gridSpan w:val="2"/>
            <w:hideMark/>
          </w:tcPr>
          <w:p w14:paraId="1FCED12F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AKTIWITEIT 7 </w:t>
            </w:r>
          </w:p>
        </w:tc>
      </w:tr>
      <w:tr w:rsidR="002F1527" w14:paraId="500FC4BF" w14:textId="77777777" w:rsidTr="00D26A2C">
        <w:trPr>
          <w:trHeight w:val="274"/>
        </w:trPr>
        <w:tc>
          <w:tcPr>
            <w:tcW w:w="720" w:type="dxa"/>
          </w:tcPr>
          <w:p w14:paraId="7D07FA27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149E75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5D39DB96" w14:textId="77777777" w:rsidTr="00D26A2C">
        <w:trPr>
          <w:trHeight w:val="55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07FBAFDA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7.1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D95F737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F0B17">
              <w:rPr>
                <w:rFonts w:ascii="Arial" w:hAnsi="Arial" w:cs="Arial"/>
                <w:b/>
                <w:sz w:val="24"/>
                <w:szCs w:val="24"/>
              </w:rPr>
              <w:t>Waarom</w:t>
            </w:r>
            <w:proofErr w:type="spellEnd"/>
            <w:r w:rsidRPr="00EF0B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0B17">
              <w:rPr>
                <w:rFonts w:ascii="Arial" w:hAnsi="Arial" w:cs="Arial"/>
                <w:b/>
                <w:sz w:val="24"/>
                <w:szCs w:val="24"/>
              </w:rPr>
              <w:t>dit</w:t>
            </w:r>
            <w:proofErr w:type="spellEnd"/>
            <w:r w:rsidRPr="00EF0B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0B17">
              <w:rPr>
                <w:rFonts w:ascii="Arial" w:hAnsi="Arial" w:cs="Arial"/>
                <w:b/>
                <w:sz w:val="24"/>
                <w:szCs w:val="24"/>
              </w:rPr>
              <w:t>belangrik</w:t>
            </w:r>
            <w:proofErr w:type="spellEnd"/>
            <w:r w:rsidRPr="00EF0B17">
              <w:rPr>
                <w:rFonts w:ascii="Arial" w:hAnsi="Arial" w:cs="Arial"/>
                <w:b/>
                <w:sz w:val="24"/>
                <w:szCs w:val="24"/>
              </w:rPr>
              <w:t xml:space="preserve"> is om 'n </w:t>
            </w:r>
            <w:proofErr w:type="spellStart"/>
            <w:r w:rsidRPr="00EF0B17">
              <w:rPr>
                <w:rFonts w:ascii="Arial" w:hAnsi="Arial" w:cs="Arial"/>
                <w:b/>
                <w:sz w:val="24"/>
                <w:szCs w:val="24"/>
              </w:rPr>
              <w:t>Kontantbegroting</w:t>
            </w:r>
            <w:proofErr w:type="spellEnd"/>
            <w:r w:rsidRPr="00EF0B17">
              <w:rPr>
                <w:rFonts w:ascii="Arial" w:hAnsi="Arial" w:cs="Arial"/>
                <w:b/>
                <w:sz w:val="24"/>
                <w:szCs w:val="24"/>
              </w:rPr>
              <w:t xml:space="preserve"> op </w:t>
            </w:r>
            <w:proofErr w:type="spellStart"/>
            <w:r w:rsidRPr="00EF0B17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EF0B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0B17">
              <w:rPr>
                <w:rFonts w:ascii="Arial" w:hAnsi="Arial" w:cs="Arial"/>
                <w:b/>
                <w:sz w:val="24"/>
                <w:szCs w:val="24"/>
              </w:rPr>
              <w:t>stel</w:t>
            </w:r>
            <w:proofErr w:type="spellEnd"/>
            <w:r w:rsidRPr="00EF0B1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2F1527" w14:paraId="5DCDB90A" w14:textId="77777777" w:rsidTr="00D26A2C">
        <w:trPr>
          <w:trHeight w:val="161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A9E4D5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C82F8" w14:textId="77777777" w:rsidR="002F1527" w:rsidRDefault="002F1527" w:rsidP="00D26A2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71F9116C" w14:textId="77777777" w:rsidR="002F1527" w:rsidRPr="009F5B5C" w:rsidRDefault="002F1527" w:rsidP="00D26A2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F5B5C">
              <w:rPr>
                <w:rFonts w:ascii="Arial" w:hAnsi="Arial" w:cs="Arial"/>
                <w:color w:val="000000" w:themeColor="text1"/>
              </w:rPr>
              <w:t>Enige</w:t>
            </w:r>
            <w:proofErr w:type="spellEnd"/>
            <w:r w:rsidRPr="009F5B5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F5B5C">
              <w:rPr>
                <w:rFonts w:ascii="Arial" w:hAnsi="Arial" w:cs="Arial"/>
                <w:color w:val="000000" w:themeColor="text1"/>
              </w:rPr>
              <w:t>aanvaarbare</w:t>
            </w:r>
            <w:proofErr w:type="spellEnd"/>
            <w:r w:rsidRPr="009F5B5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F5B5C">
              <w:rPr>
                <w:rFonts w:ascii="Arial" w:hAnsi="Arial" w:cs="Arial"/>
                <w:color w:val="000000" w:themeColor="text1"/>
              </w:rPr>
              <w:t>antwoord</w:t>
            </w:r>
            <w:proofErr w:type="spellEnd"/>
            <w:r w:rsidRPr="009F5B5C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9F5B5C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9F5B5C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14:paraId="7B1E5850" w14:textId="77777777" w:rsidR="002F1527" w:rsidRPr="009F5B5C" w:rsidRDefault="002F1527" w:rsidP="00D26A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</w:p>
          <w:p w14:paraId="562EED79" w14:textId="77777777" w:rsidR="002F1527" w:rsidRPr="007A160E" w:rsidRDefault="002F1527" w:rsidP="002F1527">
            <w:pPr>
              <w:pStyle w:val="ListParagraph"/>
              <w:numPr>
                <w:ilvl w:val="0"/>
                <w:numId w:val="2"/>
              </w:numPr>
              <w:ind w:left="35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Projekteer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toekomstige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kontantvloei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invloei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uitvloei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615910E6" w14:textId="77777777" w:rsidR="002F1527" w:rsidRPr="007A160E" w:rsidRDefault="002F1527" w:rsidP="002F1527">
            <w:pPr>
              <w:pStyle w:val="ListParagraph"/>
              <w:numPr>
                <w:ilvl w:val="0"/>
                <w:numId w:val="2"/>
              </w:numPr>
              <w:ind w:left="35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Voorspel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kontantvloei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bepaal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ontvangstes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betalings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die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toekoms</w:t>
            </w:r>
            <w:proofErr w:type="spellEnd"/>
          </w:p>
          <w:p w14:paraId="30EA2E82" w14:textId="77777777" w:rsidR="002F1527" w:rsidRPr="007A160E" w:rsidRDefault="002F1527" w:rsidP="002F1527">
            <w:pPr>
              <w:pStyle w:val="ListParagraph"/>
              <w:numPr>
                <w:ilvl w:val="0"/>
                <w:numId w:val="2"/>
              </w:numPr>
              <w:ind w:left="35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Kontroleer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kontant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Bereken</w:t>
            </w:r>
            <w:proofErr w:type="spellEnd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7A160E">
              <w:rPr>
                <w:rFonts w:ascii="Arial" w:hAnsi="Arial" w:cs="Arial"/>
                <w:color w:val="000000" w:themeColor="text1"/>
                <w:sz w:val="24"/>
                <w:szCs w:val="24"/>
              </w:rPr>
              <w:t>banksaldo</w:t>
            </w:r>
            <w:proofErr w:type="spellEnd"/>
          </w:p>
          <w:p w14:paraId="2306FABC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6C30C822" w14:textId="77777777" w:rsidTr="00D26A2C">
        <w:trPr>
          <w:trHeight w:val="262"/>
        </w:trPr>
        <w:tc>
          <w:tcPr>
            <w:tcW w:w="720" w:type="dxa"/>
          </w:tcPr>
          <w:p w14:paraId="38409E0F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1FC6EBB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0C6CC243" w14:textId="77777777" w:rsidTr="00D26A2C">
        <w:trPr>
          <w:trHeight w:val="262"/>
        </w:trPr>
        <w:tc>
          <w:tcPr>
            <w:tcW w:w="720" w:type="dxa"/>
            <w:hideMark/>
          </w:tcPr>
          <w:p w14:paraId="267AB624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7.2</w:t>
            </w:r>
          </w:p>
        </w:tc>
        <w:tc>
          <w:tcPr>
            <w:tcW w:w="8640" w:type="dxa"/>
            <w:hideMark/>
          </w:tcPr>
          <w:tbl>
            <w:tblPr>
              <w:tblStyle w:val="TableGrid"/>
              <w:tblW w:w="8461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2039"/>
              <w:gridCol w:w="2101"/>
              <w:gridCol w:w="2200"/>
            </w:tblGrid>
            <w:tr w:rsidR="002F1527" w14:paraId="3C151390" w14:textId="77777777" w:rsidTr="00D26A2C">
              <w:trPr>
                <w:trHeight w:val="282"/>
              </w:trPr>
              <w:tc>
                <w:tcPr>
                  <w:tcW w:w="846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4CAA4B3C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DEBITEURE-INVORDERINGSKEDULE </w:t>
                  </w:r>
                  <w:proofErr w:type="spellStart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Mei </w:t>
                  </w:r>
                  <w:proofErr w:type="spellStart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7A16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Junie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2F1527" w14:paraId="26EDC69E" w14:textId="77777777" w:rsidTr="00D26A2C">
              <w:trPr>
                <w:trHeight w:val="270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F9C6231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7D6FB455" w14:textId="77777777" w:rsidR="002F1527" w:rsidRPr="00EF0B1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EF0B17"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Kredietverkope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41662C78" w14:textId="77777777" w:rsidR="002F1527" w:rsidRPr="00EF0B1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F0B17">
                    <w:rPr>
                      <w:rFonts w:ascii="Arial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7C4E0B9" w14:textId="77777777" w:rsidR="002F1527" w:rsidRPr="00EF0B1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F0B17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Junie</w:t>
                  </w:r>
                </w:p>
              </w:tc>
            </w:tr>
            <w:tr w:rsidR="002F1527" w14:paraId="2F69CB99" w14:textId="77777777" w:rsidTr="00D26A2C">
              <w:trPr>
                <w:trHeight w:val="282"/>
              </w:trPr>
              <w:tc>
                <w:tcPr>
                  <w:tcW w:w="212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951BA" w14:textId="77777777" w:rsidR="002F1527" w:rsidRPr="00091799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art</w:t>
                  </w:r>
                  <w:proofErr w:type="spellEnd"/>
                </w:p>
              </w:tc>
              <w:tc>
                <w:tcPr>
                  <w:tcW w:w="203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0F422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1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29298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220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24EADAE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471F321E" w14:textId="77777777" w:rsidTr="00D26A2C">
              <w:trPr>
                <w:trHeight w:val="282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468D4" w14:textId="77777777" w:rsidR="002F1527" w:rsidRPr="00091799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641FE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56 000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E70DC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28 000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4EFC7B9E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14 000</w:t>
                  </w:r>
                </w:p>
              </w:tc>
            </w:tr>
            <w:tr w:rsidR="002F1527" w14:paraId="6D93979F" w14:textId="77777777" w:rsidTr="00D26A2C">
              <w:trPr>
                <w:trHeight w:val="282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27AF3" w14:textId="77777777" w:rsidR="002F1527" w:rsidRPr="00091799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36BC8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76 500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AB7A3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14 535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7133DC33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38 250</w:t>
                  </w:r>
                </w:p>
              </w:tc>
            </w:tr>
            <w:tr w:rsidR="002F1527" w14:paraId="1609792B" w14:textId="77777777" w:rsidTr="00D26A2C">
              <w:trPr>
                <w:trHeight w:val="282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C9BC8" w14:textId="77777777" w:rsidR="002F1527" w:rsidRPr="00091799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12C96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94 400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EF843AA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548D468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17 936</w:t>
                  </w:r>
                </w:p>
              </w:tc>
            </w:tr>
            <w:tr w:rsidR="002F1527" w14:paraId="17A61A49" w14:textId="77777777" w:rsidTr="00D26A2C">
              <w:trPr>
                <w:trHeight w:val="270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47A22DE" w14:textId="77777777" w:rsidR="002F1527" w:rsidRPr="00091799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C98539F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hideMark/>
                </w:tcPr>
                <w:p w14:paraId="5ACCE4B6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52 535</w:t>
                  </w:r>
                </w:p>
              </w:tc>
              <w:tc>
                <w:tcPr>
                  <w:tcW w:w="2200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18" w:space="0" w:color="auto"/>
                  </w:tcBorders>
                  <w:hideMark/>
                </w:tcPr>
                <w:p w14:paraId="016EEDD1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70 186</w:t>
                  </w:r>
                </w:p>
              </w:tc>
            </w:tr>
          </w:tbl>
          <w:p w14:paraId="5A4B0E34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27" w14:paraId="7B97439D" w14:textId="77777777" w:rsidTr="00D26A2C">
        <w:trPr>
          <w:trHeight w:val="6390"/>
        </w:trPr>
        <w:tc>
          <w:tcPr>
            <w:tcW w:w="720" w:type="dxa"/>
            <w:hideMark/>
          </w:tcPr>
          <w:p w14:paraId="43654C92" w14:textId="77777777" w:rsidR="002F1527" w:rsidRDefault="002F1527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</w:t>
            </w:r>
          </w:p>
        </w:tc>
        <w:tc>
          <w:tcPr>
            <w:tcW w:w="8640" w:type="dxa"/>
            <w:hideMark/>
          </w:tcPr>
          <w:tbl>
            <w:tblPr>
              <w:tblStyle w:val="TableGrid"/>
              <w:tblpPr w:leftFromText="180" w:rightFromText="180" w:vertAnchor="text" w:horzAnchor="margin" w:tblpX="-316" w:tblpY="214"/>
              <w:tblW w:w="8506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1890"/>
              <w:gridCol w:w="1666"/>
            </w:tblGrid>
            <w:tr w:rsidR="002F1527" w14:paraId="199862DA" w14:textId="77777777" w:rsidTr="00D26A2C">
              <w:trPr>
                <w:trHeight w:val="550"/>
              </w:trPr>
              <w:tc>
                <w:tcPr>
                  <w:tcW w:w="850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20375AC7" w14:textId="77777777" w:rsidR="002F1527" w:rsidRPr="009F5B5C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5B5C">
                    <w:rPr>
                      <w:rFonts w:ascii="Arial" w:hAnsi="Arial" w:cs="Arial"/>
                      <w:b/>
                      <w:sz w:val="24"/>
                      <w:szCs w:val="24"/>
                    </w:rPr>
                    <w:t>NOZUKO se WINKEL</w:t>
                  </w:r>
                </w:p>
                <w:p w14:paraId="06A240B0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5B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KONTANTBEGROTING </w:t>
                  </w:r>
                  <w:proofErr w:type="spellStart"/>
                  <w:r w:rsidRPr="009F5B5C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9F5B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Mei </w:t>
                  </w:r>
                  <w:proofErr w:type="spellStart"/>
                  <w:r w:rsidRPr="009F5B5C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9F5B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Junie 2020</w:t>
                  </w:r>
                </w:p>
              </w:tc>
            </w:tr>
            <w:tr w:rsidR="002F1527" w14:paraId="36ED5C6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615008B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6EC28293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Mei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7183671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Junie</w:t>
                  </w:r>
                </w:p>
              </w:tc>
            </w:tr>
            <w:tr w:rsidR="002F1527" w14:paraId="0B15432F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E9C9B" w14:textId="77777777" w:rsidR="002F1527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ONTVANGSTE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AC133" w14:textId="77777777" w:rsidR="002F1527" w:rsidRDefault="002F1527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16281AB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569F2E1E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F0F2E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63EE3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42 600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79768E1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48 500</w:t>
                  </w:r>
                </w:p>
              </w:tc>
            </w:tr>
            <w:tr w:rsidR="002F1527" w14:paraId="4D8F0A82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91F73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Ontvangste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debiteure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83D7E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52 535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515BE5E3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70 186</w:t>
                  </w:r>
                </w:p>
              </w:tc>
            </w:tr>
            <w:tr w:rsidR="002F1527" w14:paraId="39D257C3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2FD4A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Huur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390BAE1D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5 500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0236B26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6 325</w:t>
                  </w:r>
                </w:p>
              </w:tc>
            </w:tr>
            <w:tr w:rsidR="002F1527" w14:paraId="16D1C16C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DAE34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5190DCFA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100 635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D7A45BA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125 011</w:t>
                  </w:r>
                </w:p>
              </w:tc>
            </w:tr>
            <w:tr w:rsidR="002F1527" w14:paraId="6845D924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5FF57" w14:textId="77777777" w:rsidR="002F1527" w:rsidRDefault="002F1527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BETALINGS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15B71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32D9F51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693D1EF8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82E71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Kontantaankope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A8244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B341CAF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27 300</w:t>
                  </w:r>
                </w:p>
              </w:tc>
            </w:tr>
            <w:tr w:rsidR="002F1527" w14:paraId="7D71BF8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9FAAD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Betaling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krediteure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2BAA2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27 750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56E8F07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58 000</w:t>
                  </w:r>
                </w:p>
              </w:tc>
            </w:tr>
            <w:tr w:rsidR="002F1527" w14:paraId="6581614A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DA2E5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Lone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EE09D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D2BD46F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17 200</w:t>
                  </w:r>
                </w:p>
              </w:tc>
            </w:tr>
            <w:tr w:rsidR="002F1527" w14:paraId="79043AF5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E5237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paaiement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4C4E6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9A278E1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5444CDEA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6C66F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76CDC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25E81A47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525</w:t>
                  </w:r>
                </w:p>
              </w:tc>
            </w:tr>
            <w:tr w:rsidR="002F1527" w14:paraId="778E6BC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C65B8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Advertensies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72A46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3 573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251D7E99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5 716</w:t>
                  </w:r>
                </w:p>
              </w:tc>
            </w:tr>
            <w:tr w:rsidR="002F1527" w14:paraId="59AE3126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99F7A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Ander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7D607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0DA81B2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8 500</w:t>
                  </w:r>
                </w:p>
              </w:tc>
            </w:tr>
            <w:tr w:rsidR="002F1527" w14:paraId="4C3C6352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07472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489FFF19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10 500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D0A3913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12 000</w:t>
                  </w:r>
                </w:p>
              </w:tc>
            </w:tr>
            <w:tr w:rsidR="002F1527" w14:paraId="4B10D01E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1D53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7C60DF80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97 453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2B6B3659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129 241</w:t>
                  </w:r>
                </w:p>
              </w:tc>
            </w:tr>
            <w:tr w:rsidR="002F1527" w14:paraId="53D63436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CFC4B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surplus/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tekort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7AA95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3 182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4297C7BB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(4 230) </w:t>
                  </w:r>
                </w:p>
              </w:tc>
            </w:tr>
            <w:tr w:rsidR="002F1527" w14:paraId="4C4CE4D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DEF4E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Bank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saldo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begin van die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maand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26E8F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73883B03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28 182</w:t>
                  </w:r>
                </w:p>
              </w:tc>
            </w:tr>
            <w:tr w:rsidR="002F1527" w14:paraId="35AE25C1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3CF3E499" w14:textId="77777777" w:rsidR="002F1527" w:rsidRDefault="002F1527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Bank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saldo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aan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einde</w:t>
                  </w:r>
                  <w:proofErr w:type="spellEnd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 xml:space="preserve"> van die </w:t>
                  </w:r>
                  <w:proofErr w:type="spellStart"/>
                  <w:r w:rsidRPr="00953E01">
                    <w:rPr>
                      <w:rFonts w:ascii="Arial" w:hAnsi="Arial" w:cs="Arial"/>
                      <w:sz w:val="24"/>
                      <w:szCs w:val="24"/>
                    </w:rPr>
                    <w:t>maand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hideMark/>
                </w:tcPr>
                <w:p w14:paraId="739588E9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28 182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18" w:space="0" w:color="auto"/>
                  </w:tcBorders>
                  <w:hideMark/>
                </w:tcPr>
                <w:p w14:paraId="4AB24FD9" w14:textId="77777777" w:rsidR="002F1527" w:rsidRDefault="002F1527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23 952</w:t>
                  </w:r>
                </w:p>
              </w:tc>
            </w:tr>
          </w:tbl>
          <w:p w14:paraId="74EB227E" w14:textId="77777777" w:rsidR="002F1527" w:rsidRDefault="002F1527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9EA5F" w14:textId="77777777" w:rsidR="002F1527" w:rsidRDefault="002F1527" w:rsidP="002F15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87146F5" w14:textId="77777777" w:rsidR="002F1527" w:rsidRDefault="002F1527" w:rsidP="002F15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135"/>
        <w:gridCol w:w="90"/>
        <w:gridCol w:w="8139"/>
        <w:gridCol w:w="850"/>
      </w:tblGrid>
      <w:tr w:rsidR="002F1527" w14:paraId="67484D5E" w14:textId="77777777" w:rsidTr="00D26A2C">
        <w:tc>
          <w:tcPr>
            <w:tcW w:w="9039" w:type="dxa"/>
            <w:gridSpan w:val="4"/>
            <w:hideMark/>
          </w:tcPr>
          <w:p w14:paraId="4CBBF600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KASTOETS </w:t>
            </w:r>
          </w:p>
        </w:tc>
        <w:tc>
          <w:tcPr>
            <w:tcW w:w="850" w:type="dxa"/>
            <w:vAlign w:val="bottom"/>
          </w:tcPr>
          <w:p w14:paraId="61D94566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33E5D91D" w14:textId="77777777" w:rsidTr="00D26A2C">
        <w:tc>
          <w:tcPr>
            <w:tcW w:w="675" w:type="dxa"/>
          </w:tcPr>
          <w:p w14:paraId="5BCCFDE4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6234FF80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63AAC04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6B31C40B" w14:textId="77777777" w:rsidTr="00D26A2C">
        <w:tc>
          <w:tcPr>
            <w:tcW w:w="9039" w:type="dxa"/>
            <w:gridSpan w:val="4"/>
            <w:hideMark/>
          </w:tcPr>
          <w:p w14:paraId="13C70834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VRAAG 1</w:t>
            </w:r>
          </w:p>
        </w:tc>
        <w:tc>
          <w:tcPr>
            <w:tcW w:w="850" w:type="dxa"/>
            <w:vAlign w:val="bottom"/>
          </w:tcPr>
          <w:p w14:paraId="55925E20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55B008CC" w14:textId="77777777" w:rsidTr="00D26A2C">
        <w:tc>
          <w:tcPr>
            <w:tcW w:w="9039" w:type="dxa"/>
            <w:gridSpan w:val="4"/>
          </w:tcPr>
          <w:p w14:paraId="6F3AD2B4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EB23535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12BA6F26" w14:textId="77777777" w:rsidTr="00D26A2C">
        <w:tc>
          <w:tcPr>
            <w:tcW w:w="9039" w:type="dxa"/>
            <w:gridSpan w:val="4"/>
          </w:tcPr>
          <w:p w14:paraId="5D4E4C14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FC99088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326ADAC2" w14:textId="77777777" w:rsidTr="00D26A2C">
        <w:tc>
          <w:tcPr>
            <w:tcW w:w="675" w:type="dxa"/>
            <w:hideMark/>
          </w:tcPr>
          <w:p w14:paraId="1546D20F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1.1</w:t>
            </w:r>
          </w:p>
        </w:tc>
        <w:tc>
          <w:tcPr>
            <w:tcW w:w="8364" w:type="dxa"/>
            <w:gridSpan w:val="3"/>
            <w:hideMark/>
          </w:tcPr>
          <w:p w14:paraId="58F54757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BEGRIPPE</w:t>
            </w:r>
          </w:p>
        </w:tc>
        <w:tc>
          <w:tcPr>
            <w:tcW w:w="850" w:type="dxa"/>
            <w:vAlign w:val="bottom"/>
          </w:tcPr>
          <w:p w14:paraId="54BEAFCB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74ABE0DB" w14:textId="77777777" w:rsidTr="00D26A2C"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857206A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83577A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6BFBC69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70EE0840" w14:textId="77777777" w:rsidTr="00D26A2C"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00DE342A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822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6783D372" w14:textId="77777777" w:rsidR="002F1527" w:rsidRPr="009F5B5C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Wat is </w:t>
            </w:r>
            <w:proofErr w:type="gram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die</w:t>
            </w:r>
            <w:proofErr w:type="gram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hoofdoel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vir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opstel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van 'n </w:t>
            </w:r>
            <w:proofErr w:type="spellStart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kontantbegroting</w:t>
            </w:r>
            <w:proofErr w:type="spellEnd"/>
            <w:r w:rsidRPr="009F5B5C">
              <w:rPr>
                <w:rFonts w:ascii="Arial" w:hAnsi="Arial" w:cs="Arial"/>
                <w:b/>
                <w:sz w:val="24"/>
                <w:szCs w:val="24"/>
                <w:lang w:val="en-ZA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753B25A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12E3735F" w14:textId="77777777" w:rsidTr="00D26A2C">
        <w:tc>
          <w:tcPr>
            <w:tcW w:w="90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F6C1E" w14:textId="77777777" w:rsidR="002F1527" w:rsidRPr="005626BE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8A3B841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Enige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gedige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punt </w:t>
            </w:r>
            <w:r>
              <w:rPr>
                <w:rFonts w:ascii="Wingdings 2" w:eastAsia="Times New Roman" w:hAnsi="Wingdings 2" w:cs="Arial"/>
                <w:sz w:val="20"/>
                <w:szCs w:val="20"/>
              </w:rPr>
              <w:t>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ym w:font="Wingdings 2" w:char="F050"/>
            </w:r>
          </w:p>
          <w:p w14:paraId="2BE06B1C" w14:textId="77777777" w:rsidR="002F1527" w:rsidRPr="005626BE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79CE50" w14:textId="77777777" w:rsidR="002F1527" w:rsidRPr="00051339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Om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toekomstige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banksaldo's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te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identifiseer</w:t>
            </w:r>
            <w:proofErr w:type="spellEnd"/>
          </w:p>
          <w:p w14:paraId="6AECB54B" w14:textId="77777777" w:rsidR="002F1527" w:rsidRPr="00051339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Monitor of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verbeter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beheer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oor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ontvangste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en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betalings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5F3DD1C" w14:textId="77777777" w:rsidR="002F1527" w:rsidRPr="00051339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Om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te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kyk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wat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toekomstige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ontvangste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en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betalings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kan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wees.</w:t>
            </w:r>
          </w:p>
          <w:p w14:paraId="47762D26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2F1527" w14:paraId="20697566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BAEEA91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1527" w14:paraId="37C45AD8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8C990CA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2DDD28F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6562073C" w14:textId="77777777" w:rsidTr="00D26A2C">
        <w:tc>
          <w:tcPr>
            <w:tcW w:w="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CDB890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12E4DE0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86E2A84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6692B0DB" w14:textId="77777777" w:rsidTr="00D26A2C">
        <w:tc>
          <w:tcPr>
            <w:tcW w:w="9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7CBC62B5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1.1.2</w:t>
            </w:r>
          </w:p>
        </w:tc>
        <w:tc>
          <w:tcPr>
            <w:tcW w:w="813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6223B8C1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>Identifiseer</w:t>
            </w:r>
            <w:proofErr w:type="spellEnd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DRIE items wat </w:t>
            </w:r>
            <w:proofErr w:type="spellStart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>nie</w:t>
            </w:r>
            <w:proofErr w:type="spellEnd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 die </w:t>
            </w:r>
            <w:proofErr w:type="spellStart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>kontantbegroting</w:t>
            </w:r>
            <w:proofErr w:type="spellEnd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>geplaas</w:t>
            </w:r>
            <w:proofErr w:type="spellEnd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>moet</w:t>
            </w:r>
            <w:proofErr w:type="spellEnd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9F5B5C">
              <w:rPr>
                <w:rFonts w:ascii="Arial" w:eastAsia="Times New Roman" w:hAnsi="Arial" w:cs="Arial"/>
                <w:b/>
                <w:sz w:val="24"/>
                <w:szCs w:val="24"/>
              </w:rPr>
              <w:t>nie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F73BFD3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30972F31" w14:textId="77777777" w:rsidTr="00D26A2C">
        <w:tc>
          <w:tcPr>
            <w:tcW w:w="90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7AC09" w14:textId="77777777" w:rsidR="002F1527" w:rsidRPr="005626BE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9AF8D04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Enige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Twee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  <w:p w14:paraId="0EC1B1B1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CA819B" w14:textId="77777777" w:rsidR="002F1527" w:rsidRPr="00051339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Oninbare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skulde</w:t>
            </w:r>
            <w:proofErr w:type="spellEnd"/>
          </w:p>
          <w:p w14:paraId="6EDAFAE3" w14:textId="77777777" w:rsidR="002F1527" w:rsidRPr="00051339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Waardevermindering</w:t>
            </w:r>
            <w:proofErr w:type="spellEnd"/>
          </w:p>
          <w:p w14:paraId="61D7BFAA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Wins met </w:t>
            </w:r>
            <w:proofErr w:type="spellStart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>verkoop</w:t>
            </w:r>
            <w:proofErr w:type="spellEnd"/>
            <w:r w:rsidRPr="00051339">
              <w:rPr>
                <w:rFonts w:ascii="Arial" w:eastAsia="Times New Roman" w:hAnsi="Arial" w:cs="Arial"/>
                <w:sz w:val="24"/>
                <w:szCs w:val="24"/>
              </w:rPr>
              <w:t xml:space="preserve"> van bate</w:t>
            </w:r>
          </w:p>
          <w:p w14:paraId="2CE0B77F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2F1527" w14:paraId="5D86D6B0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EC5BB4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1527" w14:paraId="746B0908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8E71706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9467F87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3FA34567" w14:textId="77777777" w:rsidTr="00D26A2C">
        <w:trPr>
          <w:trHeight w:val="270"/>
        </w:trPr>
        <w:tc>
          <w:tcPr>
            <w:tcW w:w="810" w:type="dxa"/>
            <w:gridSpan w:val="2"/>
          </w:tcPr>
          <w:p w14:paraId="32FA39C7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229" w:type="dxa"/>
            <w:gridSpan w:val="2"/>
            <w:hideMark/>
          </w:tcPr>
          <w:p w14:paraId="44874C01" w14:textId="77777777" w:rsidR="002F1527" w:rsidRDefault="002F1527" w:rsidP="00D26A2C">
            <w:pPr>
              <w:pStyle w:val="NoSpacing"/>
              <w:tabs>
                <w:tab w:val="left" w:pos="6173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14:paraId="157B8B7F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55C858E1" w14:textId="77777777" w:rsidTr="00D26A2C">
        <w:trPr>
          <w:trHeight w:val="270"/>
        </w:trPr>
        <w:tc>
          <w:tcPr>
            <w:tcW w:w="810" w:type="dxa"/>
            <w:gridSpan w:val="2"/>
            <w:hideMark/>
          </w:tcPr>
          <w:p w14:paraId="75AA5815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1.2.1</w:t>
            </w:r>
          </w:p>
        </w:tc>
        <w:tc>
          <w:tcPr>
            <w:tcW w:w="8229" w:type="dxa"/>
            <w:gridSpan w:val="2"/>
          </w:tcPr>
          <w:p w14:paraId="23020B67" w14:textId="77777777" w:rsidR="002F1527" w:rsidRDefault="002F1527" w:rsidP="00D26A2C">
            <w:pPr>
              <w:pStyle w:val="NoSpacing"/>
              <w:tabs>
                <w:tab w:val="left" w:pos="6173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07C25F1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7F2B18B9" w14:textId="77777777" w:rsidTr="00D26A2C">
        <w:trPr>
          <w:trHeight w:val="3379"/>
        </w:trPr>
        <w:tc>
          <w:tcPr>
            <w:tcW w:w="9039" w:type="dxa"/>
            <w:gridSpan w:val="4"/>
            <w:hideMark/>
          </w:tcPr>
          <w:tbl>
            <w:tblPr>
              <w:tblW w:w="88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20"/>
              <w:gridCol w:w="1989"/>
              <w:gridCol w:w="1938"/>
              <w:gridCol w:w="2076"/>
            </w:tblGrid>
            <w:tr w:rsidR="002F1527" w14:paraId="50ECB805" w14:textId="77777777" w:rsidTr="00D26A2C">
              <w:trPr>
                <w:trHeight w:val="393"/>
              </w:trPr>
              <w:tc>
                <w:tcPr>
                  <w:tcW w:w="882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20690C6" w14:textId="77777777" w:rsidR="002F1527" w:rsidRPr="00051339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Debiteure-invorderingskedule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van 1 April 2020 </w:t>
                  </w: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31 Mei 2020</w:t>
                  </w:r>
                </w:p>
              </w:tc>
            </w:tr>
            <w:tr w:rsidR="002F1527" w14:paraId="346EF4C7" w14:textId="77777777" w:rsidTr="00D26A2C">
              <w:trPr>
                <w:trHeight w:val="317"/>
              </w:trPr>
              <w:tc>
                <w:tcPr>
                  <w:tcW w:w="282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245C8B96" w14:textId="77777777" w:rsidR="002F1527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D63B5F6" w14:textId="77777777" w:rsidR="002F1527" w:rsidRPr="00051339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Kredietverkope</w:t>
                  </w:r>
                  <w:proofErr w:type="spellEnd"/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548683F" w14:textId="77777777" w:rsidR="002F1527" w:rsidRPr="00051339" w:rsidRDefault="002F1527" w:rsidP="00D26A2C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51339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5D4167A" w14:textId="77777777" w:rsidR="002F1527" w:rsidRPr="00051339" w:rsidRDefault="002F1527" w:rsidP="00D26A2C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51339">
                    <w:rPr>
                      <w:rFonts w:ascii="Arial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</w:tr>
            <w:tr w:rsidR="002F1527" w14:paraId="09726402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FB14173" w14:textId="77777777" w:rsidR="002F1527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February</w:t>
                  </w: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28935E" w14:textId="77777777" w:rsidR="002F1527" w:rsidRDefault="002F1527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38 340</w:t>
                  </w:r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25AA7F00" w14:textId="77777777" w:rsidR="002F1527" w:rsidRDefault="002F1527" w:rsidP="00D26A2C">
                  <w:pPr>
                    <w:spacing w:line="254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6 901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8D6F49A" w14:textId="77777777" w:rsidR="002F1527" w:rsidRDefault="002F1527" w:rsidP="00D26A2C">
                  <w:pPr>
                    <w:spacing w:line="254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F1527" w14:paraId="1308D841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4734CB7" w14:textId="77777777" w:rsidR="002F1527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March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652AD7E" w14:textId="77777777" w:rsidR="002F1527" w:rsidRPr="005626BE" w:rsidRDefault="002F1527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sym w:font="Wingdings 2" w:char="F050"/>
                  </w:r>
                  <w:r w:rsidRPr="005626BE">
                    <w:rPr>
                      <w:rFonts w:ascii="Arial" w:eastAsia="Times New Roman" w:hAnsi="Arial" w:cs="Arial"/>
                      <w:sz w:val="24"/>
                      <w:szCs w:val="24"/>
                    </w:rPr>
                    <w:t>38 880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3CD6B0A3" w14:textId="77777777" w:rsidR="002F1527" w:rsidRDefault="002F1527" w:rsidP="00D26A2C">
                  <w:pPr>
                    <w:spacing w:line="254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23 328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3432C58" w14:textId="77777777" w:rsidR="002F1527" w:rsidRDefault="002F1527" w:rsidP="00D26A2C">
                  <w:pPr>
                    <w:spacing w:line="254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sym w:font="Wingdings 2" w:char="F050"/>
                  </w:r>
                  <w:r w:rsidRPr="00187478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6 998</w:t>
                  </w:r>
                </w:p>
              </w:tc>
            </w:tr>
            <w:tr w:rsidR="002F1527" w14:paraId="2BCD7287" w14:textId="77777777" w:rsidTr="00D26A2C">
              <w:trPr>
                <w:trHeight w:val="39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55CF680" w14:textId="77777777" w:rsidR="002F1527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6A6971E0" w14:textId="77777777" w:rsidR="002F1527" w:rsidRPr="005626BE" w:rsidRDefault="002F1527" w:rsidP="00D26A2C">
                  <w:pPr>
                    <w:spacing w:line="254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sym w:font="Wingdings 2" w:char="F050"/>
                  </w:r>
                  <w:r w:rsidRPr="005626B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40 320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A42955C" w14:textId="77777777" w:rsidR="002F1527" w:rsidRPr="00187478" w:rsidRDefault="002F1527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187478">
                    <w:rPr>
                      <w:rFonts w:ascii="Arial" w:hAnsi="Arial" w:cs="Arial"/>
                      <w:sz w:val="24"/>
                      <w:szCs w:val="24"/>
                    </w:rPr>
                    <w:t>7 661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768D559" w14:textId="77777777" w:rsidR="002F1527" w:rsidRPr="00187478" w:rsidRDefault="002F1527" w:rsidP="00D26A2C">
                  <w:pPr>
                    <w:pStyle w:val="NoSpacing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187478">
                    <w:rPr>
                      <w:rFonts w:ascii="Arial" w:hAnsi="Arial" w:cs="Arial"/>
                      <w:sz w:val="24"/>
                      <w:szCs w:val="24"/>
                    </w:rPr>
                    <w:t>24 192</w:t>
                  </w:r>
                </w:p>
              </w:tc>
            </w:tr>
            <w:tr w:rsidR="002F1527" w14:paraId="0DD1A5E1" w14:textId="77777777" w:rsidTr="00D26A2C">
              <w:trPr>
                <w:trHeight w:val="415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3AF6B8E" w14:textId="77777777" w:rsidR="002F1527" w:rsidRDefault="002F1527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BBDD723" w14:textId="77777777" w:rsidR="002F1527" w:rsidRPr="005626BE" w:rsidRDefault="002F1527" w:rsidP="00D26A2C">
                  <w:pPr>
                    <w:spacing w:line="254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sym w:font="Wingdings 2" w:char="F050"/>
                  </w:r>
                  <w:r w:rsidRPr="005626B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50 760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3CF34E87" w14:textId="77777777" w:rsidR="002F1527" w:rsidRPr="00187478" w:rsidRDefault="002F1527" w:rsidP="00D26A2C">
                  <w:pPr>
                    <w:pStyle w:val="NoSpacing"/>
                    <w:jc w:val="right"/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5D1871C6" w14:textId="77777777" w:rsidR="002F1527" w:rsidRPr="00187478" w:rsidRDefault="002F1527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187478">
                    <w:rPr>
                      <w:rFonts w:ascii="Arial" w:hAnsi="Arial" w:cs="Arial"/>
                      <w:sz w:val="24"/>
                      <w:szCs w:val="24"/>
                    </w:rPr>
                    <w:t>9 644</w:t>
                  </w:r>
                </w:p>
              </w:tc>
            </w:tr>
            <w:tr w:rsidR="002F1527" w14:paraId="07D0EBA1" w14:textId="77777777" w:rsidTr="00D26A2C">
              <w:trPr>
                <w:trHeight w:val="393"/>
              </w:trPr>
              <w:tc>
                <w:tcPr>
                  <w:tcW w:w="4809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3ED56043" w14:textId="77777777" w:rsidR="002F1527" w:rsidRPr="00187478" w:rsidRDefault="002F1527" w:rsidP="00D26A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>Een</w:t>
                  </w:r>
                  <w:proofErr w:type="spellEnd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 xml:space="preserve"> punt </w:t>
                  </w:r>
                  <w:proofErr w:type="spellStart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>vir</w:t>
                  </w:r>
                  <w:proofErr w:type="spellEnd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>albei</w:t>
                  </w:r>
                  <w:proofErr w:type="spellEnd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87478">
                    <w:rPr>
                      <w:rFonts w:ascii="Arial" w:hAnsi="Arial" w:cs="Arial"/>
                      <w:sz w:val="20"/>
                      <w:szCs w:val="20"/>
                    </w:rPr>
                    <w:sym w:font="Wingdings 2" w:char="F050"/>
                  </w:r>
                </w:p>
              </w:tc>
              <w:tc>
                <w:tcPr>
                  <w:tcW w:w="1938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1ADAB4AC" w14:textId="77777777" w:rsidR="002F1527" w:rsidRPr="00187478" w:rsidRDefault="002F1527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7478">
                    <w:rPr>
                      <w:rFonts w:ascii="Arial" w:hAnsi="Arial" w:cs="Arial"/>
                      <w:sz w:val="24"/>
                      <w:szCs w:val="24"/>
                    </w:rPr>
                    <w:t>37 8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076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5351E527" w14:textId="77777777" w:rsidR="002F1527" w:rsidRPr="00187478" w:rsidRDefault="002F1527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40 834</w:t>
                  </w:r>
                </w:p>
              </w:tc>
            </w:tr>
          </w:tbl>
          <w:p w14:paraId="74EC2686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2F1527" w14:paraId="5C8941F5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28ED4DF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1527" w14:paraId="53BFA419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8B430C5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7A072533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5FD3AA38" w14:textId="77777777" w:rsidTr="00D26A2C">
        <w:trPr>
          <w:trHeight w:val="270"/>
        </w:trPr>
        <w:tc>
          <w:tcPr>
            <w:tcW w:w="675" w:type="dxa"/>
          </w:tcPr>
          <w:p w14:paraId="33607382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163C1746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A559221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2F1527" w14:paraId="0A248C2D" w14:textId="77777777" w:rsidTr="00D26A2C">
        <w:trPr>
          <w:trHeight w:val="270"/>
        </w:trPr>
        <w:tc>
          <w:tcPr>
            <w:tcW w:w="675" w:type="dxa"/>
          </w:tcPr>
          <w:p w14:paraId="563602F4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711C37F5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29BB2BB" w14:textId="77777777" w:rsidR="002F1527" w:rsidRDefault="002F1527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</w:tbl>
    <w:p w14:paraId="37223E77" w14:textId="77777777" w:rsidR="002F1527" w:rsidRDefault="002F1527" w:rsidP="002F15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7C323D6" w14:textId="77777777" w:rsidR="002F1527" w:rsidRDefault="002F1527" w:rsidP="002F15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5442A2F4" w14:textId="77777777" w:rsidR="002F1527" w:rsidRDefault="002F1527" w:rsidP="002F152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090"/>
        <w:gridCol w:w="799"/>
      </w:tblGrid>
      <w:tr w:rsidR="002F1527" w14:paraId="0DB94652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p w14:paraId="1B725F28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1.2.2</w:t>
            </w:r>
          </w:p>
        </w:tc>
      </w:tr>
      <w:tr w:rsidR="002F1527" w14:paraId="1C9CF0EA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11"/>
              <w:gridCol w:w="2127"/>
              <w:gridCol w:w="2238"/>
            </w:tblGrid>
            <w:tr w:rsidR="002F1527" w14:paraId="7069322F" w14:textId="77777777" w:rsidTr="00D26A2C">
              <w:trPr>
                <w:trHeight w:val="397"/>
              </w:trPr>
              <w:tc>
                <w:tcPr>
                  <w:tcW w:w="957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17CB6187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133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KONTANTBEGROTING VIR DIE PERIODE 1 APRIL 2020 TOT 31 MEI 2020</w:t>
                  </w:r>
                </w:p>
              </w:tc>
            </w:tr>
            <w:tr w:rsidR="002F1527" w14:paraId="1E04A30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12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B7337B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Ontvangste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3EB9A5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7264BF1D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Mei</w:t>
                  </w:r>
                </w:p>
              </w:tc>
            </w:tr>
            <w:tr w:rsidR="002F1527" w14:paraId="0FD14F70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E7E16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Kontantverkope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67DD39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26 880</w:t>
                  </w: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59E9544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33 840</w:t>
                  </w:r>
                </w:p>
              </w:tc>
            </w:tr>
            <w:tr w:rsidR="002F1527" w14:paraId="4CF7D00C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13E39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debiteure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CF5F0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37 8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113BAF2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40 834</w:t>
                  </w:r>
                </w:p>
              </w:tc>
            </w:tr>
            <w:tr w:rsidR="002F1527" w14:paraId="37AC0A4D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F5390B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deposito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9A4F49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DE079C3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54 000</w:t>
                  </w:r>
                </w:p>
              </w:tc>
            </w:tr>
            <w:tr w:rsidR="002F1527" w14:paraId="4F9B07AB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E140B5B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deposito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484AA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2624918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4 800</w:t>
                  </w:r>
                </w:p>
              </w:tc>
            </w:tr>
            <w:tr w:rsidR="002F1527" w14:paraId="29E7D3C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981FED2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Huur</w:t>
                  </w:r>
                  <w:proofErr w:type="spellEnd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96DA4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19 800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99024FC" w14:textId="77777777" w:rsidR="002F1527" w:rsidRPr="0004215A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19 800</w:t>
                  </w:r>
                </w:p>
              </w:tc>
            </w:tr>
            <w:tr w:rsidR="002F1527" w14:paraId="1DB5BC4D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DB4596D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D78629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942AB62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33873ABD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058673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03D79F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173D38A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59DBEBE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E523D3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Ontvangste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Een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punt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vir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albei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sym w:font="Wingdings 2" w:char="F052"/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9C3437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84 5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5D8BDE4C" w14:textId="77777777" w:rsidR="002F1527" w:rsidRPr="005716E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16EF">
                    <w:rPr>
                      <w:rFonts w:ascii="Arial" w:hAnsi="Arial" w:cs="Arial"/>
                      <w:sz w:val="24"/>
                      <w:szCs w:val="24"/>
                    </w:rPr>
                    <w:t>153 274</w:t>
                  </w:r>
                </w:p>
              </w:tc>
            </w:tr>
            <w:tr w:rsidR="002F1527" w14:paraId="523B554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F655D5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Betalings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47C6CF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1A2EBC3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3A3A46E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94382E6" w14:textId="77777777" w:rsidR="002F1527" w:rsidRPr="00B0383C" w:rsidRDefault="002F1527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B038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Kontantaankope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17FEE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14 880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5A95A726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17 640</w:t>
                  </w:r>
                </w:p>
              </w:tc>
            </w:tr>
            <w:tr w:rsidR="002F1527" w14:paraId="534DDD8D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8BEED8C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Betalings</w:t>
                  </w:r>
                  <w:proofErr w:type="spellEnd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aan</w:t>
                  </w:r>
                  <w:proofErr w:type="spellEnd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krediteure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C07B2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18 540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05B030D4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17 760</w:t>
                  </w:r>
                </w:p>
              </w:tc>
            </w:tr>
            <w:tr w:rsidR="002F1527" w14:paraId="5281DB90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D394E53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EB9C4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7AA97887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9 450</w:t>
                  </w:r>
                </w:p>
              </w:tc>
            </w:tr>
            <w:tr w:rsidR="002F1527" w14:paraId="0E062080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AD0FB5A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Onttrekkings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795F2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B502E1F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360</w:t>
                  </w:r>
                </w:p>
              </w:tc>
            </w:tr>
            <w:tr w:rsidR="002F1527" w14:paraId="143BC474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C197BAF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Voertuie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AAB05C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45 000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73C6D58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  <w:tr w:rsidR="002F1527" w14:paraId="6CFF3F5F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3EC56CE" w14:textId="77777777" w:rsidR="002F1527" w:rsidRPr="00051339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eastAsia="Times New Roman" w:hAnsi="Arial" w:cs="Arial"/>
                      <w:sz w:val="24"/>
                      <w:szCs w:val="24"/>
                    </w:rPr>
                    <w:t>Salarisse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AED4F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10 500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FFECCAF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11 025</w:t>
                  </w:r>
                </w:p>
              </w:tc>
            </w:tr>
            <w:tr w:rsidR="002F1527" w14:paraId="4D1745B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72F0BA3" w14:textId="77777777" w:rsidR="002F1527" w:rsidRPr="002917EF" w:rsidRDefault="002F1527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E23E4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1F1393BC" w14:textId="77777777" w:rsidR="002F1527" w:rsidRPr="002917EF" w:rsidRDefault="002F1527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5147276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0DAC46B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DFA2A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462E710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F1527" w14:paraId="50F3252C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07FE7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Betalings</w:t>
                  </w:r>
                  <w:proofErr w:type="spellEnd"/>
                  <w:r w:rsidRPr="000513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Een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punt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vir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albei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totale</w:t>
                  </w:r>
                  <w:proofErr w:type="spellEnd"/>
                  <w:r w:rsidRPr="0005133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sym w:font="Wingdings 2" w:char="F052"/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40F78BB2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98 280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73B71024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56 235</w:t>
                  </w:r>
                </w:p>
              </w:tc>
            </w:tr>
            <w:tr w:rsidR="002F1527" w14:paraId="0D3DE639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5D8A3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Kontantsurplus</w:t>
                  </w:r>
                  <w:proofErr w:type="spellEnd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tekort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49BE9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(13 71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1CE2A69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97 039</w:t>
                  </w:r>
                </w:p>
              </w:tc>
            </w:tr>
            <w:tr w:rsidR="002F1527" w14:paraId="5DE42FB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B5D7B9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Saldo</w:t>
                  </w:r>
                  <w:proofErr w:type="spellEnd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 xml:space="preserve"> op 1 April 2020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4D21A4D4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22 080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1EBD43F1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8 3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</w:tr>
            <w:tr w:rsidR="002F1527" w14:paraId="6ACA746B" w14:textId="77777777" w:rsidTr="00D26A2C">
              <w:trPr>
                <w:trHeight w:val="490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160878E6" w14:textId="77777777" w:rsidR="002F1527" w:rsidRPr="00051339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>Saldo</w:t>
                  </w:r>
                  <w:proofErr w:type="spellEnd"/>
                  <w:r w:rsidRPr="00051339">
                    <w:rPr>
                      <w:rFonts w:ascii="Arial" w:hAnsi="Arial" w:cs="Arial"/>
                      <w:sz w:val="24"/>
                      <w:szCs w:val="24"/>
                    </w:rPr>
                    <w:t xml:space="preserve"> op 1 Mei 2020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5E12C01B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8 3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1060C0A0" w14:textId="77777777" w:rsidR="002F1527" w:rsidRPr="007E53DF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105 40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73E112D8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2F1527" w:rsidRPr="00051339" w14:paraId="7B6697C3" w14:textId="77777777" w:rsidTr="00D26A2C">
        <w:trPr>
          <w:trHeight w:val="270"/>
        </w:trPr>
        <w:tc>
          <w:tcPr>
            <w:tcW w:w="9889" w:type="dxa"/>
            <w:gridSpan w:val="2"/>
          </w:tcPr>
          <w:p w14:paraId="4BD31201" w14:textId="77777777" w:rsidR="002F1527" w:rsidRPr="005B0467" w:rsidRDefault="002F1527" w:rsidP="00D26A2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B0467">
              <w:rPr>
                <w:rFonts w:ascii="Arial" w:hAnsi="Arial" w:cs="Arial"/>
                <w:sz w:val="20"/>
                <w:szCs w:val="20"/>
              </w:rPr>
              <w:t xml:space="preserve">-1 punt </w:t>
            </w:r>
            <w:proofErr w:type="spellStart"/>
            <w:r w:rsidRPr="005B0467">
              <w:rPr>
                <w:rFonts w:ascii="Arial" w:hAnsi="Arial" w:cs="Arial"/>
                <w:sz w:val="20"/>
                <w:szCs w:val="20"/>
              </w:rPr>
              <w:t>indien</w:t>
            </w:r>
            <w:proofErr w:type="spellEnd"/>
            <w:r w:rsidRPr="005B0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0467">
              <w:rPr>
                <w:rFonts w:ascii="Arial" w:hAnsi="Arial" w:cs="Arial"/>
                <w:sz w:val="20"/>
                <w:szCs w:val="20"/>
              </w:rPr>
              <w:t>Waardevermindering</w:t>
            </w:r>
            <w:proofErr w:type="spellEnd"/>
            <w:r w:rsidRPr="005B04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0467">
              <w:rPr>
                <w:rFonts w:ascii="Arial" w:hAnsi="Arial" w:cs="Arial"/>
                <w:sz w:val="20"/>
                <w:szCs w:val="20"/>
              </w:rPr>
              <w:t>ingesluit</w:t>
            </w:r>
            <w:proofErr w:type="spellEnd"/>
            <w:r w:rsidRPr="005B0467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</w:tc>
      </w:tr>
      <w:tr w:rsidR="002F1527" w14:paraId="667B15A8" w14:textId="77777777" w:rsidTr="00D26A2C">
        <w:trPr>
          <w:trHeight w:val="270"/>
        </w:trPr>
        <w:tc>
          <w:tcPr>
            <w:tcW w:w="9090" w:type="dxa"/>
          </w:tcPr>
          <w:p w14:paraId="29D90728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99" w:type="dxa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2F1527" w14:paraId="08FA2331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F451FE" w14:textId="77777777" w:rsidR="002F1527" w:rsidRDefault="002F1527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1527" w14:paraId="3FB9B56A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F24BED4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2717AA6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2F1527" w14:paraId="02399B7B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tbl>
            <w:tblPr>
              <w:tblW w:w="0" w:type="dxa"/>
              <w:tblInd w:w="44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2F1527" w14:paraId="21F1EF0A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AFAC8B1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1527" w14:paraId="2596F3C5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96C2A13" w14:textId="77777777" w:rsidR="002F1527" w:rsidRDefault="002F1527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2B129061" w14:textId="77777777" w:rsidR="002F1527" w:rsidRDefault="002F1527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770E60AC" w14:textId="77777777" w:rsidR="002F1527" w:rsidRPr="009F5B5C" w:rsidRDefault="002F1527" w:rsidP="002F152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3088B743" w14:textId="77777777" w:rsidR="002F1527" w:rsidRDefault="002F1527"/>
    <w:sectPr w:rsidR="002F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D59A5"/>
    <w:multiLevelType w:val="hybridMultilevel"/>
    <w:tmpl w:val="1F7E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8E4"/>
    <w:multiLevelType w:val="hybridMultilevel"/>
    <w:tmpl w:val="C41C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27"/>
    <w:rsid w:val="002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23A5"/>
  <w15:chartTrackingRefBased/>
  <w15:docId w15:val="{1AE183E9-B5BA-4823-8B80-95FDFD7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27"/>
    <w:pPr>
      <w:ind w:left="720"/>
      <w:contextualSpacing/>
    </w:pPr>
  </w:style>
  <w:style w:type="table" w:styleId="TableGrid">
    <w:name w:val="Table Grid"/>
    <w:basedOn w:val="TableNormal"/>
    <w:rsid w:val="002F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527"/>
    <w:pPr>
      <w:spacing w:after="0" w:line="240" w:lineRule="auto"/>
    </w:pPr>
  </w:style>
  <w:style w:type="table" w:customStyle="1" w:styleId="TableGrid9">
    <w:name w:val="Table Grid9"/>
    <w:basedOn w:val="TableNormal"/>
    <w:next w:val="TableGrid"/>
    <w:uiPriority w:val="59"/>
    <w:rsid w:val="002F1527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2020-08-16T12:54:00Z</dcterms:created>
  <dcterms:modified xsi:type="dcterms:W3CDTF">2020-08-16T12:57:00Z</dcterms:modified>
</cp:coreProperties>
</file>