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70" w:rsidRDefault="00B85040">
      <w:pPr>
        <w:rPr>
          <w:rFonts w:ascii="Arial" w:hAnsi="Arial" w:cs="Arial"/>
          <w:b/>
          <w:lang w:val="en-US"/>
        </w:rPr>
      </w:pPr>
      <w:r w:rsidRPr="00B85040">
        <w:rPr>
          <w:rFonts w:ascii="Arial" w:hAnsi="Arial" w:cs="Arial"/>
          <w:b/>
          <w:lang w:val="en-US"/>
        </w:rPr>
        <w:t>CRIED THE BELOVED COUNTRY BOOK 2 CHAPTER FOUR</w:t>
      </w:r>
    </w:p>
    <w:p w:rsidR="004C23C4" w:rsidRDefault="004C23C4" w:rsidP="00B85040">
      <w:pPr>
        <w:rPr>
          <w:rFonts w:ascii="Arial" w:hAnsi="Arial" w:cs="Arial"/>
          <w:b/>
          <w:lang w:val="en-US"/>
        </w:rPr>
      </w:pPr>
    </w:p>
    <w:p w:rsidR="004C23C4" w:rsidRDefault="004C23C4" w:rsidP="00B85040">
      <w:pPr>
        <w:rPr>
          <w:rFonts w:ascii="Arial" w:hAnsi="Arial" w:cs="Arial"/>
          <w:b/>
          <w:lang w:val="en-US"/>
        </w:rPr>
      </w:pPr>
    </w:p>
    <w:p w:rsidR="004C23C4" w:rsidRDefault="004C23C4" w:rsidP="00B85040">
      <w:pPr>
        <w:rPr>
          <w:rFonts w:ascii="Arial" w:hAnsi="Arial" w:cs="Arial"/>
          <w:b/>
          <w:lang w:val="en-US"/>
        </w:rPr>
      </w:pPr>
    </w:p>
    <w:p w:rsidR="004C23C4" w:rsidRDefault="004C23C4" w:rsidP="00B85040">
      <w:pPr>
        <w:rPr>
          <w:rFonts w:ascii="Arial" w:hAnsi="Arial" w:cs="Arial"/>
          <w:b/>
          <w:lang w:val="en-US"/>
        </w:rPr>
      </w:pPr>
    </w:p>
    <w:p w:rsidR="004C23C4" w:rsidRDefault="004C23C4" w:rsidP="00B85040">
      <w:pPr>
        <w:rPr>
          <w:rFonts w:ascii="Arial" w:hAnsi="Arial" w:cs="Arial"/>
          <w:b/>
          <w:lang w:val="en-US"/>
        </w:rPr>
      </w:pPr>
    </w:p>
    <w:p w:rsidR="00B85040" w:rsidRDefault="00B85040" w:rsidP="00B85040">
      <w:pPr>
        <w:rPr>
          <w:rFonts w:ascii="Arial" w:hAnsi="Arial" w:cs="Arial"/>
          <w:lang w:val="en-US"/>
        </w:rPr>
      </w:pPr>
      <w:bookmarkStart w:id="0" w:name="_GoBack"/>
      <w:bookmarkEnd w:id="0"/>
      <w:r w:rsidRPr="00B85040">
        <w:rPr>
          <w:rFonts w:ascii="Arial" w:hAnsi="Arial" w:cs="Arial"/>
          <w:b/>
          <w:lang w:val="en-US"/>
        </w:rPr>
        <w:t>What happens in Chapter 4 and who is involved</w:t>
      </w:r>
      <w:r w:rsidRPr="00B85040">
        <w:rPr>
          <w:rFonts w:ascii="Arial" w:hAnsi="Arial" w:cs="Arial"/>
          <w:b/>
          <w:lang w:val="en-US"/>
        </w:rPr>
        <w:t>?</w:t>
      </w:r>
      <w:r w:rsidRPr="00B85040">
        <w:rPr>
          <w:rFonts w:ascii="Arial" w:hAnsi="Arial" w:cs="Arial"/>
          <w:lang w:val="en-US"/>
        </w:rPr>
        <w:t xml:space="preserve"> </w:t>
      </w:r>
    </w:p>
    <w:p w:rsidR="00B85040" w:rsidRDefault="00B85040" w:rsidP="00B85040">
      <w:pPr>
        <w:rPr>
          <w:rFonts w:ascii="Arial" w:hAnsi="Arial" w:cs="Arial"/>
          <w:lang w:val="en-US"/>
        </w:rPr>
      </w:pPr>
      <w:r w:rsidRPr="00B85040">
        <w:rPr>
          <w:rFonts w:ascii="Arial" w:hAnsi="Arial" w:cs="Arial"/>
          <w:lang w:val="en-US"/>
        </w:rPr>
        <w:t xml:space="preserve">• A lot of people across all races attended the funeral that the church can’t fit them all. </w:t>
      </w:r>
    </w:p>
    <w:p w:rsidR="00B85040" w:rsidRDefault="00B85040" w:rsidP="00B85040">
      <w:pPr>
        <w:rPr>
          <w:rFonts w:ascii="Arial" w:hAnsi="Arial" w:cs="Arial"/>
          <w:lang w:val="en-US"/>
        </w:rPr>
      </w:pPr>
      <w:r w:rsidRPr="00B85040">
        <w:rPr>
          <w:rFonts w:ascii="Arial" w:hAnsi="Arial" w:cs="Arial"/>
          <w:lang w:val="en-US"/>
        </w:rPr>
        <w:t xml:space="preserve">• Mr. Harrison tells Jarvis that Arthur’s death makes him worry even more about black crime. </w:t>
      </w:r>
    </w:p>
    <w:p w:rsidR="00B85040" w:rsidRDefault="00B85040" w:rsidP="00B85040">
      <w:pPr>
        <w:rPr>
          <w:rFonts w:ascii="Arial" w:hAnsi="Arial" w:cs="Arial"/>
          <w:lang w:val="en-US"/>
        </w:rPr>
      </w:pPr>
      <w:r w:rsidRPr="00B85040">
        <w:rPr>
          <w:rFonts w:ascii="Arial" w:hAnsi="Arial" w:cs="Arial"/>
          <w:lang w:val="en-US"/>
        </w:rPr>
        <w:t xml:space="preserve">• Mr. Harrison has prejudiced ideas about the place of black people in the South African society. • The next morning, Mr. Harrison tells Jarvis that Arthur’s servant has identified one of the three men    who robbed the house that night. </w:t>
      </w:r>
    </w:p>
    <w:p w:rsidR="00B85040" w:rsidRDefault="00B85040" w:rsidP="00B85040">
      <w:pPr>
        <w:rPr>
          <w:rFonts w:ascii="Arial" w:hAnsi="Arial" w:cs="Arial"/>
          <w:lang w:val="en-US"/>
        </w:rPr>
      </w:pPr>
      <w:r w:rsidRPr="00B85040">
        <w:rPr>
          <w:rFonts w:ascii="Arial" w:hAnsi="Arial" w:cs="Arial"/>
          <w:lang w:val="en-US"/>
        </w:rPr>
        <w:t xml:space="preserve">• The robber used to work in Mary Jarvis’s garden before he got a job at a fabric factory. </w:t>
      </w:r>
    </w:p>
    <w:p w:rsidR="00B85040" w:rsidRDefault="00B85040" w:rsidP="00B85040">
      <w:pPr>
        <w:rPr>
          <w:rFonts w:ascii="Arial" w:hAnsi="Arial" w:cs="Arial"/>
          <w:lang w:val="en-US"/>
        </w:rPr>
      </w:pPr>
      <w:r w:rsidRPr="00B85040">
        <w:rPr>
          <w:rFonts w:ascii="Arial" w:hAnsi="Arial" w:cs="Arial"/>
          <w:lang w:val="en-US"/>
        </w:rPr>
        <w:t xml:space="preserve">• Jarvis picks up his son’s manuscript again to try and understand what he was working on just before    he was murdered. </w:t>
      </w:r>
    </w:p>
    <w:p w:rsidR="00B85040" w:rsidRDefault="00B85040" w:rsidP="00B85040">
      <w:pPr>
        <w:rPr>
          <w:rFonts w:ascii="Arial" w:hAnsi="Arial" w:cs="Arial"/>
          <w:lang w:val="en-US"/>
        </w:rPr>
      </w:pPr>
      <w:r w:rsidRPr="00B85040">
        <w:rPr>
          <w:rFonts w:ascii="Arial" w:hAnsi="Arial" w:cs="Arial"/>
          <w:lang w:val="en-US"/>
        </w:rPr>
        <w:t xml:space="preserve">• Jarvis is touched by his son’s passion for social reform. • He is also sad to see that Arthur stopped writing in the middle of a sentence. </w:t>
      </w:r>
    </w:p>
    <w:p w:rsidR="00B85040" w:rsidRPr="00B85040" w:rsidRDefault="00B85040" w:rsidP="00B85040">
      <w:pPr>
        <w:rPr>
          <w:rFonts w:ascii="Arial" w:hAnsi="Arial" w:cs="Arial"/>
          <w:lang w:val="en-US"/>
        </w:rPr>
      </w:pPr>
      <w:r w:rsidRPr="00B85040">
        <w:rPr>
          <w:rFonts w:ascii="Arial" w:hAnsi="Arial" w:cs="Arial"/>
          <w:lang w:val="en-US"/>
        </w:rPr>
        <w:t>• Jarvis imagines that his son was interrupted by a sound from the kitchen, a sound he went to   investigate—only to be murdered by the burglars he surprised in his own home.</w:t>
      </w:r>
    </w:p>
    <w:sectPr w:rsidR="00B85040" w:rsidRPr="00B85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40"/>
    <w:rsid w:val="003C0668"/>
    <w:rsid w:val="004C23C4"/>
    <w:rsid w:val="00A421F9"/>
    <w:rsid w:val="00B85040"/>
    <w:rsid w:val="00C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1AA4"/>
  <w15:chartTrackingRefBased/>
  <w15:docId w15:val="{E434AF2F-F95E-40BB-8AD1-A9669207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2020-07-15T10:06:00Z</dcterms:created>
  <dcterms:modified xsi:type="dcterms:W3CDTF">2020-07-15T13:28:00Z</dcterms:modified>
</cp:coreProperties>
</file>