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78605" w14:textId="77777777" w:rsidR="00822483" w:rsidRPr="00822483" w:rsidRDefault="00822483" w:rsidP="00822483">
      <w:pPr>
        <w:spacing w:after="19" w:line="256" w:lineRule="auto"/>
        <w:rPr>
          <w:rFonts w:ascii="Arial" w:hAnsi="Arial" w:cs="Arial"/>
          <w:b/>
          <w:sz w:val="24"/>
          <w:szCs w:val="24"/>
          <w:u w:val="single"/>
        </w:rPr>
      </w:pPr>
      <w:r w:rsidRPr="0038195A">
        <w:rPr>
          <w:rFonts w:ascii="Arial" w:hAnsi="Arial" w:cs="Arial"/>
          <w:b/>
          <w:noProof/>
          <w:sz w:val="24"/>
          <w:szCs w:val="24"/>
          <w:u w:val="single"/>
        </w:rPr>
        <w:drawing>
          <wp:anchor distT="0" distB="0" distL="114300" distR="114300" simplePos="0" relativeHeight="251659264" behindDoc="0" locked="0" layoutInCell="1" allowOverlap="1" wp14:anchorId="682C2D5D" wp14:editId="01D527E0">
            <wp:simplePos x="0" y="0"/>
            <wp:positionH relativeFrom="margin">
              <wp:posOffset>0</wp:posOffset>
            </wp:positionH>
            <wp:positionV relativeFrom="paragraph">
              <wp:posOffset>0</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14:paraId="314D49AE" w14:textId="77777777" w:rsidR="00822483" w:rsidRPr="00822483" w:rsidRDefault="00822483" w:rsidP="00822483">
      <w:pPr>
        <w:spacing w:after="19" w:line="256" w:lineRule="auto"/>
        <w:rPr>
          <w:rFonts w:ascii="Arial" w:hAnsi="Arial" w:cs="Arial"/>
          <w:b/>
          <w:sz w:val="24"/>
          <w:szCs w:val="24"/>
          <w:u w:val="single"/>
        </w:rPr>
      </w:pPr>
    </w:p>
    <w:p w14:paraId="7D106635" w14:textId="77777777" w:rsidR="00822483" w:rsidRPr="00822483" w:rsidRDefault="00822483" w:rsidP="00822483">
      <w:pPr>
        <w:spacing w:after="19" w:line="256" w:lineRule="auto"/>
        <w:rPr>
          <w:rFonts w:ascii="Arial" w:hAnsi="Arial" w:cs="Arial"/>
          <w:b/>
          <w:sz w:val="24"/>
          <w:szCs w:val="24"/>
          <w:u w:val="single"/>
        </w:rPr>
      </w:pPr>
    </w:p>
    <w:p w14:paraId="792E02D3" w14:textId="77777777" w:rsidR="00822483" w:rsidRPr="00822483" w:rsidRDefault="00822483" w:rsidP="00822483">
      <w:pPr>
        <w:spacing w:after="19" w:line="256" w:lineRule="auto"/>
        <w:rPr>
          <w:rFonts w:ascii="Arial" w:hAnsi="Arial" w:cs="Arial"/>
          <w:b/>
          <w:sz w:val="24"/>
          <w:szCs w:val="24"/>
          <w:u w:val="single"/>
        </w:rPr>
      </w:pPr>
    </w:p>
    <w:p w14:paraId="752F575A" w14:textId="77777777" w:rsidR="00822483" w:rsidRPr="004154FD" w:rsidRDefault="00822483" w:rsidP="00822483">
      <w:pPr>
        <w:spacing w:after="19" w:line="256" w:lineRule="auto"/>
        <w:rPr>
          <w:rFonts w:ascii="Arial" w:hAnsi="Arial" w:cs="Arial"/>
          <w:sz w:val="24"/>
          <w:szCs w:val="24"/>
        </w:rPr>
      </w:pPr>
    </w:p>
    <w:p w14:paraId="34371DE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Province of the</w:t>
      </w:r>
    </w:p>
    <w:p w14:paraId="418299F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EASTERN CAPE</w:t>
      </w:r>
    </w:p>
    <w:p w14:paraId="4A59159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DIRECTORATE SENIOR CURRICULUM MANAGEMENT (SEN-FET)</w:t>
      </w:r>
    </w:p>
    <w:p w14:paraId="569DDD34" w14:textId="5CAE28D6"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HOME SCHOOLING SELF-STUDY WORKSHEET</w:t>
      </w:r>
      <w:r w:rsidR="00A92B1F">
        <w:rPr>
          <w:rFonts w:ascii="Arial" w:hAnsi="Arial" w:cs="Arial"/>
          <w:b/>
          <w:sz w:val="24"/>
          <w:szCs w:val="24"/>
        </w:rPr>
        <w:t xml:space="preserve"> </w:t>
      </w:r>
      <w:r w:rsidR="005A74A8">
        <w:rPr>
          <w:rFonts w:ascii="Arial" w:hAnsi="Arial" w:cs="Arial"/>
          <w:b/>
          <w:sz w:val="24"/>
          <w:szCs w:val="24"/>
        </w:rPr>
        <w:t>1</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10"/>
        <w:gridCol w:w="1440"/>
        <w:gridCol w:w="1620"/>
        <w:gridCol w:w="1440"/>
        <w:gridCol w:w="1620"/>
      </w:tblGrid>
      <w:tr w:rsidR="00822483" w:rsidRPr="0041049B" w14:paraId="7B91B041" w14:textId="77777777" w:rsidTr="00CF46BF">
        <w:trPr>
          <w:trHeight w:val="413"/>
        </w:trPr>
        <w:tc>
          <w:tcPr>
            <w:tcW w:w="2520" w:type="dxa"/>
            <w:tcBorders>
              <w:top w:val="single" w:sz="4" w:space="0" w:color="000000"/>
              <w:left w:val="single" w:sz="4" w:space="0" w:color="000000"/>
              <w:bottom w:val="single" w:sz="4" w:space="0" w:color="000000"/>
              <w:right w:val="single" w:sz="4" w:space="0" w:color="000000"/>
            </w:tcBorders>
          </w:tcPr>
          <w:p w14:paraId="013BF93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SUBJECT</w:t>
            </w:r>
          </w:p>
        </w:tc>
        <w:tc>
          <w:tcPr>
            <w:tcW w:w="1710" w:type="dxa"/>
            <w:tcBorders>
              <w:top w:val="single" w:sz="4" w:space="0" w:color="000000"/>
              <w:left w:val="single" w:sz="4" w:space="0" w:color="000000"/>
              <w:bottom w:val="single" w:sz="4" w:space="0" w:color="000000"/>
              <w:right w:val="single" w:sz="4" w:space="0" w:color="000000"/>
            </w:tcBorders>
          </w:tcPr>
          <w:p w14:paraId="74D3BCD1" w14:textId="010F65B7" w:rsidR="00822483" w:rsidRPr="0041049B" w:rsidRDefault="001D531B" w:rsidP="00822483">
            <w:pPr>
              <w:spacing w:after="19" w:line="256" w:lineRule="auto"/>
              <w:rPr>
                <w:rFonts w:ascii="Arial" w:hAnsi="Arial" w:cs="Arial"/>
                <w:sz w:val="20"/>
                <w:szCs w:val="20"/>
              </w:rPr>
            </w:pPr>
            <w:r>
              <w:rPr>
                <w:rFonts w:ascii="Arial" w:hAnsi="Arial" w:cs="Arial"/>
                <w:sz w:val="20"/>
                <w:szCs w:val="20"/>
              </w:rPr>
              <w:t xml:space="preserve">ENGLISH </w:t>
            </w:r>
            <w:r w:rsidR="00FF492E">
              <w:rPr>
                <w:rFonts w:ascii="Arial" w:hAnsi="Arial" w:cs="Arial"/>
                <w:sz w:val="20"/>
                <w:szCs w:val="20"/>
              </w:rPr>
              <w:t>FAL</w:t>
            </w:r>
          </w:p>
        </w:tc>
        <w:tc>
          <w:tcPr>
            <w:tcW w:w="1440" w:type="dxa"/>
            <w:tcBorders>
              <w:top w:val="single" w:sz="4" w:space="0" w:color="000000"/>
              <w:left w:val="single" w:sz="4" w:space="0" w:color="000000"/>
              <w:bottom w:val="single" w:sz="4" w:space="0" w:color="000000"/>
              <w:right w:val="single" w:sz="4" w:space="0" w:color="000000"/>
            </w:tcBorders>
            <w:hideMark/>
          </w:tcPr>
          <w:p w14:paraId="79FF8CF8"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14:paraId="5BCFF2D0" w14:textId="22722DCF" w:rsidR="00822483" w:rsidRPr="0041049B" w:rsidRDefault="006A1969" w:rsidP="00822483">
            <w:pPr>
              <w:spacing w:after="19" w:line="256" w:lineRule="auto"/>
              <w:rPr>
                <w:rFonts w:ascii="Arial" w:hAnsi="Arial" w:cs="Arial"/>
                <w:sz w:val="20"/>
                <w:szCs w:val="20"/>
              </w:rPr>
            </w:pPr>
            <w:r>
              <w:rPr>
                <w:rFonts w:ascii="Arial" w:hAnsi="Arial" w:cs="Arial"/>
                <w:sz w:val="20"/>
                <w:szCs w:val="20"/>
              </w:rPr>
              <w:t>12</w:t>
            </w:r>
          </w:p>
        </w:tc>
        <w:tc>
          <w:tcPr>
            <w:tcW w:w="1440" w:type="dxa"/>
            <w:tcBorders>
              <w:top w:val="single" w:sz="4" w:space="0" w:color="000000"/>
              <w:left w:val="single" w:sz="4" w:space="0" w:color="000000"/>
              <w:bottom w:val="single" w:sz="4" w:space="0" w:color="000000"/>
              <w:right w:val="single" w:sz="4" w:space="0" w:color="000000"/>
            </w:tcBorders>
            <w:hideMark/>
          </w:tcPr>
          <w:p w14:paraId="53A304FB"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DATE</w:t>
            </w:r>
          </w:p>
        </w:tc>
        <w:tc>
          <w:tcPr>
            <w:tcW w:w="1620" w:type="dxa"/>
            <w:tcBorders>
              <w:top w:val="single" w:sz="4" w:space="0" w:color="000000"/>
              <w:left w:val="single" w:sz="4" w:space="0" w:color="000000"/>
              <w:bottom w:val="single" w:sz="4" w:space="0" w:color="000000"/>
              <w:right w:val="single" w:sz="4" w:space="0" w:color="000000"/>
            </w:tcBorders>
          </w:tcPr>
          <w:p w14:paraId="3002EED8" w14:textId="74E4351F" w:rsidR="00822483" w:rsidRPr="0041049B" w:rsidRDefault="001D531B" w:rsidP="00822483">
            <w:pPr>
              <w:spacing w:after="19" w:line="256" w:lineRule="auto"/>
              <w:rPr>
                <w:rFonts w:ascii="Arial" w:hAnsi="Arial" w:cs="Arial"/>
                <w:sz w:val="20"/>
                <w:szCs w:val="20"/>
              </w:rPr>
            </w:pPr>
            <w:r>
              <w:rPr>
                <w:rFonts w:ascii="Arial" w:hAnsi="Arial" w:cs="Arial"/>
                <w:sz w:val="20"/>
                <w:szCs w:val="20"/>
              </w:rPr>
              <w:t>J</w:t>
            </w:r>
            <w:r w:rsidR="00FF492E">
              <w:rPr>
                <w:rFonts w:ascii="Arial" w:hAnsi="Arial" w:cs="Arial"/>
                <w:sz w:val="20"/>
                <w:szCs w:val="20"/>
              </w:rPr>
              <w:t>uly</w:t>
            </w:r>
            <w:r>
              <w:rPr>
                <w:rFonts w:ascii="Arial" w:hAnsi="Arial" w:cs="Arial"/>
                <w:sz w:val="20"/>
                <w:szCs w:val="20"/>
              </w:rPr>
              <w:t xml:space="preserve"> </w:t>
            </w:r>
            <w:r w:rsidR="00822483" w:rsidRPr="0041049B">
              <w:rPr>
                <w:rFonts w:ascii="Arial" w:hAnsi="Arial" w:cs="Arial"/>
                <w:sz w:val="20"/>
                <w:szCs w:val="20"/>
              </w:rPr>
              <w:t>2020</w:t>
            </w:r>
          </w:p>
        </w:tc>
      </w:tr>
      <w:tr w:rsidR="00822483" w:rsidRPr="0041049B" w14:paraId="77B71D9C" w14:textId="77777777" w:rsidTr="00CF46BF">
        <w:trPr>
          <w:trHeight w:val="530"/>
        </w:trPr>
        <w:tc>
          <w:tcPr>
            <w:tcW w:w="2520" w:type="dxa"/>
            <w:tcBorders>
              <w:top w:val="single" w:sz="4" w:space="0" w:color="000000"/>
              <w:left w:val="single" w:sz="4" w:space="0" w:color="000000"/>
              <w:bottom w:val="single" w:sz="4" w:space="0" w:color="000000"/>
              <w:right w:val="single" w:sz="4" w:space="0" w:color="000000"/>
            </w:tcBorders>
          </w:tcPr>
          <w:p w14:paraId="1F239B0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TOPIC</w:t>
            </w:r>
          </w:p>
        </w:tc>
        <w:tc>
          <w:tcPr>
            <w:tcW w:w="1710" w:type="dxa"/>
            <w:tcBorders>
              <w:top w:val="single" w:sz="4" w:space="0" w:color="000000"/>
              <w:left w:val="single" w:sz="4" w:space="0" w:color="000000"/>
              <w:bottom w:val="single" w:sz="4" w:space="0" w:color="000000"/>
              <w:right w:val="single" w:sz="4" w:space="0" w:color="000000"/>
            </w:tcBorders>
          </w:tcPr>
          <w:p w14:paraId="533B4B4D" w14:textId="77777777" w:rsidR="00822483" w:rsidRDefault="00FF492E" w:rsidP="00822483">
            <w:pPr>
              <w:spacing w:after="19" w:line="256" w:lineRule="auto"/>
              <w:rPr>
                <w:rFonts w:ascii="Arial" w:hAnsi="Arial" w:cs="Arial"/>
                <w:sz w:val="20"/>
                <w:szCs w:val="20"/>
              </w:rPr>
            </w:pPr>
            <w:r>
              <w:rPr>
                <w:rFonts w:ascii="Arial" w:hAnsi="Arial" w:cs="Arial"/>
                <w:sz w:val="20"/>
                <w:szCs w:val="20"/>
              </w:rPr>
              <w:t>LITERATURE</w:t>
            </w:r>
          </w:p>
          <w:p w14:paraId="33FE7D0F" w14:textId="3BE59D16" w:rsidR="006B5A06" w:rsidRPr="006B5A06" w:rsidRDefault="006B5A06" w:rsidP="00822483">
            <w:pPr>
              <w:spacing w:after="19" w:line="256" w:lineRule="auto"/>
              <w:rPr>
                <w:rFonts w:ascii="Arial" w:hAnsi="Arial" w:cs="Arial"/>
                <w:i/>
                <w:iCs/>
                <w:sz w:val="20"/>
                <w:szCs w:val="20"/>
              </w:rPr>
            </w:pPr>
            <w:r w:rsidRPr="006B5A06">
              <w:rPr>
                <w:rFonts w:ascii="Arial" w:hAnsi="Arial" w:cs="Arial"/>
                <w:i/>
                <w:iCs/>
                <w:sz w:val="20"/>
                <w:szCs w:val="20"/>
              </w:rPr>
              <w:t>Cry The Beloved Country</w:t>
            </w:r>
          </w:p>
        </w:tc>
        <w:tc>
          <w:tcPr>
            <w:tcW w:w="1440" w:type="dxa"/>
            <w:tcBorders>
              <w:top w:val="single" w:sz="4" w:space="0" w:color="000000"/>
              <w:left w:val="single" w:sz="4" w:space="0" w:color="000000"/>
              <w:bottom w:val="single" w:sz="4" w:space="0" w:color="000000"/>
              <w:right w:val="single" w:sz="4" w:space="0" w:color="000000"/>
            </w:tcBorders>
            <w:hideMark/>
          </w:tcPr>
          <w:p w14:paraId="4510806A"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14:paraId="251B45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225123B6" w14:textId="77777777" w:rsidR="002A5CB0" w:rsidRPr="0041049B" w:rsidRDefault="001D531B" w:rsidP="00822483">
            <w:pPr>
              <w:spacing w:after="19" w:line="256" w:lineRule="auto"/>
              <w:rPr>
                <w:rFonts w:ascii="Arial" w:hAnsi="Arial" w:cs="Arial"/>
                <w:sz w:val="20"/>
                <w:szCs w:val="20"/>
              </w:rPr>
            </w:pPr>
            <w:r>
              <w:rPr>
                <w:rFonts w:ascii="Arial" w:hAnsi="Arial" w:cs="Arial"/>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14:paraId="1DD3C1FB" w14:textId="77777777" w:rsidR="00822483" w:rsidRPr="003C4E79" w:rsidRDefault="001D531B" w:rsidP="00822483">
            <w:pPr>
              <w:spacing w:after="19" w:line="256" w:lineRule="auto"/>
              <w:rPr>
                <w:rFonts w:ascii="Arial" w:hAnsi="Arial" w:cs="Arial"/>
                <w:b/>
                <w:sz w:val="20"/>
                <w:szCs w:val="20"/>
              </w:rPr>
            </w:pPr>
            <w:r>
              <w:rPr>
                <w:rFonts w:ascii="Arial" w:hAnsi="Arial" w:cs="Arial"/>
                <w:b/>
                <w:sz w:val="20"/>
                <w:szCs w:val="20"/>
              </w:rPr>
              <w:t>TERM 2 REVISION</w:t>
            </w:r>
          </w:p>
        </w:tc>
        <w:tc>
          <w:tcPr>
            <w:tcW w:w="1620" w:type="dxa"/>
            <w:tcBorders>
              <w:top w:val="single" w:sz="4" w:space="0" w:color="000000"/>
              <w:left w:val="single" w:sz="4" w:space="0" w:color="000000"/>
              <w:bottom w:val="single" w:sz="4" w:space="0" w:color="000000"/>
              <w:right w:val="single" w:sz="4" w:space="0" w:color="000000"/>
            </w:tcBorders>
            <w:hideMark/>
          </w:tcPr>
          <w:p w14:paraId="5FC56AE3" w14:textId="77777777" w:rsidR="00822483"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33A262DA" w14:textId="77777777" w:rsidR="001D531B" w:rsidRPr="0041049B" w:rsidRDefault="001D531B" w:rsidP="00822483">
            <w:pPr>
              <w:spacing w:after="19" w:line="256" w:lineRule="auto"/>
              <w:rPr>
                <w:rFonts w:ascii="Arial" w:hAnsi="Arial" w:cs="Arial"/>
                <w:sz w:val="20"/>
                <w:szCs w:val="20"/>
              </w:rPr>
            </w:pPr>
            <w:r>
              <w:rPr>
                <w:rFonts w:ascii="Arial" w:hAnsi="Arial" w:cs="Arial"/>
                <w:sz w:val="20"/>
                <w:szCs w:val="20"/>
              </w:rPr>
              <w:t>√</w:t>
            </w:r>
          </w:p>
        </w:tc>
      </w:tr>
      <w:tr w:rsidR="00822483" w:rsidRPr="0041049B" w14:paraId="1D801E1E"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46F7D066"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TIME ALLOCATION</w:t>
            </w:r>
          </w:p>
        </w:tc>
        <w:tc>
          <w:tcPr>
            <w:tcW w:w="1710" w:type="dxa"/>
            <w:tcBorders>
              <w:top w:val="single" w:sz="4" w:space="0" w:color="000000"/>
              <w:left w:val="single" w:sz="4" w:space="0" w:color="000000"/>
              <w:bottom w:val="single" w:sz="4" w:space="0" w:color="000000"/>
              <w:right w:val="single" w:sz="4" w:space="0" w:color="000000"/>
            </w:tcBorders>
          </w:tcPr>
          <w:p w14:paraId="2C02B418" w14:textId="77777777" w:rsidR="00822483" w:rsidRPr="0041049B" w:rsidRDefault="00CF46BF" w:rsidP="00822483">
            <w:pPr>
              <w:spacing w:after="19" w:line="256" w:lineRule="auto"/>
              <w:rPr>
                <w:rFonts w:ascii="Arial" w:hAnsi="Arial" w:cs="Arial"/>
                <w:sz w:val="20"/>
                <w:szCs w:val="20"/>
              </w:rPr>
            </w:pPr>
            <w:r>
              <w:rPr>
                <w:rFonts w:ascii="Arial" w:hAnsi="Arial" w:cs="Arial"/>
                <w:sz w:val="20"/>
                <w:szCs w:val="20"/>
              </w:rPr>
              <w:t>30 MINUTES</w:t>
            </w:r>
          </w:p>
        </w:tc>
        <w:tc>
          <w:tcPr>
            <w:tcW w:w="6120" w:type="dxa"/>
            <w:gridSpan w:val="4"/>
            <w:vMerge w:val="restart"/>
            <w:tcBorders>
              <w:top w:val="single" w:sz="4" w:space="0" w:color="000000"/>
              <w:left w:val="single" w:sz="4" w:space="0" w:color="000000"/>
              <w:bottom w:val="single" w:sz="4" w:space="0" w:color="000000"/>
              <w:right w:val="single" w:sz="4" w:space="0" w:color="000000"/>
            </w:tcBorders>
          </w:tcPr>
          <w:p w14:paraId="7EC3CA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TIPS TO KEEP HEALTHY</w:t>
            </w:r>
          </w:p>
          <w:p w14:paraId="3847B1ED"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  WASH YOUR HANDS thoroughly with soap and water for at least 20 seconds.  Alternatively, use hand sanitizer with an alcohol content of at least 60%.</w:t>
            </w:r>
          </w:p>
          <w:p w14:paraId="3181A565"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2.  PRACTI</w:t>
            </w:r>
            <w:r w:rsidR="00230467">
              <w:rPr>
                <w:rFonts w:ascii="Arial" w:hAnsi="Arial" w:cs="Arial"/>
                <w:sz w:val="20"/>
                <w:szCs w:val="20"/>
              </w:rPr>
              <w:t>S</w:t>
            </w:r>
            <w:r w:rsidRPr="0041049B">
              <w:rPr>
                <w:rFonts w:ascii="Arial" w:hAnsi="Arial" w:cs="Arial"/>
                <w:sz w:val="20"/>
                <w:szCs w:val="20"/>
              </w:rPr>
              <w:t>E SOCIAL DISTANCING – keep a distance of 1m away from other people.</w:t>
            </w:r>
          </w:p>
          <w:p w14:paraId="55B2D46E"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3.  PRACTISE GOOD RESPIRATORY HYGIENE:  cough or sneeze into your elbow or tissue and dispose of the tissue immediately after use.</w:t>
            </w:r>
          </w:p>
          <w:p w14:paraId="488C5767"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4.  TRY NOT TO TOUCH YOUR FACE.  The virus can be transferred from your hands to your nose, mouth and eyes. It can then enter your body and make you sick. </w:t>
            </w:r>
          </w:p>
          <w:p w14:paraId="4B01E348"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5.  STAY AT HOME. </w:t>
            </w:r>
          </w:p>
          <w:p w14:paraId="22792B55" w14:textId="77777777" w:rsidR="00822483" w:rsidRPr="0041049B" w:rsidRDefault="00822483" w:rsidP="00822483">
            <w:pPr>
              <w:spacing w:after="19" w:line="256" w:lineRule="auto"/>
              <w:rPr>
                <w:rFonts w:ascii="Arial" w:hAnsi="Arial" w:cs="Arial"/>
                <w:sz w:val="20"/>
                <w:szCs w:val="20"/>
              </w:rPr>
            </w:pPr>
          </w:p>
        </w:tc>
      </w:tr>
      <w:tr w:rsidR="00822483" w:rsidRPr="0041049B" w14:paraId="18A3EFDD"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57102E41" w14:textId="77777777" w:rsidR="00822483" w:rsidRPr="0041049B" w:rsidRDefault="00822483" w:rsidP="00822483">
            <w:pPr>
              <w:spacing w:after="19" w:line="256" w:lineRule="auto"/>
              <w:rPr>
                <w:rFonts w:ascii="Arial" w:hAnsi="Arial" w:cs="Arial"/>
                <w:sz w:val="20"/>
                <w:szCs w:val="20"/>
              </w:rPr>
            </w:pPr>
            <w:r w:rsidRPr="006844F4">
              <w:rPr>
                <w:rFonts w:ascii="Arial" w:hAnsi="Arial" w:cs="Arial"/>
                <w:b/>
                <w:sz w:val="20"/>
                <w:szCs w:val="20"/>
              </w:rPr>
              <w:t>INSTRUCTION</w:t>
            </w:r>
            <w:r w:rsidRPr="0041049B">
              <w:rPr>
                <w:rFonts w:ascii="Arial" w:hAnsi="Arial" w:cs="Arial"/>
                <w:sz w:val="20"/>
                <w:szCs w:val="20"/>
              </w:rPr>
              <w:t>S</w:t>
            </w:r>
          </w:p>
          <w:p w14:paraId="6DE793D3" w14:textId="18B51292" w:rsidR="002A07D3" w:rsidRDefault="002A07D3" w:rsidP="006A1969">
            <w:pPr>
              <w:pStyle w:val="ListParagraph"/>
              <w:numPr>
                <w:ilvl w:val="0"/>
                <w:numId w:val="8"/>
              </w:numPr>
              <w:spacing w:after="19" w:line="256" w:lineRule="auto"/>
              <w:rPr>
                <w:rFonts w:ascii="Arial" w:hAnsi="Arial" w:cs="Arial"/>
                <w:b/>
                <w:sz w:val="18"/>
                <w:szCs w:val="18"/>
              </w:rPr>
            </w:pPr>
            <w:bookmarkStart w:id="0" w:name="_gjdgxs"/>
            <w:bookmarkEnd w:id="0"/>
            <w:r>
              <w:rPr>
                <w:rFonts w:ascii="Arial" w:hAnsi="Arial" w:cs="Arial"/>
                <w:b/>
                <w:sz w:val="18"/>
                <w:szCs w:val="18"/>
              </w:rPr>
              <w:t xml:space="preserve">Use </w:t>
            </w:r>
            <w:r w:rsidR="00274EE0">
              <w:rPr>
                <w:rFonts w:ascii="Arial" w:hAnsi="Arial" w:cs="Arial"/>
                <w:b/>
                <w:sz w:val="18"/>
                <w:szCs w:val="18"/>
              </w:rPr>
              <w:t>your copy of your</w:t>
            </w:r>
            <w:r w:rsidR="009B3174">
              <w:rPr>
                <w:rFonts w:ascii="Arial" w:hAnsi="Arial" w:cs="Arial"/>
                <w:b/>
                <w:sz w:val="18"/>
                <w:szCs w:val="18"/>
              </w:rPr>
              <w:t xml:space="preserve"> novel, “The strange case of Dr Jek</w:t>
            </w:r>
            <w:r w:rsidR="00274EE0">
              <w:rPr>
                <w:rFonts w:ascii="Arial" w:hAnsi="Arial" w:cs="Arial"/>
                <w:b/>
                <w:sz w:val="18"/>
                <w:szCs w:val="18"/>
              </w:rPr>
              <w:t>” to attempt to do activities based on it.</w:t>
            </w:r>
          </w:p>
          <w:p w14:paraId="22CB46C9" w14:textId="46904402" w:rsidR="006A1969"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 xml:space="preserve">Read the notes on </w:t>
            </w:r>
            <w:r w:rsidR="002A07D3">
              <w:rPr>
                <w:rFonts w:ascii="Arial" w:hAnsi="Arial" w:cs="Arial"/>
                <w:b/>
                <w:sz w:val="18"/>
                <w:szCs w:val="18"/>
              </w:rPr>
              <w:t>Chapter 1 embedded in this page</w:t>
            </w:r>
            <w:r w:rsidR="00274EE0">
              <w:rPr>
                <w:rFonts w:ascii="Arial" w:hAnsi="Arial" w:cs="Arial"/>
                <w:b/>
                <w:sz w:val="18"/>
                <w:szCs w:val="18"/>
              </w:rPr>
              <w:t xml:space="preserve"> to assist you.</w:t>
            </w:r>
          </w:p>
          <w:p w14:paraId="6B675852" w14:textId="20EAE771" w:rsidR="00CF46BF"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Do the activit</w:t>
            </w:r>
            <w:r w:rsidR="002A07D3">
              <w:rPr>
                <w:rFonts w:ascii="Arial" w:hAnsi="Arial" w:cs="Arial"/>
                <w:b/>
                <w:sz w:val="18"/>
                <w:szCs w:val="18"/>
              </w:rPr>
              <w:t>y based</w:t>
            </w:r>
            <w:r w:rsidRPr="00CF46BF">
              <w:rPr>
                <w:rFonts w:ascii="Arial" w:hAnsi="Arial" w:cs="Arial"/>
                <w:b/>
                <w:sz w:val="18"/>
                <w:szCs w:val="18"/>
              </w:rPr>
              <w:t xml:space="preserve"> on th</w:t>
            </w:r>
            <w:r w:rsidR="002A07D3">
              <w:rPr>
                <w:rFonts w:ascii="Arial" w:hAnsi="Arial" w:cs="Arial"/>
                <w:b/>
                <w:sz w:val="18"/>
                <w:szCs w:val="18"/>
              </w:rPr>
              <w:t>is chapter.</w:t>
            </w:r>
            <w:r w:rsidRPr="00CF46BF">
              <w:rPr>
                <w:rFonts w:ascii="Arial" w:hAnsi="Arial" w:cs="Arial"/>
                <w:b/>
                <w:sz w:val="18"/>
                <w:szCs w:val="18"/>
              </w:rPr>
              <w:t xml:space="preserve"> </w:t>
            </w:r>
          </w:p>
          <w:p w14:paraId="4F0D56A2" w14:textId="5E04BA00" w:rsidR="002A07D3" w:rsidRPr="002A07D3" w:rsidRDefault="00CF46BF" w:rsidP="002A07D3">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Open the</w:t>
            </w:r>
            <w:r w:rsidR="002A07D3">
              <w:rPr>
                <w:rFonts w:ascii="Arial" w:hAnsi="Arial" w:cs="Arial"/>
                <w:b/>
                <w:sz w:val="18"/>
                <w:szCs w:val="18"/>
              </w:rPr>
              <w:t xml:space="preserve"> other</w:t>
            </w:r>
            <w:r w:rsidRPr="00CF46BF">
              <w:rPr>
                <w:rFonts w:ascii="Arial" w:hAnsi="Arial" w:cs="Arial"/>
                <w:b/>
                <w:sz w:val="18"/>
                <w:szCs w:val="18"/>
              </w:rPr>
              <w:t xml:space="preserve"> embedded document </w:t>
            </w:r>
            <w:r w:rsidR="002A07D3">
              <w:rPr>
                <w:rFonts w:ascii="Arial" w:hAnsi="Arial" w:cs="Arial"/>
                <w:b/>
                <w:sz w:val="18"/>
                <w:szCs w:val="18"/>
              </w:rPr>
              <w:t xml:space="preserve">for suggested answers.  NOTE WELL: DO NOT OPEN IT BEFORE YOU HAVE ATTEMPTED TO ANSWER ON YOUR OWN.   </w:t>
            </w:r>
          </w:p>
        </w:tc>
        <w:tc>
          <w:tcPr>
            <w:tcW w:w="1710" w:type="dxa"/>
            <w:tcBorders>
              <w:top w:val="single" w:sz="4" w:space="0" w:color="000000"/>
              <w:left w:val="single" w:sz="4" w:space="0" w:color="000000"/>
              <w:bottom w:val="single" w:sz="4" w:space="0" w:color="000000"/>
              <w:right w:val="single" w:sz="4" w:space="0" w:color="000000"/>
            </w:tcBorders>
          </w:tcPr>
          <w:p w14:paraId="4DC176AB" w14:textId="76D0CE44" w:rsidR="00822483" w:rsidRPr="0041049B" w:rsidRDefault="004F103D" w:rsidP="00822483">
            <w:pPr>
              <w:spacing w:after="19" w:line="256" w:lineRule="auto"/>
              <w:rPr>
                <w:rFonts w:ascii="Arial" w:hAnsi="Arial" w:cs="Arial"/>
                <w:sz w:val="20"/>
                <w:szCs w:val="20"/>
              </w:rPr>
            </w:pPr>
            <w:r>
              <w:rPr>
                <w:rFonts w:ascii="Arial" w:hAnsi="Arial" w:cs="Arial"/>
                <w:sz w:val="20"/>
                <w:szCs w:val="20"/>
              </w:rPr>
              <w:t xml:space="preserve">The activity can be done in less than 30 mins if the learners are familiar with the novel.  </w:t>
            </w:r>
          </w:p>
        </w:tc>
        <w:tc>
          <w:tcPr>
            <w:tcW w:w="6120"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25497" w14:textId="77777777" w:rsidR="00822483" w:rsidRPr="0041049B" w:rsidRDefault="00822483" w:rsidP="00822483">
            <w:pPr>
              <w:spacing w:after="19" w:line="256" w:lineRule="auto"/>
              <w:rPr>
                <w:rFonts w:ascii="Arial" w:hAnsi="Arial" w:cs="Arial"/>
                <w:sz w:val="20"/>
                <w:szCs w:val="20"/>
              </w:rPr>
            </w:pPr>
          </w:p>
        </w:tc>
      </w:tr>
    </w:tbl>
    <w:p w14:paraId="475E38A1" w14:textId="77777777" w:rsidR="007B16AC" w:rsidRDefault="007B16AC" w:rsidP="007B16AC">
      <w:pPr>
        <w:spacing w:after="0"/>
        <w:rPr>
          <w:rFonts w:ascii="Arial" w:hAnsi="Arial" w:cs="Arial"/>
          <w:sz w:val="24"/>
          <w:szCs w:val="24"/>
        </w:rPr>
      </w:pPr>
    </w:p>
    <w:p w14:paraId="55FEA64A" w14:textId="77777777" w:rsidR="009D1979" w:rsidRDefault="009D1979" w:rsidP="007B16AC">
      <w:pPr>
        <w:spacing w:after="0"/>
        <w:rPr>
          <w:rFonts w:ascii="Arial" w:hAnsi="Arial" w:cs="Arial"/>
          <w:sz w:val="24"/>
          <w:szCs w:val="24"/>
        </w:rPr>
      </w:pPr>
    </w:p>
    <w:p w14:paraId="609449E5" w14:textId="77777777" w:rsidR="009D1979" w:rsidRDefault="009D1979" w:rsidP="007B16AC">
      <w:pPr>
        <w:spacing w:after="0"/>
        <w:rPr>
          <w:rFonts w:ascii="Arial" w:hAnsi="Arial" w:cs="Arial"/>
          <w:sz w:val="24"/>
          <w:szCs w:val="24"/>
        </w:rPr>
      </w:pPr>
    </w:p>
    <w:p w14:paraId="1B7329BB" w14:textId="6AC0E066" w:rsidR="009D1979" w:rsidRPr="009D1979" w:rsidRDefault="009B3174" w:rsidP="007B16AC">
      <w:pPr>
        <w:spacing w:after="0"/>
        <w:rPr>
          <w:rFonts w:ascii="Arial" w:hAnsi="Arial" w:cs="Arial"/>
          <w:b/>
          <w:bCs/>
          <w:sz w:val="24"/>
          <w:szCs w:val="24"/>
        </w:rPr>
      </w:pPr>
      <w:r>
        <w:rPr>
          <w:rFonts w:ascii="Arial" w:hAnsi="Arial" w:cs="Arial"/>
          <w:b/>
          <w:bCs/>
          <w:sz w:val="24"/>
          <w:szCs w:val="24"/>
        </w:rPr>
        <w:t>ACTIVITY 1</w:t>
      </w:r>
    </w:p>
    <w:p w14:paraId="2FE55E9C" w14:textId="22FD28A1" w:rsidR="009D1979" w:rsidRDefault="009D1979" w:rsidP="007B16AC">
      <w:pPr>
        <w:spacing w:after="0"/>
        <w:rPr>
          <w:rFonts w:ascii="Arial" w:hAnsi="Arial" w:cs="Arial"/>
          <w:sz w:val="24"/>
          <w:szCs w:val="24"/>
        </w:rPr>
      </w:pPr>
      <w:r w:rsidRPr="009D1979">
        <w:rPr>
          <w:rFonts w:ascii="Arial" w:hAnsi="Arial" w:cs="Arial"/>
          <w:sz w:val="24"/>
          <w:szCs w:val="24"/>
        </w:rPr>
        <w:t>Read the extract and then answer the questions below</w:t>
      </w:r>
    </w:p>
    <w:p w14:paraId="67C4BCE7" w14:textId="77777777" w:rsidR="009D1979" w:rsidRDefault="009D1979" w:rsidP="007B16AC">
      <w:pPr>
        <w:spacing w:after="0"/>
        <w:rPr>
          <w:rFonts w:ascii="Arial" w:hAnsi="Arial" w:cs="Arial"/>
          <w:sz w:val="24"/>
          <w:szCs w:val="24"/>
        </w:rPr>
      </w:pPr>
    </w:p>
    <w:tbl>
      <w:tblPr>
        <w:tblStyle w:val="TableGrid0"/>
        <w:tblW w:w="0" w:type="auto"/>
        <w:tblLook w:val="04A0" w:firstRow="1" w:lastRow="0" w:firstColumn="1" w:lastColumn="0" w:noHBand="0" w:noVBand="1"/>
      </w:tblPr>
      <w:tblGrid>
        <w:gridCol w:w="8359"/>
        <w:gridCol w:w="657"/>
      </w:tblGrid>
      <w:tr w:rsidR="009D1979" w:rsidRPr="009B3174" w14:paraId="26649077" w14:textId="77777777" w:rsidTr="009B3174">
        <w:trPr>
          <w:trHeight w:val="2240"/>
        </w:trPr>
        <w:tc>
          <w:tcPr>
            <w:tcW w:w="8359" w:type="dxa"/>
          </w:tcPr>
          <w:p w14:paraId="69149F9A" w14:textId="25714C12" w:rsidR="009B3174" w:rsidRDefault="009B3174" w:rsidP="009B3174">
            <w:pPr>
              <w:rPr>
                <w:rFonts w:ascii="Arial" w:hAnsi="Arial" w:cs="Arial"/>
                <w:szCs w:val="20"/>
              </w:rPr>
            </w:pPr>
            <w:r w:rsidRPr="009B3174">
              <w:rPr>
                <w:rFonts w:ascii="Arial" w:hAnsi="Arial" w:cs="Arial"/>
                <w:szCs w:val="20"/>
              </w:rPr>
              <w:lastRenderedPageBreak/>
              <w:t xml:space="preserve">‘We had,’ was the reply. ‘But it is more than ten years, since Henry Jekyll became too fanciful for me. He began to go wrong, wrong in mind; and  though of course I continue to take an interest in him for old sake’s sake, as they say, I see and I have seen devilish little of the man. Such unscientific balderdash,’ added the doctor, flushing suddenly purple, ‘would have estranged Damon and Pythias.’      his little spirt of temper was somewhat of a relief to Mr Utterson. ‘They have only differed on some point of science,’ he thought; and being a man of no scientific passions (except in the matter of conveyancing) he even added: ‘It is nothing worse than that!’ He gave his friend a few seconds to recover his composure, and then approached the question he had come to put. ‘Did you ever come across a protégé of his – one Hyde?’ he asked. That was the amount of information that the lawyer carried back with him to the great, dark bed on which he tossed to and fro, until the small hours of the morning began to grow large. It was a night of little ease to his toiling mind, toiling in mere darkness and besieged by questions.       Six o’clock struck on the bells of the church that was so conveniently near to Mr </w:t>
            </w:r>
            <w:r w:rsidR="001F73E9" w:rsidRPr="009B3174">
              <w:rPr>
                <w:rFonts w:ascii="Arial" w:hAnsi="Arial" w:cs="Arial"/>
                <w:szCs w:val="20"/>
              </w:rPr>
              <w:t xml:space="preserve">Utter </w:t>
            </w:r>
            <w:r w:rsidR="0061185C" w:rsidRPr="009B3174">
              <w:rPr>
                <w:rFonts w:ascii="Arial" w:hAnsi="Arial" w:cs="Arial"/>
                <w:szCs w:val="20"/>
              </w:rPr>
              <w:t>son’s</w:t>
            </w:r>
            <w:r w:rsidR="0061185C">
              <w:rPr>
                <w:rFonts w:ascii="Arial" w:hAnsi="Arial" w:cs="Arial"/>
                <w:szCs w:val="20"/>
              </w:rPr>
              <w:t xml:space="preserve"> </w:t>
            </w:r>
            <w:r w:rsidR="0061185C" w:rsidRPr="009B3174">
              <w:rPr>
                <w:rFonts w:ascii="Arial" w:hAnsi="Arial" w:cs="Arial"/>
                <w:szCs w:val="20"/>
              </w:rPr>
              <w:t>dwelling</w:t>
            </w:r>
            <w:r w:rsidRPr="009B3174">
              <w:rPr>
                <w:rFonts w:ascii="Arial" w:hAnsi="Arial" w:cs="Arial"/>
                <w:szCs w:val="20"/>
              </w:rPr>
              <w:t xml:space="preserve">.    </w:t>
            </w:r>
          </w:p>
          <w:p w14:paraId="58FDECC3" w14:textId="012CC17A" w:rsidR="00C719EB" w:rsidRPr="009B3174" w:rsidRDefault="009B3174" w:rsidP="009B3174">
            <w:pPr>
              <w:rPr>
                <w:rFonts w:ascii="Arial" w:hAnsi="Arial" w:cs="Arial"/>
                <w:szCs w:val="20"/>
              </w:rPr>
            </w:pPr>
            <w:r w:rsidRPr="009B3174">
              <w:rPr>
                <w:rFonts w:ascii="Arial" w:hAnsi="Arial" w:cs="Arial"/>
                <w:szCs w:val="20"/>
              </w:rPr>
              <w:t xml:space="preserve">                                                 </w:t>
            </w:r>
            <w:r w:rsidR="001F73E9">
              <w:rPr>
                <w:rFonts w:ascii="Arial" w:hAnsi="Arial" w:cs="Arial"/>
                <w:szCs w:val="20"/>
              </w:rPr>
              <w:t xml:space="preserve">                                   </w:t>
            </w:r>
            <w:r w:rsidRPr="009B3174">
              <w:rPr>
                <w:rFonts w:ascii="Arial" w:hAnsi="Arial" w:cs="Arial"/>
                <w:szCs w:val="20"/>
              </w:rPr>
              <w:t xml:space="preserve">                        [Chapter 2] </w:t>
            </w:r>
          </w:p>
        </w:tc>
        <w:tc>
          <w:tcPr>
            <w:tcW w:w="657" w:type="dxa"/>
          </w:tcPr>
          <w:p w14:paraId="3E98AE85" w14:textId="77777777" w:rsidR="00C719EB" w:rsidRPr="009B3174" w:rsidRDefault="00C719EB" w:rsidP="009D1979">
            <w:pPr>
              <w:rPr>
                <w:rFonts w:ascii="Arial" w:hAnsi="Arial" w:cs="Arial"/>
                <w:szCs w:val="24"/>
              </w:rPr>
            </w:pPr>
          </w:p>
          <w:p w14:paraId="0444333C" w14:textId="77777777" w:rsidR="00C719EB" w:rsidRPr="009B3174" w:rsidRDefault="00C719EB" w:rsidP="009D1979">
            <w:pPr>
              <w:rPr>
                <w:rFonts w:ascii="Arial" w:hAnsi="Arial" w:cs="Arial"/>
                <w:szCs w:val="24"/>
              </w:rPr>
            </w:pPr>
          </w:p>
          <w:p w14:paraId="67ABBE09" w14:textId="77777777" w:rsidR="00C719EB" w:rsidRPr="009B3174" w:rsidRDefault="00C719EB" w:rsidP="009D1979">
            <w:pPr>
              <w:rPr>
                <w:rFonts w:ascii="Arial" w:hAnsi="Arial" w:cs="Arial"/>
                <w:szCs w:val="24"/>
              </w:rPr>
            </w:pPr>
          </w:p>
          <w:p w14:paraId="55676DCA" w14:textId="0302BE22" w:rsidR="009D1979" w:rsidRPr="009B3174" w:rsidRDefault="00C719EB" w:rsidP="009D1979">
            <w:pPr>
              <w:rPr>
                <w:rFonts w:ascii="Arial" w:hAnsi="Arial" w:cs="Arial"/>
                <w:szCs w:val="24"/>
              </w:rPr>
            </w:pPr>
            <w:r w:rsidRPr="009B3174">
              <w:rPr>
                <w:rFonts w:ascii="Arial" w:hAnsi="Arial" w:cs="Arial"/>
                <w:szCs w:val="20"/>
              </w:rPr>
              <w:t>5</w:t>
            </w:r>
            <w:r w:rsidR="009D1979" w:rsidRPr="009B3174">
              <w:rPr>
                <w:rFonts w:ascii="Arial" w:hAnsi="Arial" w:cs="Arial"/>
                <w:szCs w:val="24"/>
              </w:rPr>
              <w:t xml:space="preserve"> </w:t>
            </w:r>
          </w:p>
          <w:p w14:paraId="1B44DA39" w14:textId="3B747535" w:rsidR="00C719EB" w:rsidRPr="009B3174" w:rsidRDefault="00C719EB" w:rsidP="009D1979">
            <w:pPr>
              <w:rPr>
                <w:rFonts w:ascii="Arial" w:hAnsi="Arial" w:cs="Arial"/>
                <w:szCs w:val="24"/>
              </w:rPr>
            </w:pPr>
          </w:p>
          <w:p w14:paraId="7DC13B15" w14:textId="790483BF" w:rsidR="00C719EB" w:rsidRPr="009B3174" w:rsidRDefault="00C719EB" w:rsidP="009D1979">
            <w:pPr>
              <w:rPr>
                <w:rFonts w:ascii="Arial" w:hAnsi="Arial" w:cs="Arial"/>
                <w:szCs w:val="24"/>
              </w:rPr>
            </w:pPr>
          </w:p>
          <w:p w14:paraId="3D3F1E9D" w14:textId="398639FD" w:rsidR="00C719EB" w:rsidRPr="009B3174" w:rsidRDefault="00C719EB" w:rsidP="009D1979">
            <w:pPr>
              <w:rPr>
                <w:rFonts w:ascii="Arial" w:hAnsi="Arial" w:cs="Arial"/>
                <w:szCs w:val="24"/>
              </w:rPr>
            </w:pPr>
          </w:p>
          <w:p w14:paraId="6D6B674A" w14:textId="4C666D8E" w:rsidR="00C719EB" w:rsidRPr="009B3174" w:rsidRDefault="00C719EB" w:rsidP="009D1979">
            <w:pPr>
              <w:rPr>
                <w:rFonts w:ascii="Arial" w:hAnsi="Arial" w:cs="Arial"/>
                <w:szCs w:val="24"/>
              </w:rPr>
            </w:pPr>
          </w:p>
          <w:p w14:paraId="1085BB2D" w14:textId="7A5CD5EA" w:rsidR="00C719EB" w:rsidRPr="009B3174" w:rsidRDefault="00C719EB" w:rsidP="009D1979">
            <w:pPr>
              <w:rPr>
                <w:rFonts w:ascii="Arial" w:hAnsi="Arial" w:cs="Arial"/>
                <w:szCs w:val="20"/>
              </w:rPr>
            </w:pPr>
            <w:r w:rsidRPr="009B3174">
              <w:rPr>
                <w:rFonts w:ascii="Arial" w:hAnsi="Arial" w:cs="Arial"/>
                <w:szCs w:val="20"/>
              </w:rPr>
              <w:t>10</w:t>
            </w:r>
          </w:p>
          <w:p w14:paraId="56877787" w14:textId="26016A42" w:rsidR="00C719EB" w:rsidRPr="009B3174" w:rsidRDefault="00C719EB" w:rsidP="009D1979">
            <w:pPr>
              <w:rPr>
                <w:rFonts w:ascii="Arial" w:hAnsi="Arial" w:cs="Arial"/>
                <w:szCs w:val="20"/>
              </w:rPr>
            </w:pPr>
          </w:p>
          <w:p w14:paraId="1F563541" w14:textId="4945B8D5" w:rsidR="00C719EB" w:rsidRPr="009B3174" w:rsidRDefault="00C719EB" w:rsidP="009D1979">
            <w:pPr>
              <w:rPr>
                <w:rFonts w:ascii="Arial" w:hAnsi="Arial" w:cs="Arial"/>
                <w:szCs w:val="20"/>
              </w:rPr>
            </w:pPr>
          </w:p>
          <w:p w14:paraId="12D0A264" w14:textId="7C9FAD5E" w:rsidR="00C719EB" w:rsidRPr="009B3174" w:rsidRDefault="00C719EB" w:rsidP="009D1979">
            <w:pPr>
              <w:rPr>
                <w:rFonts w:ascii="Arial" w:hAnsi="Arial" w:cs="Arial"/>
                <w:szCs w:val="20"/>
              </w:rPr>
            </w:pPr>
          </w:p>
          <w:p w14:paraId="14CAF6B2" w14:textId="4966D4C5" w:rsidR="00C719EB" w:rsidRPr="009B3174" w:rsidRDefault="00C719EB" w:rsidP="009D1979">
            <w:pPr>
              <w:rPr>
                <w:rFonts w:ascii="Arial" w:hAnsi="Arial" w:cs="Arial"/>
                <w:szCs w:val="20"/>
              </w:rPr>
            </w:pPr>
          </w:p>
          <w:p w14:paraId="556DAF8A" w14:textId="77777777" w:rsidR="00C719EB" w:rsidRPr="009B3174" w:rsidRDefault="00C719EB" w:rsidP="009D1979">
            <w:pPr>
              <w:rPr>
                <w:rFonts w:ascii="Arial" w:hAnsi="Arial" w:cs="Arial"/>
                <w:szCs w:val="20"/>
              </w:rPr>
            </w:pPr>
          </w:p>
          <w:p w14:paraId="3D74E04C" w14:textId="74B17A51" w:rsidR="00C719EB" w:rsidRPr="009B3174" w:rsidRDefault="004E470C" w:rsidP="009D1979">
            <w:pPr>
              <w:rPr>
                <w:rFonts w:ascii="Arial" w:hAnsi="Arial" w:cs="Arial"/>
                <w:szCs w:val="20"/>
              </w:rPr>
            </w:pPr>
            <w:r w:rsidRPr="009B3174">
              <w:rPr>
                <w:rFonts w:ascii="Arial" w:hAnsi="Arial" w:cs="Arial"/>
                <w:szCs w:val="20"/>
              </w:rPr>
              <w:t>15</w:t>
            </w:r>
          </w:p>
          <w:p w14:paraId="5EF57319" w14:textId="094D6279" w:rsidR="00C719EB" w:rsidRPr="009B3174" w:rsidRDefault="00C719EB" w:rsidP="009D1979">
            <w:pPr>
              <w:rPr>
                <w:rFonts w:ascii="Arial" w:hAnsi="Arial" w:cs="Arial"/>
                <w:szCs w:val="24"/>
              </w:rPr>
            </w:pPr>
          </w:p>
          <w:p w14:paraId="78C76E02" w14:textId="2B79867E" w:rsidR="00C719EB" w:rsidRPr="009B3174" w:rsidRDefault="004E470C" w:rsidP="009D1979">
            <w:pPr>
              <w:rPr>
                <w:rFonts w:ascii="Arial" w:hAnsi="Arial" w:cs="Arial"/>
                <w:szCs w:val="20"/>
              </w:rPr>
            </w:pPr>
            <w:r w:rsidRPr="009B3174">
              <w:rPr>
                <w:rFonts w:ascii="Arial" w:hAnsi="Arial" w:cs="Arial"/>
                <w:szCs w:val="20"/>
              </w:rPr>
              <w:t>20</w:t>
            </w:r>
          </w:p>
          <w:p w14:paraId="0747222F" w14:textId="4EF70CC9" w:rsidR="00C719EB" w:rsidRPr="009B3174" w:rsidRDefault="00C719EB" w:rsidP="009D1979">
            <w:pPr>
              <w:rPr>
                <w:rFonts w:ascii="Arial" w:hAnsi="Arial" w:cs="Arial"/>
                <w:szCs w:val="24"/>
              </w:rPr>
            </w:pPr>
          </w:p>
          <w:p w14:paraId="76B25F32" w14:textId="77777777" w:rsidR="00C719EB" w:rsidRPr="009B3174" w:rsidRDefault="00C719EB" w:rsidP="009D1979">
            <w:pPr>
              <w:rPr>
                <w:rFonts w:ascii="Arial" w:hAnsi="Arial" w:cs="Arial"/>
                <w:szCs w:val="24"/>
              </w:rPr>
            </w:pPr>
          </w:p>
          <w:p w14:paraId="2070E742" w14:textId="77777777" w:rsidR="009D1979" w:rsidRPr="009B3174" w:rsidRDefault="009D1979" w:rsidP="007B16AC">
            <w:pPr>
              <w:rPr>
                <w:rFonts w:ascii="Arial" w:hAnsi="Arial" w:cs="Arial"/>
                <w:szCs w:val="24"/>
              </w:rPr>
            </w:pPr>
          </w:p>
        </w:tc>
      </w:tr>
    </w:tbl>
    <w:p w14:paraId="151E64B6" w14:textId="06801DBE" w:rsidR="004C5DF0" w:rsidRDefault="004C5DF0" w:rsidP="007B16AC">
      <w:pPr>
        <w:spacing w:after="0"/>
        <w:rPr>
          <w:rFonts w:ascii="Arial" w:hAnsi="Arial" w:cs="Arial"/>
          <w:b/>
          <w:bCs/>
          <w:sz w:val="20"/>
          <w:szCs w:val="20"/>
        </w:rPr>
      </w:pPr>
    </w:p>
    <w:p w14:paraId="7C01B545" w14:textId="77777777" w:rsidR="0061185C" w:rsidRDefault="0061185C" w:rsidP="007B16AC">
      <w:pPr>
        <w:spacing w:after="0"/>
        <w:rPr>
          <w:rFonts w:ascii="Arial" w:hAnsi="Arial" w:cs="Arial"/>
          <w:b/>
          <w:bCs/>
          <w:sz w:val="20"/>
          <w:szCs w:val="20"/>
        </w:rPr>
      </w:pPr>
    </w:p>
    <w:tbl>
      <w:tblPr>
        <w:tblStyle w:val="TableGrid0"/>
        <w:tblW w:w="0" w:type="auto"/>
        <w:tblLook w:val="04A0" w:firstRow="1" w:lastRow="0" w:firstColumn="1" w:lastColumn="0" w:noHBand="0" w:noVBand="1"/>
      </w:tblPr>
      <w:tblGrid>
        <w:gridCol w:w="383"/>
        <w:gridCol w:w="3763"/>
        <w:gridCol w:w="4383"/>
        <w:gridCol w:w="1181"/>
      </w:tblGrid>
      <w:tr w:rsidR="00C15DAB" w14:paraId="25CA9E09" w14:textId="77777777" w:rsidTr="005427C1">
        <w:tc>
          <w:tcPr>
            <w:tcW w:w="383" w:type="dxa"/>
          </w:tcPr>
          <w:p w14:paraId="4266D2B7" w14:textId="53C76C03" w:rsidR="00C15DAB" w:rsidRDefault="00C15DAB" w:rsidP="007B16AC">
            <w:pPr>
              <w:rPr>
                <w:rFonts w:ascii="Arial" w:hAnsi="Arial" w:cs="Arial"/>
                <w:b/>
                <w:bCs/>
                <w:sz w:val="20"/>
                <w:szCs w:val="20"/>
              </w:rPr>
            </w:pPr>
            <w:r>
              <w:rPr>
                <w:rFonts w:ascii="Arial" w:hAnsi="Arial" w:cs="Arial"/>
                <w:b/>
                <w:bCs/>
                <w:sz w:val="20"/>
                <w:szCs w:val="20"/>
              </w:rPr>
              <w:t>1.</w:t>
            </w:r>
          </w:p>
        </w:tc>
        <w:tc>
          <w:tcPr>
            <w:tcW w:w="8162" w:type="dxa"/>
            <w:gridSpan w:val="2"/>
          </w:tcPr>
          <w:p w14:paraId="7DAE8D18" w14:textId="6B0ED7C9" w:rsidR="00C15DAB" w:rsidRPr="00C15DAB" w:rsidRDefault="00C15DAB" w:rsidP="005427C1">
            <w:pPr>
              <w:jc w:val="both"/>
              <w:rPr>
                <w:rFonts w:ascii="Arial" w:hAnsi="Arial" w:cs="Arial"/>
                <w:bCs/>
                <w:sz w:val="20"/>
                <w:szCs w:val="20"/>
              </w:rPr>
            </w:pPr>
            <w:r w:rsidRPr="005427C1">
              <w:rPr>
                <w:rFonts w:ascii="Arial" w:hAnsi="Arial" w:cs="Arial"/>
                <w:szCs w:val="24"/>
              </w:rPr>
              <w:t>Choose a description from COLUMN B that match</w:t>
            </w:r>
            <w:r w:rsidR="005427C1" w:rsidRPr="005427C1">
              <w:rPr>
                <w:rFonts w:ascii="Arial" w:hAnsi="Arial" w:cs="Arial"/>
                <w:szCs w:val="24"/>
              </w:rPr>
              <w:t xml:space="preserve">es the name in COLUMN A.    </w:t>
            </w:r>
            <w:r w:rsidRPr="005427C1">
              <w:rPr>
                <w:rFonts w:ascii="Arial" w:hAnsi="Arial" w:cs="Arial"/>
                <w:szCs w:val="24"/>
              </w:rPr>
              <w:t>Write only the letter (A–E) next to the question number</w:t>
            </w:r>
            <w:r w:rsidR="0061185C">
              <w:rPr>
                <w:rFonts w:ascii="Arial" w:hAnsi="Arial" w:cs="Arial"/>
                <w:szCs w:val="24"/>
              </w:rPr>
              <w:t>.</w:t>
            </w:r>
            <w:r w:rsidR="0061185C">
              <w:t xml:space="preserve"> </w:t>
            </w:r>
            <w:r w:rsidR="0061185C">
              <w:rPr>
                <w:rFonts w:ascii="Arial" w:hAnsi="Arial" w:cs="Arial"/>
                <w:szCs w:val="24"/>
              </w:rPr>
              <w:t xml:space="preserve">1(a)  </w:t>
            </w:r>
            <w:r w:rsidR="0061185C" w:rsidRPr="0061185C">
              <w:rPr>
                <w:rFonts w:ascii="Arial" w:hAnsi="Arial" w:cs="Arial"/>
                <w:szCs w:val="24"/>
              </w:rPr>
              <w:t>1(d)) in the ANSWER BOOK.</w:t>
            </w:r>
          </w:p>
        </w:tc>
        <w:tc>
          <w:tcPr>
            <w:tcW w:w="471" w:type="dxa"/>
          </w:tcPr>
          <w:p w14:paraId="2C67D106" w14:textId="356520A4" w:rsidR="00C15DAB" w:rsidRDefault="00C15DAB" w:rsidP="00C15DAB">
            <w:pPr>
              <w:jc w:val="right"/>
              <w:rPr>
                <w:rFonts w:ascii="Arial" w:hAnsi="Arial" w:cs="Arial"/>
                <w:b/>
                <w:bCs/>
                <w:sz w:val="20"/>
                <w:szCs w:val="20"/>
              </w:rPr>
            </w:pPr>
            <w:r>
              <w:rPr>
                <w:rFonts w:ascii="Arial" w:hAnsi="Arial" w:cs="Arial"/>
                <w:b/>
                <w:bCs/>
                <w:sz w:val="20"/>
                <w:szCs w:val="20"/>
              </w:rPr>
              <w:t>(4)</w:t>
            </w:r>
          </w:p>
        </w:tc>
      </w:tr>
      <w:tr w:rsidR="0061185C" w14:paraId="344DCD1E" w14:textId="77777777" w:rsidTr="005427C1">
        <w:tc>
          <w:tcPr>
            <w:tcW w:w="383" w:type="dxa"/>
          </w:tcPr>
          <w:p w14:paraId="5823DFFB" w14:textId="77777777" w:rsidR="0061185C" w:rsidRDefault="0061185C" w:rsidP="007B16AC">
            <w:pPr>
              <w:rPr>
                <w:rFonts w:ascii="Arial" w:hAnsi="Arial" w:cs="Arial"/>
                <w:b/>
                <w:bCs/>
                <w:sz w:val="20"/>
                <w:szCs w:val="20"/>
              </w:rPr>
            </w:pPr>
          </w:p>
        </w:tc>
        <w:tc>
          <w:tcPr>
            <w:tcW w:w="8162" w:type="dxa"/>
            <w:gridSpan w:val="2"/>
          </w:tcPr>
          <w:p w14:paraId="735483FC" w14:textId="77777777" w:rsidR="0061185C" w:rsidRPr="005427C1" w:rsidRDefault="0061185C" w:rsidP="005427C1">
            <w:pPr>
              <w:jc w:val="both"/>
              <w:rPr>
                <w:rFonts w:ascii="Arial" w:hAnsi="Arial" w:cs="Arial"/>
                <w:szCs w:val="24"/>
              </w:rPr>
            </w:pPr>
          </w:p>
        </w:tc>
        <w:tc>
          <w:tcPr>
            <w:tcW w:w="471" w:type="dxa"/>
          </w:tcPr>
          <w:p w14:paraId="0C5858A8" w14:textId="77777777" w:rsidR="0061185C" w:rsidRDefault="0061185C" w:rsidP="00C15DAB">
            <w:pPr>
              <w:jc w:val="right"/>
              <w:rPr>
                <w:rFonts w:ascii="Arial" w:hAnsi="Arial" w:cs="Arial"/>
                <w:b/>
                <w:bCs/>
                <w:sz w:val="20"/>
                <w:szCs w:val="20"/>
              </w:rPr>
            </w:pPr>
          </w:p>
        </w:tc>
      </w:tr>
      <w:tr w:rsidR="0061185C" w14:paraId="2BD461C2" w14:textId="77777777" w:rsidTr="0061185C">
        <w:tc>
          <w:tcPr>
            <w:tcW w:w="383" w:type="dxa"/>
          </w:tcPr>
          <w:p w14:paraId="37BE7EBE" w14:textId="77777777" w:rsidR="0061185C" w:rsidRDefault="0061185C" w:rsidP="007B16AC">
            <w:pPr>
              <w:rPr>
                <w:rFonts w:ascii="Arial" w:hAnsi="Arial" w:cs="Arial"/>
                <w:b/>
                <w:bCs/>
                <w:sz w:val="20"/>
                <w:szCs w:val="20"/>
              </w:rPr>
            </w:pPr>
          </w:p>
        </w:tc>
        <w:tc>
          <w:tcPr>
            <w:tcW w:w="3770" w:type="dxa"/>
          </w:tcPr>
          <w:p w14:paraId="22112394" w14:textId="4DBFBF16" w:rsidR="0061185C" w:rsidRPr="0061185C" w:rsidRDefault="0061185C" w:rsidP="005427C1">
            <w:pPr>
              <w:jc w:val="both"/>
              <w:rPr>
                <w:rFonts w:ascii="Arial" w:hAnsi="Arial" w:cs="Arial"/>
                <w:b/>
                <w:szCs w:val="24"/>
              </w:rPr>
            </w:pPr>
            <w:r w:rsidRPr="0061185C">
              <w:rPr>
                <w:rFonts w:ascii="Arial" w:hAnsi="Arial" w:cs="Arial"/>
                <w:b/>
                <w:szCs w:val="24"/>
              </w:rPr>
              <w:t>COLUMN A</w:t>
            </w:r>
          </w:p>
        </w:tc>
        <w:tc>
          <w:tcPr>
            <w:tcW w:w="4392" w:type="dxa"/>
          </w:tcPr>
          <w:p w14:paraId="395A14AF" w14:textId="3FF12557" w:rsidR="0061185C" w:rsidRPr="0061185C" w:rsidRDefault="0061185C" w:rsidP="0061185C">
            <w:pPr>
              <w:jc w:val="both"/>
              <w:rPr>
                <w:rFonts w:ascii="Arial" w:hAnsi="Arial" w:cs="Arial"/>
                <w:b/>
                <w:szCs w:val="24"/>
              </w:rPr>
            </w:pPr>
            <w:r w:rsidRPr="0061185C">
              <w:rPr>
                <w:rFonts w:ascii="Arial" w:hAnsi="Arial" w:cs="Arial"/>
                <w:b/>
                <w:szCs w:val="24"/>
              </w:rPr>
              <w:t>COLUMN B</w:t>
            </w:r>
          </w:p>
        </w:tc>
        <w:tc>
          <w:tcPr>
            <w:tcW w:w="471" w:type="dxa"/>
          </w:tcPr>
          <w:p w14:paraId="068EB578" w14:textId="42831219" w:rsidR="0061185C" w:rsidRDefault="0061185C" w:rsidP="00C15DAB">
            <w:pPr>
              <w:jc w:val="right"/>
              <w:rPr>
                <w:rFonts w:ascii="Arial" w:hAnsi="Arial" w:cs="Arial"/>
                <w:b/>
                <w:bCs/>
                <w:sz w:val="20"/>
                <w:szCs w:val="20"/>
              </w:rPr>
            </w:pPr>
          </w:p>
        </w:tc>
      </w:tr>
      <w:tr w:rsidR="0061185C" w14:paraId="6B40E891" w14:textId="77777777" w:rsidTr="0061185C">
        <w:tc>
          <w:tcPr>
            <w:tcW w:w="383" w:type="dxa"/>
          </w:tcPr>
          <w:p w14:paraId="2B1A5BEB" w14:textId="77777777" w:rsidR="0061185C" w:rsidRDefault="0061185C" w:rsidP="007B16AC">
            <w:pPr>
              <w:rPr>
                <w:rFonts w:ascii="Arial" w:hAnsi="Arial" w:cs="Arial"/>
                <w:b/>
                <w:bCs/>
                <w:sz w:val="20"/>
                <w:szCs w:val="20"/>
              </w:rPr>
            </w:pPr>
          </w:p>
        </w:tc>
        <w:tc>
          <w:tcPr>
            <w:tcW w:w="3770" w:type="dxa"/>
          </w:tcPr>
          <w:p w14:paraId="2D45028A" w14:textId="4D537450" w:rsidR="0061185C" w:rsidRPr="005427C1" w:rsidRDefault="00161D26" w:rsidP="005427C1">
            <w:pPr>
              <w:jc w:val="both"/>
              <w:rPr>
                <w:rFonts w:ascii="Arial" w:hAnsi="Arial" w:cs="Arial"/>
                <w:szCs w:val="24"/>
              </w:rPr>
            </w:pPr>
            <w:r w:rsidRPr="00161D26">
              <w:rPr>
                <w:rFonts w:ascii="Arial" w:hAnsi="Arial" w:cs="Arial"/>
                <w:szCs w:val="24"/>
              </w:rPr>
              <w:t>(a)  Mr Utterson</w:t>
            </w:r>
          </w:p>
        </w:tc>
        <w:tc>
          <w:tcPr>
            <w:tcW w:w="4392" w:type="dxa"/>
          </w:tcPr>
          <w:p w14:paraId="5D3593F2" w14:textId="53CE372E" w:rsidR="0061185C" w:rsidRPr="005427C1" w:rsidRDefault="00994905" w:rsidP="005427C1">
            <w:pPr>
              <w:jc w:val="both"/>
              <w:rPr>
                <w:rFonts w:ascii="Arial" w:hAnsi="Arial" w:cs="Arial"/>
                <w:szCs w:val="24"/>
              </w:rPr>
            </w:pPr>
            <w:r w:rsidRPr="00994905">
              <w:rPr>
                <w:rFonts w:ascii="Arial" w:hAnsi="Arial" w:cs="Arial"/>
                <w:szCs w:val="24"/>
              </w:rPr>
              <w:t>A  Dr Jekyll’s butler</w:t>
            </w:r>
          </w:p>
        </w:tc>
        <w:tc>
          <w:tcPr>
            <w:tcW w:w="471" w:type="dxa"/>
          </w:tcPr>
          <w:p w14:paraId="4B7F3C80" w14:textId="13F5F145" w:rsidR="0061185C" w:rsidRDefault="0061185C" w:rsidP="00C15DAB">
            <w:pPr>
              <w:jc w:val="right"/>
              <w:rPr>
                <w:rFonts w:ascii="Arial" w:hAnsi="Arial" w:cs="Arial"/>
                <w:b/>
                <w:bCs/>
                <w:sz w:val="20"/>
                <w:szCs w:val="20"/>
              </w:rPr>
            </w:pPr>
          </w:p>
        </w:tc>
      </w:tr>
      <w:tr w:rsidR="0061185C" w14:paraId="6CD0D2C7" w14:textId="77777777" w:rsidTr="0061185C">
        <w:tc>
          <w:tcPr>
            <w:tcW w:w="383" w:type="dxa"/>
          </w:tcPr>
          <w:p w14:paraId="21B3D05B" w14:textId="77777777" w:rsidR="0061185C" w:rsidRDefault="0061185C" w:rsidP="007B16AC">
            <w:pPr>
              <w:rPr>
                <w:rFonts w:ascii="Arial" w:hAnsi="Arial" w:cs="Arial"/>
                <w:b/>
                <w:bCs/>
                <w:sz w:val="20"/>
                <w:szCs w:val="20"/>
              </w:rPr>
            </w:pPr>
          </w:p>
        </w:tc>
        <w:tc>
          <w:tcPr>
            <w:tcW w:w="3770" w:type="dxa"/>
          </w:tcPr>
          <w:p w14:paraId="0A4CFE4A" w14:textId="762531B4" w:rsidR="0061185C" w:rsidRPr="005427C1" w:rsidRDefault="00161D26" w:rsidP="005427C1">
            <w:pPr>
              <w:jc w:val="both"/>
              <w:rPr>
                <w:rFonts w:ascii="Arial" w:hAnsi="Arial" w:cs="Arial"/>
                <w:szCs w:val="24"/>
              </w:rPr>
            </w:pPr>
            <w:r w:rsidRPr="00161D26">
              <w:rPr>
                <w:rFonts w:ascii="Arial" w:hAnsi="Arial" w:cs="Arial"/>
                <w:szCs w:val="24"/>
              </w:rPr>
              <w:t>(b)  Mr Enfield</w:t>
            </w:r>
          </w:p>
        </w:tc>
        <w:tc>
          <w:tcPr>
            <w:tcW w:w="4392" w:type="dxa"/>
          </w:tcPr>
          <w:p w14:paraId="3FCF0D9C" w14:textId="79D65B61" w:rsidR="0061185C" w:rsidRPr="005427C1" w:rsidRDefault="00994905" w:rsidP="005427C1">
            <w:pPr>
              <w:jc w:val="both"/>
              <w:rPr>
                <w:rFonts w:ascii="Arial" w:hAnsi="Arial" w:cs="Arial"/>
                <w:szCs w:val="24"/>
              </w:rPr>
            </w:pPr>
            <w:r w:rsidRPr="00994905">
              <w:rPr>
                <w:rFonts w:ascii="Arial" w:hAnsi="Arial" w:cs="Arial"/>
                <w:szCs w:val="24"/>
              </w:rPr>
              <w:t>B  A handwriting expert</w:t>
            </w:r>
          </w:p>
        </w:tc>
        <w:tc>
          <w:tcPr>
            <w:tcW w:w="471" w:type="dxa"/>
          </w:tcPr>
          <w:p w14:paraId="46C41E72" w14:textId="29D73312" w:rsidR="0061185C" w:rsidRDefault="0061185C" w:rsidP="00C15DAB">
            <w:pPr>
              <w:jc w:val="right"/>
              <w:rPr>
                <w:rFonts w:ascii="Arial" w:hAnsi="Arial" w:cs="Arial"/>
                <w:b/>
                <w:bCs/>
                <w:sz w:val="20"/>
                <w:szCs w:val="20"/>
              </w:rPr>
            </w:pPr>
          </w:p>
        </w:tc>
      </w:tr>
      <w:tr w:rsidR="0061185C" w14:paraId="040B3841" w14:textId="77777777" w:rsidTr="0061185C">
        <w:tc>
          <w:tcPr>
            <w:tcW w:w="383" w:type="dxa"/>
          </w:tcPr>
          <w:p w14:paraId="5640297D" w14:textId="77777777" w:rsidR="0061185C" w:rsidRDefault="0061185C" w:rsidP="007B16AC">
            <w:pPr>
              <w:rPr>
                <w:rFonts w:ascii="Arial" w:hAnsi="Arial" w:cs="Arial"/>
                <w:b/>
                <w:bCs/>
                <w:sz w:val="20"/>
                <w:szCs w:val="20"/>
              </w:rPr>
            </w:pPr>
          </w:p>
        </w:tc>
        <w:tc>
          <w:tcPr>
            <w:tcW w:w="3770" w:type="dxa"/>
          </w:tcPr>
          <w:p w14:paraId="76847DC5" w14:textId="05F4E43F" w:rsidR="0061185C" w:rsidRDefault="00994905" w:rsidP="005427C1">
            <w:pPr>
              <w:jc w:val="both"/>
              <w:rPr>
                <w:rFonts w:ascii="Arial" w:hAnsi="Arial" w:cs="Arial"/>
                <w:szCs w:val="24"/>
              </w:rPr>
            </w:pPr>
            <w:r w:rsidRPr="00994905">
              <w:rPr>
                <w:rFonts w:ascii="Arial" w:hAnsi="Arial" w:cs="Arial"/>
                <w:szCs w:val="24"/>
              </w:rPr>
              <w:t>(c)  Mr Poole</w:t>
            </w:r>
          </w:p>
        </w:tc>
        <w:tc>
          <w:tcPr>
            <w:tcW w:w="4392" w:type="dxa"/>
          </w:tcPr>
          <w:p w14:paraId="53D9D4D8" w14:textId="4434C265" w:rsidR="0061185C" w:rsidRPr="005427C1" w:rsidRDefault="00994905" w:rsidP="005427C1">
            <w:pPr>
              <w:jc w:val="both"/>
              <w:rPr>
                <w:rFonts w:ascii="Arial" w:hAnsi="Arial" w:cs="Arial"/>
                <w:szCs w:val="24"/>
              </w:rPr>
            </w:pPr>
            <w:r w:rsidRPr="00994905">
              <w:rPr>
                <w:rFonts w:ascii="Arial" w:hAnsi="Arial" w:cs="Arial"/>
                <w:szCs w:val="24"/>
              </w:rPr>
              <w:t>C  Related to Utterson</w:t>
            </w:r>
          </w:p>
        </w:tc>
        <w:tc>
          <w:tcPr>
            <w:tcW w:w="471" w:type="dxa"/>
          </w:tcPr>
          <w:p w14:paraId="66C73A0F" w14:textId="77777777" w:rsidR="0061185C" w:rsidRDefault="0061185C" w:rsidP="00C15DAB">
            <w:pPr>
              <w:jc w:val="right"/>
              <w:rPr>
                <w:rFonts w:ascii="Arial" w:hAnsi="Arial" w:cs="Arial"/>
                <w:b/>
                <w:bCs/>
                <w:sz w:val="20"/>
                <w:szCs w:val="20"/>
              </w:rPr>
            </w:pPr>
          </w:p>
        </w:tc>
      </w:tr>
      <w:tr w:rsidR="0061185C" w14:paraId="2F0A69D6" w14:textId="77777777" w:rsidTr="0061185C">
        <w:tc>
          <w:tcPr>
            <w:tcW w:w="383" w:type="dxa"/>
          </w:tcPr>
          <w:p w14:paraId="72E49753" w14:textId="77777777" w:rsidR="0061185C" w:rsidRDefault="0061185C" w:rsidP="007B16AC">
            <w:pPr>
              <w:rPr>
                <w:rFonts w:ascii="Arial" w:hAnsi="Arial" w:cs="Arial"/>
                <w:b/>
                <w:bCs/>
                <w:sz w:val="20"/>
                <w:szCs w:val="20"/>
              </w:rPr>
            </w:pPr>
          </w:p>
        </w:tc>
        <w:tc>
          <w:tcPr>
            <w:tcW w:w="3770" w:type="dxa"/>
          </w:tcPr>
          <w:p w14:paraId="468E3D31" w14:textId="4ABE8E1B" w:rsidR="0061185C" w:rsidRDefault="00994905" w:rsidP="005427C1">
            <w:pPr>
              <w:jc w:val="both"/>
              <w:rPr>
                <w:rFonts w:ascii="Arial" w:hAnsi="Arial" w:cs="Arial"/>
                <w:szCs w:val="24"/>
              </w:rPr>
            </w:pPr>
            <w:r w:rsidRPr="00994905">
              <w:rPr>
                <w:rFonts w:ascii="Arial" w:hAnsi="Arial" w:cs="Arial"/>
                <w:szCs w:val="24"/>
              </w:rPr>
              <w:t>(d)  Mr Guest</w:t>
            </w:r>
          </w:p>
        </w:tc>
        <w:tc>
          <w:tcPr>
            <w:tcW w:w="4392" w:type="dxa"/>
          </w:tcPr>
          <w:p w14:paraId="59CE6C52" w14:textId="244460D1" w:rsidR="0061185C" w:rsidRPr="005427C1" w:rsidRDefault="00994905" w:rsidP="005427C1">
            <w:pPr>
              <w:jc w:val="both"/>
              <w:rPr>
                <w:rFonts w:ascii="Arial" w:hAnsi="Arial" w:cs="Arial"/>
                <w:szCs w:val="24"/>
              </w:rPr>
            </w:pPr>
            <w:r w:rsidRPr="00994905">
              <w:rPr>
                <w:rFonts w:ascii="Arial" w:hAnsi="Arial" w:cs="Arial"/>
                <w:szCs w:val="24"/>
              </w:rPr>
              <w:t>D  A London lawye</w:t>
            </w:r>
            <w:r w:rsidR="003D5C01">
              <w:rPr>
                <w:rFonts w:ascii="Arial" w:hAnsi="Arial" w:cs="Arial"/>
                <w:szCs w:val="24"/>
              </w:rPr>
              <w:t>r</w:t>
            </w:r>
          </w:p>
        </w:tc>
        <w:tc>
          <w:tcPr>
            <w:tcW w:w="471" w:type="dxa"/>
          </w:tcPr>
          <w:p w14:paraId="5F1E78BA" w14:textId="77777777" w:rsidR="0061185C" w:rsidRDefault="0061185C" w:rsidP="00C15DAB">
            <w:pPr>
              <w:jc w:val="right"/>
              <w:rPr>
                <w:rFonts w:ascii="Arial" w:hAnsi="Arial" w:cs="Arial"/>
                <w:b/>
                <w:bCs/>
                <w:sz w:val="20"/>
                <w:szCs w:val="20"/>
              </w:rPr>
            </w:pPr>
          </w:p>
        </w:tc>
      </w:tr>
      <w:tr w:rsidR="0061185C" w14:paraId="5FA7CFEE" w14:textId="77777777" w:rsidTr="0061185C">
        <w:tc>
          <w:tcPr>
            <w:tcW w:w="383" w:type="dxa"/>
          </w:tcPr>
          <w:p w14:paraId="2E49A2B6" w14:textId="77777777" w:rsidR="0061185C" w:rsidRDefault="0061185C" w:rsidP="007B16AC">
            <w:pPr>
              <w:rPr>
                <w:rFonts w:ascii="Arial" w:hAnsi="Arial" w:cs="Arial"/>
                <w:b/>
                <w:bCs/>
                <w:sz w:val="20"/>
                <w:szCs w:val="20"/>
              </w:rPr>
            </w:pPr>
          </w:p>
        </w:tc>
        <w:tc>
          <w:tcPr>
            <w:tcW w:w="3770" w:type="dxa"/>
          </w:tcPr>
          <w:p w14:paraId="59F3FDDA" w14:textId="77777777" w:rsidR="0061185C" w:rsidRDefault="0061185C" w:rsidP="005427C1">
            <w:pPr>
              <w:jc w:val="both"/>
              <w:rPr>
                <w:rFonts w:ascii="Arial" w:hAnsi="Arial" w:cs="Arial"/>
                <w:szCs w:val="24"/>
              </w:rPr>
            </w:pPr>
          </w:p>
        </w:tc>
        <w:tc>
          <w:tcPr>
            <w:tcW w:w="4392" w:type="dxa"/>
          </w:tcPr>
          <w:p w14:paraId="005E76F4" w14:textId="487FE70E" w:rsidR="0061185C" w:rsidRPr="005427C1" w:rsidRDefault="00994905" w:rsidP="005427C1">
            <w:pPr>
              <w:jc w:val="both"/>
              <w:rPr>
                <w:rFonts w:ascii="Arial" w:hAnsi="Arial" w:cs="Arial"/>
                <w:szCs w:val="24"/>
              </w:rPr>
            </w:pPr>
            <w:r w:rsidRPr="00994905">
              <w:rPr>
                <w:rFonts w:ascii="Arial" w:hAnsi="Arial" w:cs="Arial"/>
                <w:szCs w:val="24"/>
              </w:rPr>
              <w:t>E  A London doctor</w:t>
            </w:r>
          </w:p>
        </w:tc>
        <w:tc>
          <w:tcPr>
            <w:tcW w:w="471" w:type="dxa"/>
          </w:tcPr>
          <w:p w14:paraId="4306318D" w14:textId="77777777" w:rsidR="0061185C" w:rsidRDefault="0061185C" w:rsidP="00C15DAB">
            <w:pPr>
              <w:jc w:val="right"/>
              <w:rPr>
                <w:rFonts w:ascii="Arial" w:hAnsi="Arial" w:cs="Arial"/>
                <w:b/>
                <w:bCs/>
                <w:sz w:val="20"/>
                <w:szCs w:val="20"/>
              </w:rPr>
            </w:pPr>
          </w:p>
        </w:tc>
      </w:tr>
      <w:tr w:rsidR="004A5761" w14:paraId="34A40BCB" w14:textId="77777777" w:rsidTr="00F829AF">
        <w:tc>
          <w:tcPr>
            <w:tcW w:w="383" w:type="dxa"/>
          </w:tcPr>
          <w:p w14:paraId="580EE3D7" w14:textId="0B4A778B" w:rsidR="004A5761" w:rsidRDefault="004A5761" w:rsidP="007B16AC">
            <w:pPr>
              <w:rPr>
                <w:rFonts w:ascii="Arial" w:hAnsi="Arial" w:cs="Arial"/>
                <w:b/>
                <w:bCs/>
                <w:sz w:val="20"/>
                <w:szCs w:val="20"/>
              </w:rPr>
            </w:pPr>
            <w:r>
              <w:rPr>
                <w:rFonts w:ascii="Arial" w:hAnsi="Arial" w:cs="Arial"/>
                <w:b/>
                <w:bCs/>
                <w:sz w:val="20"/>
                <w:szCs w:val="20"/>
              </w:rPr>
              <w:t>2.</w:t>
            </w:r>
          </w:p>
        </w:tc>
        <w:tc>
          <w:tcPr>
            <w:tcW w:w="8162" w:type="dxa"/>
            <w:gridSpan w:val="2"/>
          </w:tcPr>
          <w:p w14:paraId="2A71712C" w14:textId="7D5170F7" w:rsidR="004A5761" w:rsidRPr="005427C1" w:rsidRDefault="004A5761" w:rsidP="005427C1">
            <w:pPr>
              <w:jc w:val="both"/>
              <w:rPr>
                <w:rFonts w:ascii="Arial" w:hAnsi="Arial" w:cs="Arial"/>
                <w:szCs w:val="24"/>
              </w:rPr>
            </w:pPr>
            <w:r w:rsidRPr="004A5761">
              <w:rPr>
                <w:rFonts w:ascii="Arial" w:hAnsi="Arial" w:cs="Arial"/>
                <w:szCs w:val="24"/>
              </w:rPr>
              <w:t>Refer to line 2 (‘Jekyll became too … wrong in mind’).</w:t>
            </w:r>
          </w:p>
        </w:tc>
        <w:tc>
          <w:tcPr>
            <w:tcW w:w="471" w:type="dxa"/>
          </w:tcPr>
          <w:p w14:paraId="5D0F7262" w14:textId="77777777" w:rsidR="004A5761" w:rsidRDefault="004A5761" w:rsidP="00C15DAB">
            <w:pPr>
              <w:jc w:val="right"/>
              <w:rPr>
                <w:rFonts w:ascii="Arial" w:hAnsi="Arial" w:cs="Arial"/>
                <w:b/>
                <w:bCs/>
                <w:sz w:val="20"/>
                <w:szCs w:val="20"/>
              </w:rPr>
            </w:pPr>
          </w:p>
        </w:tc>
      </w:tr>
      <w:tr w:rsidR="004A5761" w14:paraId="72358797" w14:textId="77777777" w:rsidTr="00F829AF">
        <w:tc>
          <w:tcPr>
            <w:tcW w:w="383" w:type="dxa"/>
          </w:tcPr>
          <w:p w14:paraId="331C2F06" w14:textId="77777777" w:rsidR="004A5761" w:rsidRDefault="004A5761" w:rsidP="007B16AC">
            <w:pPr>
              <w:rPr>
                <w:rFonts w:ascii="Arial" w:hAnsi="Arial" w:cs="Arial"/>
                <w:b/>
                <w:bCs/>
                <w:sz w:val="20"/>
                <w:szCs w:val="20"/>
              </w:rPr>
            </w:pPr>
          </w:p>
        </w:tc>
        <w:tc>
          <w:tcPr>
            <w:tcW w:w="8162" w:type="dxa"/>
            <w:gridSpan w:val="2"/>
          </w:tcPr>
          <w:p w14:paraId="5B44CA40" w14:textId="1C93FD4E" w:rsidR="004A5761" w:rsidRPr="004A5761" w:rsidRDefault="004A5761" w:rsidP="005427C1">
            <w:pPr>
              <w:jc w:val="both"/>
              <w:rPr>
                <w:rFonts w:ascii="Arial" w:hAnsi="Arial" w:cs="Arial"/>
                <w:szCs w:val="24"/>
              </w:rPr>
            </w:pPr>
            <w:r w:rsidRPr="004A5761">
              <w:rPr>
                <w:rFonts w:ascii="Arial" w:hAnsi="Arial" w:cs="Arial"/>
                <w:szCs w:val="24"/>
              </w:rPr>
              <w:t>(a) Identify the tone in this line.</w:t>
            </w:r>
          </w:p>
        </w:tc>
        <w:tc>
          <w:tcPr>
            <w:tcW w:w="471" w:type="dxa"/>
          </w:tcPr>
          <w:p w14:paraId="790FE79E" w14:textId="0EE0833A" w:rsidR="004A5761" w:rsidRDefault="00981728" w:rsidP="00C15DAB">
            <w:pPr>
              <w:jc w:val="right"/>
              <w:rPr>
                <w:rFonts w:ascii="Arial" w:hAnsi="Arial" w:cs="Arial"/>
                <w:b/>
                <w:bCs/>
                <w:sz w:val="20"/>
                <w:szCs w:val="20"/>
              </w:rPr>
            </w:pPr>
            <w:r>
              <w:rPr>
                <w:rFonts w:ascii="Arial" w:hAnsi="Arial" w:cs="Arial"/>
                <w:b/>
                <w:bCs/>
                <w:sz w:val="20"/>
                <w:szCs w:val="20"/>
              </w:rPr>
              <w:t>(1)</w:t>
            </w:r>
          </w:p>
        </w:tc>
      </w:tr>
      <w:tr w:rsidR="004A5761" w14:paraId="765F9DB2" w14:textId="77777777" w:rsidTr="00F829AF">
        <w:tc>
          <w:tcPr>
            <w:tcW w:w="383" w:type="dxa"/>
          </w:tcPr>
          <w:p w14:paraId="4C634B8D" w14:textId="77777777" w:rsidR="004A5761" w:rsidRDefault="004A5761" w:rsidP="007B16AC">
            <w:pPr>
              <w:rPr>
                <w:rFonts w:ascii="Arial" w:hAnsi="Arial" w:cs="Arial"/>
                <w:b/>
                <w:bCs/>
                <w:sz w:val="20"/>
                <w:szCs w:val="20"/>
              </w:rPr>
            </w:pPr>
          </w:p>
        </w:tc>
        <w:tc>
          <w:tcPr>
            <w:tcW w:w="8162" w:type="dxa"/>
            <w:gridSpan w:val="2"/>
          </w:tcPr>
          <w:p w14:paraId="18565005" w14:textId="02CD7EF7" w:rsidR="004A5761" w:rsidRPr="004A5761" w:rsidRDefault="004A5761" w:rsidP="005427C1">
            <w:pPr>
              <w:jc w:val="both"/>
              <w:rPr>
                <w:rFonts w:ascii="Arial" w:hAnsi="Arial" w:cs="Arial"/>
                <w:szCs w:val="24"/>
              </w:rPr>
            </w:pPr>
            <w:r w:rsidRPr="004A5761">
              <w:rPr>
                <w:rFonts w:ascii="Arial" w:hAnsi="Arial" w:cs="Arial"/>
                <w:szCs w:val="24"/>
              </w:rPr>
              <w:t>(b) Why is this tone appropriate in this line?</w:t>
            </w:r>
          </w:p>
        </w:tc>
        <w:tc>
          <w:tcPr>
            <w:tcW w:w="471" w:type="dxa"/>
          </w:tcPr>
          <w:p w14:paraId="42489A98" w14:textId="21F5AC27" w:rsidR="004A5761" w:rsidRDefault="00981728" w:rsidP="00C15DAB">
            <w:pPr>
              <w:jc w:val="right"/>
              <w:rPr>
                <w:rFonts w:ascii="Arial" w:hAnsi="Arial" w:cs="Arial"/>
                <w:b/>
                <w:bCs/>
                <w:sz w:val="20"/>
                <w:szCs w:val="20"/>
              </w:rPr>
            </w:pPr>
            <w:r>
              <w:rPr>
                <w:rFonts w:ascii="Arial" w:hAnsi="Arial" w:cs="Arial"/>
                <w:b/>
                <w:bCs/>
                <w:sz w:val="20"/>
                <w:szCs w:val="20"/>
              </w:rPr>
              <w:t>(1)</w:t>
            </w:r>
          </w:p>
        </w:tc>
      </w:tr>
      <w:tr w:rsidR="004A5761" w14:paraId="1F5AC9B8" w14:textId="77777777" w:rsidTr="00F829AF">
        <w:tc>
          <w:tcPr>
            <w:tcW w:w="383" w:type="dxa"/>
          </w:tcPr>
          <w:p w14:paraId="371DDD58" w14:textId="77777777" w:rsidR="004A5761" w:rsidRDefault="004A5761" w:rsidP="007B16AC">
            <w:pPr>
              <w:rPr>
                <w:rFonts w:ascii="Arial" w:hAnsi="Arial" w:cs="Arial"/>
                <w:b/>
                <w:bCs/>
                <w:sz w:val="20"/>
                <w:szCs w:val="20"/>
              </w:rPr>
            </w:pPr>
          </w:p>
        </w:tc>
        <w:tc>
          <w:tcPr>
            <w:tcW w:w="8162" w:type="dxa"/>
            <w:gridSpan w:val="2"/>
          </w:tcPr>
          <w:p w14:paraId="0FC13A9C" w14:textId="39A34339" w:rsidR="004A5761" w:rsidRPr="004A5761" w:rsidRDefault="004A5761" w:rsidP="005427C1">
            <w:pPr>
              <w:jc w:val="both"/>
              <w:rPr>
                <w:rFonts w:ascii="Arial" w:hAnsi="Arial" w:cs="Arial"/>
                <w:szCs w:val="24"/>
              </w:rPr>
            </w:pPr>
            <w:r w:rsidRPr="004A5761">
              <w:rPr>
                <w:rFonts w:ascii="Arial" w:hAnsi="Arial" w:cs="Arial"/>
                <w:szCs w:val="24"/>
              </w:rPr>
              <w:t>(c) Explain why Mr Utterson visits Dr Lanyon.</w:t>
            </w:r>
          </w:p>
        </w:tc>
        <w:tc>
          <w:tcPr>
            <w:tcW w:w="471" w:type="dxa"/>
          </w:tcPr>
          <w:p w14:paraId="02F22AA6" w14:textId="1187AF95" w:rsidR="004A5761" w:rsidRDefault="00981728" w:rsidP="00C15DAB">
            <w:pPr>
              <w:jc w:val="right"/>
              <w:rPr>
                <w:rFonts w:ascii="Arial" w:hAnsi="Arial" w:cs="Arial"/>
                <w:b/>
                <w:bCs/>
                <w:sz w:val="20"/>
                <w:szCs w:val="20"/>
              </w:rPr>
            </w:pPr>
            <w:r>
              <w:rPr>
                <w:rFonts w:ascii="Arial" w:hAnsi="Arial" w:cs="Arial"/>
                <w:b/>
                <w:bCs/>
                <w:sz w:val="20"/>
                <w:szCs w:val="20"/>
              </w:rPr>
              <w:t>(2)</w:t>
            </w:r>
          </w:p>
        </w:tc>
      </w:tr>
      <w:tr w:rsidR="004A5761" w14:paraId="6150959E" w14:textId="77777777" w:rsidTr="00F829AF">
        <w:tc>
          <w:tcPr>
            <w:tcW w:w="383" w:type="dxa"/>
          </w:tcPr>
          <w:p w14:paraId="35CCB8E0" w14:textId="690004B0" w:rsidR="004A5761" w:rsidRDefault="00F829AF" w:rsidP="007B16AC">
            <w:pPr>
              <w:rPr>
                <w:rFonts w:ascii="Arial" w:hAnsi="Arial" w:cs="Arial"/>
                <w:b/>
                <w:bCs/>
                <w:sz w:val="20"/>
                <w:szCs w:val="20"/>
              </w:rPr>
            </w:pPr>
            <w:r>
              <w:rPr>
                <w:rFonts w:ascii="Arial" w:hAnsi="Arial" w:cs="Arial"/>
                <w:b/>
                <w:bCs/>
                <w:sz w:val="20"/>
                <w:szCs w:val="20"/>
              </w:rPr>
              <w:t>3.</w:t>
            </w:r>
          </w:p>
        </w:tc>
        <w:tc>
          <w:tcPr>
            <w:tcW w:w="8162" w:type="dxa"/>
            <w:gridSpan w:val="2"/>
          </w:tcPr>
          <w:p w14:paraId="09DD4384" w14:textId="17579477" w:rsidR="004A5761" w:rsidRPr="004A5761" w:rsidRDefault="00F829AF" w:rsidP="005427C1">
            <w:pPr>
              <w:jc w:val="both"/>
              <w:rPr>
                <w:rFonts w:ascii="Arial" w:hAnsi="Arial" w:cs="Arial"/>
                <w:szCs w:val="24"/>
              </w:rPr>
            </w:pPr>
            <w:r w:rsidRPr="00F829AF">
              <w:rPr>
                <w:rFonts w:ascii="Arial" w:hAnsi="Arial" w:cs="Arial"/>
                <w:szCs w:val="24"/>
              </w:rPr>
              <w:t xml:space="preserve">What does Mr Utterson mean when he says, ‘It was a …besieged by questions’     (lines 15 – 16)?           </w:t>
            </w:r>
          </w:p>
        </w:tc>
        <w:tc>
          <w:tcPr>
            <w:tcW w:w="471" w:type="dxa"/>
          </w:tcPr>
          <w:p w14:paraId="0873E624" w14:textId="230FC2B4" w:rsidR="004A5761" w:rsidRDefault="00F829AF" w:rsidP="0066625C">
            <w:pPr>
              <w:ind w:left="720"/>
              <w:rPr>
                <w:rFonts w:ascii="Arial" w:hAnsi="Arial" w:cs="Arial"/>
                <w:b/>
                <w:bCs/>
                <w:sz w:val="20"/>
                <w:szCs w:val="20"/>
              </w:rPr>
            </w:pPr>
            <w:r>
              <w:rPr>
                <w:rFonts w:ascii="Arial" w:hAnsi="Arial" w:cs="Arial"/>
                <w:b/>
                <w:bCs/>
                <w:sz w:val="20"/>
                <w:szCs w:val="20"/>
              </w:rPr>
              <w:t>(2)</w:t>
            </w:r>
          </w:p>
        </w:tc>
      </w:tr>
      <w:tr w:rsidR="004A5761" w14:paraId="040A2815" w14:textId="77777777" w:rsidTr="00F829AF">
        <w:tc>
          <w:tcPr>
            <w:tcW w:w="383" w:type="dxa"/>
          </w:tcPr>
          <w:p w14:paraId="14F4292F" w14:textId="464E0693" w:rsidR="004A5761" w:rsidRDefault="00F829AF" w:rsidP="007B16AC">
            <w:pPr>
              <w:rPr>
                <w:rFonts w:ascii="Arial" w:hAnsi="Arial" w:cs="Arial"/>
                <w:b/>
                <w:bCs/>
                <w:sz w:val="20"/>
                <w:szCs w:val="20"/>
              </w:rPr>
            </w:pPr>
            <w:r>
              <w:rPr>
                <w:rFonts w:ascii="Arial" w:hAnsi="Arial" w:cs="Arial"/>
                <w:b/>
                <w:bCs/>
                <w:sz w:val="20"/>
                <w:szCs w:val="20"/>
              </w:rPr>
              <w:t>4.</w:t>
            </w:r>
          </w:p>
        </w:tc>
        <w:tc>
          <w:tcPr>
            <w:tcW w:w="8162" w:type="dxa"/>
            <w:gridSpan w:val="2"/>
          </w:tcPr>
          <w:p w14:paraId="75DCA75E" w14:textId="184DB766" w:rsidR="004A5761" w:rsidRPr="004A5761" w:rsidRDefault="005E6D75" w:rsidP="005427C1">
            <w:pPr>
              <w:jc w:val="both"/>
              <w:rPr>
                <w:rFonts w:ascii="Arial" w:hAnsi="Arial" w:cs="Arial"/>
                <w:szCs w:val="24"/>
              </w:rPr>
            </w:pPr>
            <w:r w:rsidRPr="005E6D75">
              <w:rPr>
                <w:rFonts w:ascii="Arial" w:hAnsi="Arial" w:cs="Arial"/>
                <w:szCs w:val="24"/>
              </w:rPr>
              <w:t>State ONE difference between the scientific beliefs of Dr Jekyll and Dr Lanyon.</w:t>
            </w:r>
          </w:p>
        </w:tc>
        <w:tc>
          <w:tcPr>
            <w:tcW w:w="471" w:type="dxa"/>
          </w:tcPr>
          <w:p w14:paraId="2D0DC34D" w14:textId="4DD6C04A" w:rsidR="004A5761" w:rsidRDefault="003D5C01" w:rsidP="00C15DAB">
            <w:pPr>
              <w:jc w:val="right"/>
              <w:rPr>
                <w:rFonts w:ascii="Arial" w:hAnsi="Arial" w:cs="Arial"/>
                <w:b/>
                <w:bCs/>
                <w:sz w:val="20"/>
                <w:szCs w:val="20"/>
              </w:rPr>
            </w:pPr>
            <w:r>
              <w:rPr>
                <w:rFonts w:ascii="Arial" w:hAnsi="Arial" w:cs="Arial"/>
                <w:b/>
                <w:bCs/>
                <w:sz w:val="20"/>
                <w:szCs w:val="20"/>
              </w:rPr>
              <w:t>(2)</w:t>
            </w:r>
          </w:p>
        </w:tc>
      </w:tr>
      <w:tr w:rsidR="004A5761" w14:paraId="419E51B1" w14:textId="77777777" w:rsidTr="00F829AF">
        <w:tc>
          <w:tcPr>
            <w:tcW w:w="383" w:type="dxa"/>
          </w:tcPr>
          <w:p w14:paraId="5345B043" w14:textId="1027E320" w:rsidR="004A5761" w:rsidRDefault="00F05BB6" w:rsidP="007B16AC">
            <w:pPr>
              <w:rPr>
                <w:rFonts w:ascii="Arial" w:hAnsi="Arial" w:cs="Arial"/>
                <w:b/>
                <w:bCs/>
                <w:sz w:val="20"/>
                <w:szCs w:val="20"/>
              </w:rPr>
            </w:pPr>
            <w:r>
              <w:rPr>
                <w:rFonts w:ascii="Arial" w:hAnsi="Arial" w:cs="Arial"/>
                <w:b/>
                <w:bCs/>
                <w:sz w:val="20"/>
                <w:szCs w:val="20"/>
              </w:rPr>
              <w:t>5.</w:t>
            </w:r>
          </w:p>
        </w:tc>
        <w:tc>
          <w:tcPr>
            <w:tcW w:w="8162" w:type="dxa"/>
            <w:gridSpan w:val="2"/>
          </w:tcPr>
          <w:p w14:paraId="3387D0F5" w14:textId="594B0A7A" w:rsidR="004A5761" w:rsidRPr="004A5761" w:rsidRDefault="00F05BB6" w:rsidP="005427C1">
            <w:pPr>
              <w:jc w:val="both"/>
              <w:rPr>
                <w:rFonts w:ascii="Arial" w:hAnsi="Arial" w:cs="Arial"/>
                <w:szCs w:val="24"/>
              </w:rPr>
            </w:pPr>
            <w:r w:rsidRPr="00F05BB6">
              <w:rPr>
                <w:rFonts w:ascii="Arial" w:hAnsi="Arial" w:cs="Arial"/>
                <w:szCs w:val="24"/>
              </w:rPr>
              <w:t>Why is the following statement FALSE?</w:t>
            </w:r>
          </w:p>
        </w:tc>
        <w:tc>
          <w:tcPr>
            <w:tcW w:w="471" w:type="dxa"/>
          </w:tcPr>
          <w:p w14:paraId="7C681FF1" w14:textId="77777777" w:rsidR="004A5761" w:rsidRDefault="004A5761" w:rsidP="00C15DAB">
            <w:pPr>
              <w:jc w:val="right"/>
              <w:rPr>
                <w:rFonts w:ascii="Arial" w:hAnsi="Arial" w:cs="Arial"/>
                <w:b/>
                <w:bCs/>
                <w:sz w:val="20"/>
                <w:szCs w:val="20"/>
              </w:rPr>
            </w:pPr>
          </w:p>
        </w:tc>
      </w:tr>
      <w:tr w:rsidR="004A5761" w14:paraId="796615BD" w14:textId="77777777" w:rsidTr="00F829AF">
        <w:tc>
          <w:tcPr>
            <w:tcW w:w="383" w:type="dxa"/>
          </w:tcPr>
          <w:p w14:paraId="4E843A3E" w14:textId="77777777" w:rsidR="004A5761" w:rsidRDefault="004A5761" w:rsidP="007B16AC">
            <w:pPr>
              <w:rPr>
                <w:rFonts w:ascii="Arial" w:hAnsi="Arial" w:cs="Arial"/>
                <w:b/>
                <w:bCs/>
                <w:sz w:val="20"/>
                <w:szCs w:val="20"/>
              </w:rPr>
            </w:pPr>
          </w:p>
        </w:tc>
        <w:tc>
          <w:tcPr>
            <w:tcW w:w="8162" w:type="dxa"/>
            <w:gridSpan w:val="2"/>
          </w:tcPr>
          <w:p w14:paraId="41BB3E01" w14:textId="27E26F70" w:rsidR="004A5761" w:rsidRPr="004A5761" w:rsidRDefault="00F05BB6" w:rsidP="005427C1">
            <w:pPr>
              <w:jc w:val="both"/>
              <w:rPr>
                <w:rFonts w:ascii="Arial" w:hAnsi="Arial" w:cs="Arial"/>
                <w:szCs w:val="24"/>
              </w:rPr>
            </w:pPr>
            <w:r w:rsidRPr="00F05BB6">
              <w:rPr>
                <w:rFonts w:ascii="Arial" w:hAnsi="Arial" w:cs="Arial"/>
                <w:szCs w:val="24"/>
              </w:rPr>
              <w:t>Mr Hyde stay</w:t>
            </w:r>
            <w:r>
              <w:rPr>
                <w:rFonts w:ascii="Arial" w:hAnsi="Arial" w:cs="Arial"/>
                <w:szCs w:val="24"/>
              </w:rPr>
              <w:t>s in Suffolk.</w:t>
            </w:r>
          </w:p>
        </w:tc>
        <w:tc>
          <w:tcPr>
            <w:tcW w:w="471" w:type="dxa"/>
          </w:tcPr>
          <w:p w14:paraId="47469244" w14:textId="268D61E6" w:rsidR="004A5761" w:rsidRDefault="00F05BB6" w:rsidP="00C15DAB">
            <w:pPr>
              <w:jc w:val="right"/>
              <w:rPr>
                <w:rFonts w:ascii="Arial" w:hAnsi="Arial" w:cs="Arial"/>
                <w:b/>
                <w:bCs/>
                <w:sz w:val="20"/>
                <w:szCs w:val="20"/>
              </w:rPr>
            </w:pPr>
            <w:r>
              <w:rPr>
                <w:rFonts w:ascii="Arial" w:hAnsi="Arial" w:cs="Arial"/>
                <w:b/>
                <w:bCs/>
                <w:sz w:val="20"/>
                <w:szCs w:val="20"/>
              </w:rPr>
              <w:t>(1)</w:t>
            </w:r>
          </w:p>
        </w:tc>
      </w:tr>
      <w:tr w:rsidR="00DC2553" w14:paraId="3BDD3431" w14:textId="77777777" w:rsidTr="00F829AF">
        <w:tc>
          <w:tcPr>
            <w:tcW w:w="383" w:type="dxa"/>
          </w:tcPr>
          <w:p w14:paraId="11C665C6" w14:textId="6E8A9141" w:rsidR="00DC2553" w:rsidRDefault="00021879" w:rsidP="007B16AC">
            <w:pPr>
              <w:rPr>
                <w:rFonts w:ascii="Arial" w:hAnsi="Arial" w:cs="Arial"/>
                <w:b/>
                <w:bCs/>
                <w:sz w:val="20"/>
                <w:szCs w:val="20"/>
              </w:rPr>
            </w:pPr>
            <w:r>
              <w:rPr>
                <w:rFonts w:ascii="Arial" w:hAnsi="Arial" w:cs="Arial"/>
                <w:b/>
                <w:bCs/>
                <w:sz w:val="20"/>
                <w:szCs w:val="20"/>
              </w:rPr>
              <w:t>6.</w:t>
            </w:r>
          </w:p>
        </w:tc>
        <w:tc>
          <w:tcPr>
            <w:tcW w:w="8162" w:type="dxa"/>
            <w:gridSpan w:val="2"/>
          </w:tcPr>
          <w:p w14:paraId="033B14C1" w14:textId="3F064143" w:rsidR="00DC2553" w:rsidRPr="00F05BB6" w:rsidRDefault="00021879" w:rsidP="005427C1">
            <w:pPr>
              <w:jc w:val="both"/>
              <w:rPr>
                <w:rFonts w:ascii="Arial" w:hAnsi="Arial" w:cs="Arial"/>
                <w:szCs w:val="24"/>
              </w:rPr>
            </w:pPr>
            <w:r w:rsidRPr="00021879">
              <w:rPr>
                <w:rFonts w:ascii="Arial" w:hAnsi="Arial" w:cs="Arial"/>
                <w:szCs w:val="24"/>
              </w:rPr>
              <w:t>What does this extract reveal about the character of Dr Lanyon? Substantiate     your answer</w:t>
            </w:r>
            <w:r>
              <w:rPr>
                <w:rFonts w:ascii="Arial" w:hAnsi="Arial" w:cs="Arial"/>
                <w:szCs w:val="24"/>
              </w:rPr>
              <w:t>.</w:t>
            </w:r>
          </w:p>
        </w:tc>
        <w:tc>
          <w:tcPr>
            <w:tcW w:w="471" w:type="dxa"/>
          </w:tcPr>
          <w:p w14:paraId="0C97EFF5" w14:textId="5AB2A2D2" w:rsidR="00DC2553" w:rsidRDefault="008D0861" w:rsidP="00C15DAB">
            <w:pPr>
              <w:jc w:val="right"/>
              <w:rPr>
                <w:rFonts w:ascii="Arial" w:hAnsi="Arial" w:cs="Arial"/>
                <w:b/>
                <w:bCs/>
                <w:sz w:val="20"/>
                <w:szCs w:val="20"/>
              </w:rPr>
            </w:pPr>
            <w:r>
              <w:rPr>
                <w:rFonts w:ascii="Arial" w:hAnsi="Arial" w:cs="Arial"/>
                <w:b/>
                <w:bCs/>
                <w:sz w:val="20"/>
                <w:szCs w:val="20"/>
              </w:rPr>
              <w:t>(2)</w:t>
            </w:r>
          </w:p>
        </w:tc>
      </w:tr>
      <w:tr w:rsidR="00DC2553" w14:paraId="6D50E956" w14:textId="77777777" w:rsidTr="00F829AF">
        <w:tc>
          <w:tcPr>
            <w:tcW w:w="383" w:type="dxa"/>
          </w:tcPr>
          <w:p w14:paraId="3D67E7E0" w14:textId="7398DD65" w:rsidR="00DC2553" w:rsidRDefault="00921BF6" w:rsidP="007B16AC">
            <w:pPr>
              <w:rPr>
                <w:rFonts w:ascii="Arial" w:hAnsi="Arial" w:cs="Arial"/>
                <w:b/>
                <w:bCs/>
                <w:sz w:val="20"/>
                <w:szCs w:val="20"/>
              </w:rPr>
            </w:pPr>
            <w:r>
              <w:rPr>
                <w:rFonts w:ascii="Arial" w:hAnsi="Arial" w:cs="Arial"/>
                <w:b/>
                <w:bCs/>
                <w:sz w:val="20"/>
                <w:szCs w:val="20"/>
              </w:rPr>
              <w:t>7.</w:t>
            </w:r>
          </w:p>
        </w:tc>
        <w:tc>
          <w:tcPr>
            <w:tcW w:w="8162" w:type="dxa"/>
            <w:gridSpan w:val="2"/>
          </w:tcPr>
          <w:p w14:paraId="563758C3" w14:textId="6AF26C35" w:rsidR="00DC2553" w:rsidRPr="00F05BB6" w:rsidRDefault="00921BF6" w:rsidP="005427C1">
            <w:pPr>
              <w:jc w:val="both"/>
              <w:rPr>
                <w:rFonts w:ascii="Arial" w:hAnsi="Arial" w:cs="Arial"/>
                <w:szCs w:val="24"/>
              </w:rPr>
            </w:pPr>
            <w:r w:rsidRPr="00921BF6">
              <w:rPr>
                <w:rFonts w:ascii="Arial" w:hAnsi="Arial" w:cs="Arial"/>
                <w:szCs w:val="24"/>
              </w:rPr>
              <w:t>Mr Utterson is a true friend of Dr Jekyll.</w:t>
            </w:r>
            <w:r>
              <w:t xml:space="preserve"> </w:t>
            </w:r>
            <w:r w:rsidRPr="00921BF6">
              <w:rPr>
                <w:rFonts w:ascii="Arial" w:hAnsi="Arial" w:cs="Arial"/>
                <w:szCs w:val="24"/>
              </w:rPr>
              <w:t>Discuss your view.</w:t>
            </w:r>
          </w:p>
        </w:tc>
        <w:tc>
          <w:tcPr>
            <w:tcW w:w="471" w:type="dxa"/>
          </w:tcPr>
          <w:p w14:paraId="24550942" w14:textId="0BFE69C6" w:rsidR="00DC2553" w:rsidRDefault="00921BF6" w:rsidP="00C15DAB">
            <w:pPr>
              <w:jc w:val="right"/>
              <w:rPr>
                <w:rFonts w:ascii="Arial" w:hAnsi="Arial" w:cs="Arial"/>
                <w:b/>
                <w:bCs/>
                <w:sz w:val="20"/>
                <w:szCs w:val="20"/>
              </w:rPr>
            </w:pPr>
            <w:r>
              <w:rPr>
                <w:rFonts w:ascii="Arial" w:hAnsi="Arial" w:cs="Arial"/>
                <w:b/>
                <w:bCs/>
                <w:sz w:val="20"/>
                <w:szCs w:val="20"/>
              </w:rPr>
              <w:t>(3)</w:t>
            </w:r>
          </w:p>
        </w:tc>
      </w:tr>
      <w:tr w:rsidR="008D0861" w14:paraId="0DE897FB" w14:textId="77777777" w:rsidTr="00F829AF">
        <w:tc>
          <w:tcPr>
            <w:tcW w:w="383" w:type="dxa"/>
          </w:tcPr>
          <w:p w14:paraId="547D5716" w14:textId="77777777" w:rsidR="008D0861" w:rsidRDefault="008D0861" w:rsidP="007B16AC">
            <w:pPr>
              <w:rPr>
                <w:rFonts w:ascii="Arial" w:hAnsi="Arial" w:cs="Arial"/>
                <w:b/>
                <w:bCs/>
                <w:sz w:val="20"/>
                <w:szCs w:val="20"/>
              </w:rPr>
            </w:pPr>
          </w:p>
        </w:tc>
        <w:tc>
          <w:tcPr>
            <w:tcW w:w="8162" w:type="dxa"/>
            <w:gridSpan w:val="2"/>
          </w:tcPr>
          <w:p w14:paraId="6782CDF1" w14:textId="77777777" w:rsidR="008D0861" w:rsidRPr="00F05BB6" w:rsidRDefault="008D0861" w:rsidP="005427C1">
            <w:pPr>
              <w:jc w:val="both"/>
              <w:rPr>
                <w:rFonts w:ascii="Arial" w:hAnsi="Arial" w:cs="Arial"/>
                <w:szCs w:val="24"/>
              </w:rPr>
            </w:pPr>
          </w:p>
        </w:tc>
        <w:tc>
          <w:tcPr>
            <w:tcW w:w="471" w:type="dxa"/>
          </w:tcPr>
          <w:p w14:paraId="2023866C" w14:textId="0A3D604D" w:rsidR="008D0861" w:rsidRDefault="0066625C" w:rsidP="00C15DAB">
            <w:pPr>
              <w:jc w:val="right"/>
              <w:rPr>
                <w:rFonts w:ascii="Arial" w:hAnsi="Arial" w:cs="Arial"/>
                <w:b/>
                <w:bCs/>
                <w:sz w:val="20"/>
                <w:szCs w:val="20"/>
              </w:rPr>
            </w:pPr>
            <w:r>
              <w:rPr>
                <w:rFonts w:ascii="Arial" w:hAnsi="Arial" w:cs="Arial"/>
                <w:b/>
                <w:bCs/>
                <w:sz w:val="20"/>
                <w:szCs w:val="20"/>
              </w:rPr>
              <w:t>(18)</w:t>
            </w:r>
          </w:p>
        </w:tc>
      </w:tr>
    </w:tbl>
    <w:p w14:paraId="3BCE1732" w14:textId="77777777" w:rsidR="004C5DF0" w:rsidRDefault="00775131" w:rsidP="007B16AC">
      <w:pPr>
        <w:spacing w:after="0"/>
        <w:rPr>
          <w:rFonts w:ascii="Arial" w:hAnsi="Arial" w:cs="Arial"/>
          <w:b/>
          <w:bCs/>
          <w:sz w:val="20"/>
          <w:szCs w:val="20"/>
        </w:rPr>
      </w:pPr>
      <w:r>
        <w:rPr>
          <w:rFonts w:ascii="Arial" w:hAnsi="Arial" w:cs="Arial"/>
          <w:b/>
          <w:bCs/>
          <w:sz w:val="20"/>
          <w:szCs w:val="20"/>
        </w:rPr>
        <w:t xml:space="preserve"> </w:t>
      </w:r>
    </w:p>
    <w:p w14:paraId="065C558E" w14:textId="70CA367A" w:rsidR="00775131" w:rsidRPr="00775131" w:rsidRDefault="00775131" w:rsidP="00775131">
      <w:pPr>
        <w:spacing w:after="0"/>
        <w:jc w:val="right"/>
        <w:rPr>
          <w:rFonts w:ascii="Arial" w:hAnsi="Arial" w:cs="Arial"/>
          <w:sz w:val="20"/>
          <w:szCs w:val="20"/>
        </w:rPr>
      </w:pPr>
    </w:p>
    <w:bookmarkStart w:id="1" w:name="_MON_1656780975"/>
    <w:bookmarkEnd w:id="1"/>
    <w:p w14:paraId="7CB934D1" w14:textId="453E8FF5" w:rsidR="00BF7495" w:rsidRPr="00897287" w:rsidRDefault="00C85117" w:rsidP="00AC7248">
      <w:pPr>
        <w:spacing w:after="0"/>
        <w:rPr>
          <w:rFonts w:ascii="Arial" w:hAnsi="Arial" w:cs="Arial"/>
          <w:sz w:val="20"/>
          <w:szCs w:val="20"/>
        </w:rPr>
      </w:pPr>
      <w:r>
        <w:rPr>
          <w:rFonts w:ascii="Arial" w:hAnsi="Arial" w:cs="Arial"/>
          <w:sz w:val="20"/>
          <w:szCs w:val="20"/>
        </w:rPr>
        <w:object w:dxaOrig="1508" w:dyaOrig="984" w14:anchorId="3C05CD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5.5pt;height:49pt" o:ole="">
            <v:imagedata r:id="rId8" o:title=""/>
          </v:shape>
          <o:OLEObject Type="Embed" ProgID="Word.Document.12" ShapeID="_x0000_i1029" DrawAspect="Icon" ObjectID="_1656781276" r:id="rId9">
            <o:FieldCodes>\s</o:FieldCodes>
          </o:OLEObject>
        </w:object>
      </w:r>
      <w:bookmarkStart w:id="2" w:name="_MON_1656781265"/>
      <w:bookmarkEnd w:id="2"/>
      <w:r w:rsidR="00757362">
        <w:rPr>
          <w:rFonts w:ascii="Arial" w:hAnsi="Arial" w:cs="Arial"/>
          <w:sz w:val="20"/>
          <w:szCs w:val="20"/>
        </w:rPr>
        <w:object w:dxaOrig="1508" w:dyaOrig="984" w14:anchorId="0C257529">
          <v:shape id="_x0000_i1030" type="#_x0000_t75" style="width:75.5pt;height:49pt" o:ole="">
            <v:imagedata r:id="rId10" o:title=""/>
          </v:shape>
          <o:OLEObject Type="Embed" ProgID="Word.Document.12" ShapeID="_x0000_i1030" DrawAspect="Icon" ObjectID="_1656781277" r:id="rId11">
            <o:FieldCodes>\s</o:FieldCodes>
          </o:OLEObject>
        </w:object>
      </w:r>
      <w:bookmarkStart w:id="3" w:name="_GoBack"/>
      <w:bookmarkEnd w:id="3"/>
    </w:p>
    <w:sectPr w:rsidR="00BF7495" w:rsidRPr="00897287" w:rsidSect="00CA3F7A">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CD9F4" w14:textId="77777777" w:rsidR="00B20FD8" w:rsidRDefault="00B20FD8" w:rsidP="005A672E">
      <w:pPr>
        <w:spacing w:after="0" w:line="240" w:lineRule="auto"/>
      </w:pPr>
      <w:r>
        <w:separator/>
      </w:r>
    </w:p>
  </w:endnote>
  <w:endnote w:type="continuationSeparator" w:id="0">
    <w:p w14:paraId="7301967D" w14:textId="77777777" w:rsidR="00B20FD8" w:rsidRDefault="00B20FD8"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7680B" w14:textId="77777777" w:rsidR="00B20FD8" w:rsidRDefault="00B20FD8" w:rsidP="005A672E">
      <w:pPr>
        <w:spacing w:after="0" w:line="240" w:lineRule="auto"/>
      </w:pPr>
      <w:r>
        <w:separator/>
      </w:r>
    </w:p>
  </w:footnote>
  <w:footnote w:type="continuationSeparator" w:id="0">
    <w:p w14:paraId="42459147" w14:textId="77777777" w:rsidR="00B20FD8" w:rsidRDefault="00B20FD8" w:rsidP="005A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536C2"/>
    <w:multiLevelType w:val="multilevel"/>
    <w:tmpl w:val="C7EC4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E7DB7"/>
    <w:multiLevelType w:val="hybridMultilevel"/>
    <w:tmpl w:val="06A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0D20"/>
    <w:multiLevelType w:val="hybridMultilevel"/>
    <w:tmpl w:val="9564B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15:restartNumberingAfterBreak="0">
    <w:nsid w:val="33806A3F"/>
    <w:multiLevelType w:val="hybridMultilevel"/>
    <w:tmpl w:val="629A0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92423"/>
    <w:multiLevelType w:val="hybridMultilevel"/>
    <w:tmpl w:val="2E0AB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5608B"/>
    <w:multiLevelType w:val="hybridMultilevel"/>
    <w:tmpl w:val="E1FAF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5700E2"/>
    <w:multiLevelType w:val="hybridMultilevel"/>
    <w:tmpl w:val="06B0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631F0"/>
    <w:multiLevelType w:val="hybridMultilevel"/>
    <w:tmpl w:val="0100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F35BF"/>
    <w:multiLevelType w:val="hybridMultilevel"/>
    <w:tmpl w:val="2ECCA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56D17"/>
    <w:multiLevelType w:val="hybridMultilevel"/>
    <w:tmpl w:val="D13C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1A2BFA"/>
    <w:multiLevelType w:val="hybridMultilevel"/>
    <w:tmpl w:val="8E1A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E5418"/>
    <w:multiLevelType w:val="hybridMultilevel"/>
    <w:tmpl w:val="D9AAC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B4F30"/>
    <w:multiLevelType w:val="hybridMultilevel"/>
    <w:tmpl w:val="6D0E4F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15:restartNumberingAfterBreak="0">
    <w:nsid w:val="6D337D4E"/>
    <w:multiLevelType w:val="hybridMultilevel"/>
    <w:tmpl w:val="90FA4A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
  </w:num>
  <w:num w:numId="10">
    <w:abstractNumId w:val="5"/>
  </w:num>
  <w:num w:numId="11">
    <w:abstractNumId w:val="17"/>
  </w:num>
  <w:num w:numId="12">
    <w:abstractNumId w:val="11"/>
  </w:num>
  <w:num w:numId="13">
    <w:abstractNumId w:val="16"/>
  </w:num>
  <w:num w:numId="14">
    <w:abstractNumId w:val="8"/>
  </w:num>
  <w:num w:numId="15">
    <w:abstractNumId w:val="15"/>
  </w:num>
  <w:num w:numId="16">
    <w:abstractNumId w:val="12"/>
  </w:num>
  <w:num w:numId="17">
    <w:abstractNumId w:val="7"/>
  </w:num>
  <w:num w:numId="18">
    <w:abstractNumId w:val="9"/>
  </w:num>
  <w:num w:numId="19">
    <w:abstractNumId w:val="13"/>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48"/>
    <w:rsid w:val="000004C9"/>
    <w:rsid w:val="00021879"/>
    <w:rsid w:val="0007137F"/>
    <w:rsid w:val="00077397"/>
    <w:rsid w:val="000C20F7"/>
    <w:rsid w:val="000D6316"/>
    <w:rsid w:val="000E1CB2"/>
    <w:rsid w:val="001417A1"/>
    <w:rsid w:val="001548DF"/>
    <w:rsid w:val="00161D26"/>
    <w:rsid w:val="00181979"/>
    <w:rsid w:val="001C5E52"/>
    <w:rsid w:val="001D531B"/>
    <w:rsid w:val="001F73E9"/>
    <w:rsid w:val="00200097"/>
    <w:rsid w:val="00221F4E"/>
    <w:rsid w:val="002229CF"/>
    <w:rsid w:val="00230467"/>
    <w:rsid w:val="00274EE0"/>
    <w:rsid w:val="002A07D3"/>
    <w:rsid w:val="002A5CB0"/>
    <w:rsid w:val="002C2684"/>
    <w:rsid w:val="002D7ECB"/>
    <w:rsid w:val="002F2CF6"/>
    <w:rsid w:val="0036218D"/>
    <w:rsid w:val="0036397E"/>
    <w:rsid w:val="0038195A"/>
    <w:rsid w:val="003C3348"/>
    <w:rsid w:val="003C4E79"/>
    <w:rsid w:val="003D4855"/>
    <w:rsid w:val="003D5C01"/>
    <w:rsid w:val="003F56A0"/>
    <w:rsid w:val="00405A0C"/>
    <w:rsid w:val="00405A47"/>
    <w:rsid w:val="0041049B"/>
    <w:rsid w:val="004154FD"/>
    <w:rsid w:val="0042220A"/>
    <w:rsid w:val="00435690"/>
    <w:rsid w:val="00476042"/>
    <w:rsid w:val="004A5761"/>
    <w:rsid w:val="004B3874"/>
    <w:rsid w:val="004B553A"/>
    <w:rsid w:val="004C2E2F"/>
    <w:rsid w:val="004C5DF0"/>
    <w:rsid w:val="004E470C"/>
    <w:rsid w:val="004E5EE2"/>
    <w:rsid w:val="004F103D"/>
    <w:rsid w:val="00525483"/>
    <w:rsid w:val="00532058"/>
    <w:rsid w:val="005325C4"/>
    <w:rsid w:val="00535521"/>
    <w:rsid w:val="005427C1"/>
    <w:rsid w:val="00560840"/>
    <w:rsid w:val="00562C19"/>
    <w:rsid w:val="00590280"/>
    <w:rsid w:val="005953FA"/>
    <w:rsid w:val="005A672E"/>
    <w:rsid w:val="005A74A8"/>
    <w:rsid w:val="005D0FB7"/>
    <w:rsid w:val="005E6D75"/>
    <w:rsid w:val="00601C8D"/>
    <w:rsid w:val="006050D7"/>
    <w:rsid w:val="0061185C"/>
    <w:rsid w:val="00614BBD"/>
    <w:rsid w:val="0066625C"/>
    <w:rsid w:val="006844F4"/>
    <w:rsid w:val="006A072D"/>
    <w:rsid w:val="006A1969"/>
    <w:rsid w:val="006B5A06"/>
    <w:rsid w:val="007014B4"/>
    <w:rsid w:val="007054FD"/>
    <w:rsid w:val="00714F64"/>
    <w:rsid w:val="007207EC"/>
    <w:rsid w:val="00722875"/>
    <w:rsid w:val="00726BDC"/>
    <w:rsid w:val="00726C23"/>
    <w:rsid w:val="0073157E"/>
    <w:rsid w:val="00757362"/>
    <w:rsid w:val="007723FF"/>
    <w:rsid w:val="00775131"/>
    <w:rsid w:val="007A7B44"/>
    <w:rsid w:val="007B16AC"/>
    <w:rsid w:val="007C01F9"/>
    <w:rsid w:val="007D482C"/>
    <w:rsid w:val="00805219"/>
    <w:rsid w:val="00822483"/>
    <w:rsid w:val="0085770E"/>
    <w:rsid w:val="00860EC9"/>
    <w:rsid w:val="00897287"/>
    <w:rsid w:val="008A4098"/>
    <w:rsid w:val="008D0861"/>
    <w:rsid w:val="008F5097"/>
    <w:rsid w:val="008F69B3"/>
    <w:rsid w:val="00910004"/>
    <w:rsid w:val="00912D7F"/>
    <w:rsid w:val="00921BF6"/>
    <w:rsid w:val="00923321"/>
    <w:rsid w:val="00926E6F"/>
    <w:rsid w:val="00926FB2"/>
    <w:rsid w:val="009329EC"/>
    <w:rsid w:val="00981728"/>
    <w:rsid w:val="00994905"/>
    <w:rsid w:val="009B3174"/>
    <w:rsid w:val="009D1979"/>
    <w:rsid w:val="009D2BF4"/>
    <w:rsid w:val="00A16334"/>
    <w:rsid w:val="00A64CFC"/>
    <w:rsid w:val="00A708BB"/>
    <w:rsid w:val="00A73EB5"/>
    <w:rsid w:val="00A92B1F"/>
    <w:rsid w:val="00AC7248"/>
    <w:rsid w:val="00B20FD8"/>
    <w:rsid w:val="00B2143D"/>
    <w:rsid w:val="00BA10BB"/>
    <w:rsid w:val="00BA20FD"/>
    <w:rsid w:val="00BB399A"/>
    <w:rsid w:val="00BD0FE9"/>
    <w:rsid w:val="00BF7495"/>
    <w:rsid w:val="00C15DAB"/>
    <w:rsid w:val="00C6271B"/>
    <w:rsid w:val="00C719EB"/>
    <w:rsid w:val="00C82D9C"/>
    <w:rsid w:val="00C85117"/>
    <w:rsid w:val="00C87B60"/>
    <w:rsid w:val="00CA3F7A"/>
    <w:rsid w:val="00CA6EC9"/>
    <w:rsid w:val="00CC691A"/>
    <w:rsid w:val="00CD39CE"/>
    <w:rsid w:val="00CD4E2A"/>
    <w:rsid w:val="00CF46BF"/>
    <w:rsid w:val="00D10A60"/>
    <w:rsid w:val="00D408BE"/>
    <w:rsid w:val="00D52ADD"/>
    <w:rsid w:val="00D710B0"/>
    <w:rsid w:val="00DA271D"/>
    <w:rsid w:val="00DA3268"/>
    <w:rsid w:val="00DC2553"/>
    <w:rsid w:val="00E130FC"/>
    <w:rsid w:val="00E26370"/>
    <w:rsid w:val="00E33F40"/>
    <w:rsid w:val="00E45484"/>
    <w:rsid w:val="00E57BCF"/>
    <w:rsid w:val="00E6336F"/>
    <w:rsid w:val="00EA109B"/>
    <w:rsid w:val="00ED686E"/>
    <w:rsid w:val="00EF110D"/>
    <w:rsid w:val="00F02E68"/>
    <w:rsid w:val="00F03554"/>
    <w:rsid w:val="00F05BB6"/>
    <w:rsid w:val="00F25082"/>
    <w:rsid w:val="00F477C6"/>
    <w:rsid w:val="00F73E77"/>
    <w:rsid w:val="00F829AF"/>
    <w:rsid w:val="00F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A90A"/>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 w:type="table" w:styleId="TableGrid0">
    <w:name w:val="Table Grid"/>
    <w:basedOn w:val="TableNormal"/>
    <w:uiPriority w:val="39"/>
    <w:rsid w:val="004B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1.doc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4616</TotalTime>
  <Pages>3</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School EC</cp:lastModifiedBy>
  <cp:revision>27</cp:revision>
  <dcterms:created xsi:type="dcterms:W3CDTF">2020-07-07T15:35:00Z</dcterms:created>
  <dcterms:modified xsi:type="dcterms:W3CDTF">2020-07-20T18:14:00Z</dcterms:modified>
</cp:coreProperties>
</file>