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0E15E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5"/>
        <w:gridCol w:w="4926"/>
        <w:gridCol w:w="1312"/>
        <w:gridCol w:w="1222"/>
        <w:gridCol w:w="1699"/>
        <w:gridCol w:w="1716"/>
      </w:tblGrid>
      <w:tr w:rsidR="0053144F" w:rsidTr="00CC0E76">
        <w:tc>
          <w:tcPr>
            <w:tcW w:w="2075"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26"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2" w:type="dxa"/>
          </w:tcPr>
          <w:p w:rsidR="00CC0E76" w:rsidRDefault="00CC0E76"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222" w:type="dxa"/>
          </w:tcPr>
          <w:p w:rsidR="00CC0E76" w:rsidRDefault="00CC0E76" w:rsidP="000E5259">
            <w:pPr>
              <w:tabs>
                <w:tab w:val="left" w:pos="1105"/>
              </w:tabs>
              <w:rPr>
                <w:rFonts w:ascii="Arial" w:hAnsi="Arial" w:cs="Arial"/>
                <w:b/>
                <w:sz w:val="20"/>
                <w:szCs w:val="20"/>
              </w:rPr>
            </w:pPr>
          </w:p>
          <w:p w:rsidR="0053144F" w:rsidRPr="005A1AD4" w:rsidRDefault="001445DF" w:rsidP="00CC0E76">
            <w:pPr>
              <w:tabs>
                <w:tab w:val="left" w:pos="1105"/>
              </w:tabs>
              <w:jc w:val="center"/>
              <w:rPr>
                <w:rFonts w:ascii="Arial" w:hAnsi="Arial" w:cs="Arial"/>
                <w:b/>
                <w:sz w:val="20"/>
                <w:szCs w:val="20"/>
              </w:rPr>
            </w:pPr>
            <w:r w:rsidRPr="005A1AD4">
              <w:rPr>
                <w:rFonts w:ascii="Arial" w:hAnsi="Arial" w:cs="Arial"/>
                <w:b/>
                <w:sz w:val="20"/>
                <w:szCs w:val="20"/>
              </w:rPr>
              <w:t>12</w:t>
            </w:r>
          </w:p>
        </w:tc>
        <w:tc>
          <w:tcPr>
            <w:tcW w:w="1699" w:type="dxa"/>
          </w:tcPr>
          <w:p w:rsidR="00CC0E76" w:rsidRDefault="00CC0E76"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6" w:type="dxa"/>
          </w:tcPr>
          <w:p w:rsidR="00CC0E76" w:rsidRPr="00B373DD" w:rsidRDefault="00CC0E76" w:rsidP="00B373DD">
            <w:pPr>
              <w:tabs>
                <w:tab w:val="left" w:pos="1105"/>
              </w:tabs>
              <w:jc w:val="center"/>
              <w:rPr>
                <w:rFonts w:ascii="Arial" w:hAnsi="Arial" w:cs="Arial"/>
                <w:b/>
                <w:sz w:val="20"/>
                <w:szCs w:val="20"/>
              </w:rPr>
            </w:pPr>
          </w:p>
          <w:p w:rsidR="0053144F" w:rsidRPr="00B373DD" w:rsidRDefault="00DA099D" w:rsidP="00B373DD">
            <w:pPr>
              <w:tabs>
                <w:tab w:val="left" w:pos="1105"/>
              </w:tabs>
              <w:jc w:val="center"/>
              <w:rPr>
                <w:rFonts w:ascii="Arial" w:hAnsi="Arial" w:cs="Arial"/>
                <w:b/>
                <w:sz w:val="20"/>
                <w:szCs w:val="20"/>
              </w:rPr>
            </w:pPr>
            <w:r>
              <w:rPr>
                <w:rFonts w:ascii="Arial" w:hAnsi="Arial" w:cs="Arial"/>
                <w:b/>
                <w:sz w:val="20"/>
                <w:szCs w:val="20"/>
              </w:rPr>
              <w:t>17</w:t>
            </w:r>
            <w:r w:rsidR="005A1AD4" w:rsidRPr="00B373DD">
              <w:rPr>
                <w:rFonts w:ascii="Arial" w:hAnsi="Arial" w:cs="Arial"/>
                <w:b/>
                <w:sz w:val="20"/>
                <w:szCs w:val="20"/>
              </w:rPr>
              <w:t>/0</w:t>
            </w:r>
            <w:r w:rsidR="00AE01C1">
              <w:rPr>
                <w:rFonts w:ascii="Arial" w:hAnsi="Arial" w:cs="Arial"/>
                <w:b/>
                <w:sz w:val="20"/>
                <w:szCs w:val="20"/>
              </w:rPr>
              <w:t>6</w:t>
            </w:r>
            <w:r w:rsidR="001445DF" w:rsidRPr="00B373DD">
              <w:rPr>
                <w:rFonts w:ascii="Arial" w:hAnsi="Arial" w:cs="Arial"/>
                <w:b/>
                <w:sz w:val="20"/>
                <w:szCs w:val="20"/>
              </w:rPr>
              <w:t>/2020</w:t>
            </w:r>
          </w:p>
        </w:tc>
      </w:tr>
      <w:tr w:rsidR="0053144F" w:rsidTr="00CC0E76">
        <w:tc>
          <w:tcPr>
            <w:tcW w:w="2075"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26" w:type="dxa"/>
          </w:tcPr>
          <w:p w:rsidR="001A5CB0" w:rsidRPr="00565404" w:rsidRDefault="001A5CB0" w:rsidP="000E5259">
            <w:pPr>
              <w:tabs>
                <w:tab w:val="left" w:pos="1105"/>
              </w:tabs>
              <w:rPr>
                <w:rFonts w:ascii="Arial" w:hAnsi="Arial" w:cs="Arial"/>
                <w:b/>
                <w:sz w:val="20"/>
                <w:szCs w:val="20"/>
              </w:rPr>
            </w:pPr>
          </w:p>
          <w:p w:rsidR="0053144F" w:rsidRPr="002A6789" w:rsidRDefault="00DA099D" w:rsidP="000E5259">
            <w:pPr>
              <w:tabs>
                <w:tab w:val="left" w:pos="1105"/>
              </w:tabs>
              <w:rPr>
                <w:rFonts w:ascii="Arial" w:hAnsi="Arial" w:cs="Arial"/>
                <w:b/>
                <w:sz w:val="20"/>
                <w:szCs w:val="20"/>
                <w:highlight w:val="yellow"/>
              </w:rPr>
            </w:pPr>
            <w:r>
              <w:rPr>
                <w:rFonts w:ascii="Arial" w:hAnsi="Arial" w:cs="Arial"/>
                <w:b/>
                <w:sz w:val="20"/>
                <w:szCs w:val="20"/>
              </w:rPr>
              <w:t>BUSINESS ENVIRONMENT &amp; BUSINESS ROLES</w:t>
            </w:r>
          </w:p>
        </w:tc>
        <w:tc>
          <w:tcPr>
            <w:tcW w:w="1312"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222" w:type="dxa"/>
          </w:tcPr>
          <w:p w:rsidR="00B33230" w:rsidRDefault="00B33230" w:rsidP="00B33230">
            <w:pPr>
              <w:tabs>
                <w:tab w:val="left" w:pos="1105"/>
              </w:tabs>
              <w:jc w:val="center"/>
              <w:rPr>
                <w:rFonts w:ascii="Arial" w:hAnsi="Arial" w:cs="Arial"/>
                <w:b/>
                <w:sz w:val="16"/>
                <w:szCs w:val="16"/>
              </w:rPr>
            </w:pPr>
          </w:p>
          <w:p w:rsidR="0053144F" w:rsidRPr="005A1AD4" w:rsidRDefault="00B33230" w:rsidP="00B33230">
            <w:pPr>
              <w:tabs>
                <w:tab w:val="left" w:pos="1105"/>
              </w:tabs>
              <w:jc w:val="center"/>
              <w:rPr>
                <w:rFonts w:ascii="Arial" w:hAnsi="Arial" w:cs="Arial"/>
                <w:b/>
                <w:sz w:val="16"/>
                <w:szCs w:val="16"/>
              </w:rPr>
            </w:pPr>
            <w:r w:rsidRPr="005A1AD4">
              <w:rPr>
                <w:rFonts w:ascii="Arial" w:hAnsi="Arial" w:cs="Arial"/>
                <w:b/>
                <w:sz w:val="16"/>
                <w:szCs w:val="16"/>
              </w:rPr>
              <w:t>X</w:t>
            </w:r>
          </w:p>
        </w:tc>
        <w:tc>
          <w:tcPr>
            <w:tcW w:w="1699" w:type="dxa"/>
          </w:tcPr>
          <w:p w:rsidR="0053144F" w:rsidRPr="005A3F11" w:rsidRDefault="00B33230" w:rsidP="00565404">
            <w:pPr>
              <w:tabs>
                <w:tab w:val="left" w:pos="1105"/>
              </w:tabs>
              <w:rPr>
                <w:rFonts w:ascii="Arial" w:hAnsi="Arial" w:cs="Arial"/>
                <w:b/>
                <w:sz w:val="20"/>
                <w:szCs w:val="20"/>
              </w:rPr>
            </w:pPr>
            <w:r w:rsidRPr="005A3F11">
              <w:rPr>
                <w:rFonts w:ascii="Arial" w:hAnsi="Arial" w:cs="Arial"/>
                <w:b/>
                <w:sz w:val="20"/>
                <w:szCs w:val="20"/>
              </w:rPr>
              <w:t>TERM 1 - 2</w:t>
            </w:r>
            <w:r w:rsidR="00CC0E76" w:rsidRPr="005A3F11">
              <w:rPr>
                <w:rFonts w:ascii="Arial" w:hAnsi="Arial" w:cs="Arial"/>
                <w:b/>
                <w:sz w:val="20"/>
                <w:szCs w:val="20"/>
              </w:rPr>
              <w:t xml:space="preserve"> </w:t>
            </w:r>
            <w:r w:rsidR="0053144F" w:rsidRPr="005A3F11">
              <w:rPr>
                <w:rFonts w:ascii="Arial" w:hAnsi="Arial" w:cs="Arial"/>
                <w:b/>
                <w:sz w:val="20"/>
                <w:szCs w:val="20"/>
              </w:rPr>
              <w:t>CONTENT</w:t>
            </w:r>
          </w:p>
        </w:tc>
        <w:tc>
          <w:tcPr>
            <w:tcW w:w="1716" w:type="dxa"/>
          </w:tcPr>
          <w:p w:rsidR="00B373DD" w:rsidRDefault="00B373DD" w:rsidP="000E5259">
            <w:pPr>
              <w:tabs>
                <w:tab w:val="left" w:pos="1105"/>
              </w:tabs>
              <w:rPr>
                <w:rFonts w:ascii="Arial" w:hAnsi="Arial" w:cs="Arial"/>
                <w:b/>
                <w:sz w:val="16"/>
                <w:szCs w:val="16"/>
              </w:rPr>
            </w:pPr>
          </w:p>
          <w:p w:rsidR="0053144F" w:rsidRPr="00A7415E" w:rsidRDefault="001A5CB0" w:rsidP="00B373DD">
            <w:pPr>
              <w:tabs>
                <w:tab w:val="left" w:pos="1105"/>
              </w:tabs>
              <w:jc w:val="center"/>
              <w:rPr>
                <w:rFonts w:ascii="Arial" w:hAnsi="Arial" w:cs="Arial"/>
                <w:sz w:val="16"/>
                <w:szCs w:val="16"/>
              </w:rPr>
            </w:pPr>
            <w:r w:rsidRPr="005A1AD4">
              <w:rPr>
                <w:rFonts w:ascii="Arial" w:hAnsi="Arial" w:cs="Arial"/>
                <w:b/>
                <w:sz w:val="16"/>
                <w:szCs w:val="16"/>
              </w:rPr>
              <w:t>X</w:t>
            </w:r>
          </w:p>
        </w:tc>
      </w:tr>
      <w:tr w:rsidR="00EF783B" w:rsidTr="00193E6E">
        <w:tc>
          <w:tcPr>
            <w:tcW w:w="2075"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26" w:type="dxa"/>
            <w:shd w:val="clear" w:color="auto" w:fill="auto"/>
          </w:tcPr>
          <w:p w:rsidR="00346BFF" w:rsidRPr="003C432B" w:rsidRDefault="00346BFF" w:rsidP="000E5259">
            <w:pPr>
              <w:tabs>
                <w:tab w:val="left" w:pos="1105"/>
              </w:tabs>
              <w:rPr>
                <w:rFonts w:ascii="Arial" w:hAnsi="Arial" w:cs="Arial"/>
                <w:b/>
                <w:sz w:val="20"/>
                <w:szCs w:val="20"/>
              </w:rPr>
            </w:pPr>
          </w:p>
          <w:p w:rsidR="00EF783B" w:rsidRPr="003C432B" w:rsidRDefault="006F2E1E" w:rsidP="006F2E1E">
            <w:pPr>
              <w:tabs>
                <w:tab w:val="left" w:pos="1105"/>
              </w:tabs>
              <w:rPr>
                <w:rFonts w:ascii="Arial" w:hAnsi="Arial" w:cs="Arial"/>
                <w:b/>
                <w:sz w:val="20"/>
                <w:szCs w:val="20"/>
              </w:rPr>
            </w:pPr>
            <w:r w:rsidRPr="003C432B">
              <w:rPr>
                <w:rFonts w:ascii="Arial" w:hAnsi="Arial" w:cs="Arial"/>
                <w:b/>
                <w:sz w:val="20"/>
                <w:szCs w:val="20"/>
              </w:rPr>
              <w:t xml:space="preserve">30 MINUTES                                            </w:t>
            </w:r>
            <w:r w:rsidR="00320F2C" w:rsidRPr="003C432B">
              <w:rPr>
                <w:rFonts w:ascii="Arial" w:hAnsi="Arial" w:cs="Arial"/>
                <w:b/>
                <w:sz w:val="20"/>
                <w:szCs w:val="20"/>
              </w:rPr>
              <w:t xml:space="preserve">MARKS: </w:t>
            </w:r>
            <w:r w:rsidR="005A3F11">
              <w:rPr>
                <w:rFonts w:ascii="Arial" w:hAnsi="Arial" w:cs="Arial"/>
                <w:b/>
                <w:sz w:val="20"/>
                <w:szCs w:val="20"/>
              </w:rPr>
              <w:t>4</w:t>
            </w:r>
            <w:r w:rsidR="00C144C6" w:rsidRPr="003C432B">
              <w:rPr>
                <w:rFonts w:ascii="Arial" w:hAnsi="Arial" w:cs="Arial"/>
                <w:b/>
                <w:sz w:val="20"/>
                <w:szCs w:val="20"/>
              </w:rPr>
              <w:t>0</w:t>
            </w:r>
          </w:p>
        </w:tc>
        <w:tc>
          <w:tcPr>
            <w:tcW w:w="5949"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CC0E76">
        <w:tc>
          <w:tcPr>
            <w:tcW w:w="2075"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4926"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91352F" w:rsidP="001445DF">
            <w:pPr>
              <w:numPr>
                <w:ilvl w:val="0"/>
                <w:numId w:val="14"/>
              </w:numPr>
              <w:spacing w:after="160" w:line="259" w:lineRule="auto"/>
              <w:contextualSpacing/>
              <w:rPr>
                <w:rFonts w:ascii="Arial" w:eastAsia="Calibri" w:hAnsi="Arial" w:cs="Arial"/>
                <w:sz w:val="20"/>
              </w:rPr>
            </w:pPr>
            <w:r>
              <w:rPr>
                <w:rFonts w:ascii="Arial" w:eastAsia="Calibri" w:hAnsi="Arial" w:cs="Arial"/>
                <w:sz w:val="20"/>
              </w:rPr>
              <w:t>Answer ALL</w:t>
            </w:r>
            <w:r w:rsidR="00A45D82">
              <w:rPr>
                <w:rFonts w:ascii="Arial" w:eastAsia="Calibri" w:hAnsi="Arial" w:cs="Arial"/>
                <w:sz w:val="20"/>
              </w:rPr>
              <w:t xml:space="preserve"> </w:t>
            </w:r>
            <w:r w:rsidR="001445DF" w:rsidRPr="00FD0B9A">
              <w:rPr>
                <w:rFonts w:ascii="Arial" w:eastAsia="Calibri" w:hAnsi="Arial" w:cs="Arial"/>
                <w:sz w:val="20"/>
              </w:rPr>
              <w:t>questions in the ANSWER BOOK</w:t>
            </w:r>
            <w:r w:rsidR="00EC1049">
              <w:rPr>
                <w:rFonts w:ascii="Arial" w:eastAsia="Calibri" w:hAnsi="Arial" w:cs="Arial"/>
                <w:sz w:val="20"/>
              </w:rPr>
              <w:t xml:space="preserve">.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5949" w:type="dxa"/>
            <w:gridSpan w:val="4"/>
            <w:vMerge/>
          </w:tcPr>
          <w:p w:rsidR="00EF783B" w:rsidRDefault="00EF783B" w:rsidP="000E5259">
            <w:pPr>
              <w:tabs>
                <w:tab w:val="left" w:pos="1105"/>
              </w:tabs>
              <w:rPr>
                <w:rFonts w:ascii="Arial" w:hAnsi="Arial" w:cs="Arial"/>
                <w:sz w:val="20"/>
                <w:szCs w:val="20"/>
              </w:rPr>
            </w:pPr>
          </w:p>
        </w:tc>
      </w:tr>
    </w:tbl>
    <w:p w:rsidR="005108BD" w:rsidRDefault="005108BD" w:rsidP="005108BD">
      <w:pPr>
        <w:rPr>
          <w:rFonts w:ascii="Arial" w:hAnsi="Arial" w:cs="Arial"/>
          <w:b/>
          <w:sz w:val="24"/>
          <w:szCs w:val="24"/>
        </w:rPr>
      </w:pPr>
    </w:p>
    <w:tbl>
      <w:tblPr>
        <w:tblStyle w:val="TableGrid4"/>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889"/>
        <w:gridCol w:w="10440"/>
        <w:gridCol w:w="810"/>
      </w:tblGrid>
      <w:tr w:rsidR="001B0DB5" w:rsidRPr="001B0DB5" w:rsidTr="001A716F">
        <w:trPr>
          <w:trHeight w:val="283"/>
        </w:trPr>
        <w:tc>
          <w:tcPr>
            <w:tcW w:w="11880" w:type="dxa"/>
            <w:gridSpan w:val="3"/>
          </w:tcPr>
          <w:p w:rsidR="009E48A8" w:rsidRPr="001B0DB5" w:rsidRDefault="00DA099D" w:rsidP="001A716F">
            <w:pPr>
              <w:rPr>
                <w:b/>
              </w:rPr>
            </w:pPr>
            <w:r w:rsidRPr="001B0DB5">
              <w:rPr>
                <w:b/>
              </w:rPr>
              <w:lastRenderedPageBreak/>
              <w:t>QUESTION 1:  BUSINESS ENVIRONMENT</w:t>
            </w:r>
          </w:p>
        </w:tc>
        <w:tc>
          <w:tcPr>
            <w:tcW w:w="810" w:type="dxa"/>
          </w:tcPr>
          <w:p w:rsidR="009E48A8" w:rsidRPr="001B0DB5" w:rsidRDefault="009E48A8" w:rsidP="001A716F"/>
        </w:tc>
      </w:tr>
      <w:tr w:rsidR="001B0DB5" w:rsidRPr="001B0DB5" w:rsidTr="001A716F">
        <w:trPr>
          <w:trHeight w:val="283"/>
        </w:trPr>
        <w:tc>
          <w:tcPr>
            <w:tcW w:w="11880" w:type="dxa"/>
            <w:gridSpan w:val="3"/>
          </w:tcPr>
          <w:p w:rsidR="009E48A8" w:rsidRPr="001B0DB5" w:rsidRDefault="009E48A8" w:rsidP="001A716F">
            <w:pPr>
              <w:rPr>
                <w:b/>
              </w:rPr>
            </w:pPr>
            <w:r w:rsidRPr="001B0DB5">
              <w:t>SCE DBE/2018</w:t>
            </w:r>
          </w:p>
        </w:tc>
        <w:tc>
          <w:tcPr>
            <w:tcW w:w="810" w:type="dxa"/>
          </w:tcPr>
          <w:p w:rsidR="009E48A8" w:rsidRPr="001B0DB5" w:rsidRDefault="009E48A8" w:rsidP="001A716F"/>
        </w:tc>
      </w:tr>
      <w:tr w:rsidR="001B0DB5" w:rsidRPr="001B0DB5" w:rsidTr="001A716F">
        <w:trPr>
          <w:trHeight w:val="162"/>
        </w:trPr>
        <w:tc>
          <w:tcPr>
            <w:tcW w:w="551" w:type="dxa"/>
          </w:tcPr>
          <w:p w:rsidR="009E48A8" w:rsidRPr="001B0DB5" w:rsidRDefault="009E48A8" w:rsidP="001A716F"/>
        </w:tc>
        <w:tc>
          <w:tcPr>
            <w:tcW w:w="11329" w:type="dxa"/>
            <w:gridSpan w:val="2"/>
          </w:tcPr>
          <w:p w:rsidR="009E48A8" w:rsidRPr="001B0DB5" w:rsidRDefault="009E48A8" w:rsidP="001A716F"/>
        </w:tc>
        <w:tc>
          <w:tcPr>
            <w:tcW w:w="810" w:type="dxa"/>
          </w:tcPr>
          <w:p w:rsidR="009E48A8" w:rsidRPr="001B0DB5" w:rsidRDefault="009E48A8" w:rsidP="001A716F">
            <w:pPr>
              <w:jc w:val="center"/>
            </w:pPr>
          </w:p>
        </w:tc>
      </w:tr>
      <w:tr w:rsidR="001B0DB5" w:rsidRPr="001B0DB5" w:rsidTr="001A716F">
        <w:trPr>
          <w:trHeight w:val="162"/>
        </w:trPr>
        <w:tc>
          <w:tcPr>
            <w:tcW w:w="551" w:type="dxa"/>
          </w:tcPr>
          <w:p w:rsidR="009E48A8" w:rsidRPr="001B0DB5" w:rsidRDefault="003F3C88" w:rsidP="001A716F">
            <w:r w:rsidRPr="001B0DB5">
              <w:t>1.1</w:t>
            </w:r>
          </w:p>
        </w:tc>
        <w:tc>
          <w:tcPr>
            <w:tcW w:w="11329" w:type="dxa"/>
            <w:gridSpan w:val="2"/>
          </w:tcPr>
          <w:p w:rsidR="009E48A8" w:rsidRPr="001B0DB5" w:rsidRDefault="003F3C88" w:rsidP="001A716F">
            <w:r w:rsidRPr="001B0DB5">
              <w:t>Identify the type of business strategy illustrated in EACH of the statements below.</w:t>
            </w:r>
          </w:p>
        </w:tc>
        <w:tc>
          <w:tcPr>
            <w:tcW w:w="810" w:type="dxa"/>
          </w:tcPr>
          <w:p w:rsidR="009E48A8" w:rsidRPr="001B0DB5" w:rsidRDefault="009E48A8" w:rsidP="001A716F">
            <w:pPr>
              <w:jc w:val="center"/>
            </w:pPr>
          </w:p>
        </w:tc>
      </w:tr>
      <w:tr w:rsidR="001B0DB5" w:rsidRPr="001B0DB5" w:rsidTr="001A716F">
        <w:trPr>
          <w:trHeight w:val="162"/>
        </w:trPr>
        <w:tc>
          <w:tcPr>
            <w:tcW w:w="551" w:type="dxa"/>
          </w:tcPr>
          <w:p w:rsidR="009E48A8" w:rsidRPr="001B0DB5" w:rsidRDefault="009E48A8" w:rsidP="001A716F"/>
        </w:tc>
        <w:tc>
          <w:tcPr>
            <w:tcW w:w="889" w:type="dxa"/>
          </w:tcPr>
          <w:p w:rsidR="009E48A8" w:rsidRPr="001B0DB5" w:rsidRDefault="009E48A8" w:rsidP="001A716F"/>
        </w:tc>
        <w:tc>
          <w:tcPr>
            <w:tcW w:w="10440" w:type="dxa"/>
          </w:tcPr>
          <w:p w:rsidR="009E48A8" w:rsidRPr="001B0DB5" w:rsidRDefault="009E48A8" w:rsidP="001A716F"/>
        </w:tc>
        <w:tc>
          <w:tcPr>
            <w:tcW w:w="810" w:type="dxa"/>
          </w:tcPr>
          <w:p w:rsidR="009E48A8" w:rsidRPr="001B0DB5" w:rsidRDefault="009E48A8" w:rsidP="001A716F">
            <w:pPr>
              <w:jc w:val="center"/>
            </w:pPr>
          </w:p>
        </w:tc>
      </w:tr>
      <w:tr w:rsidR="001B0DB5" w:rsidRPr="001B0DB5" w:rsidTr="001A716F">
        <w:trPr>
          <w:trHeight w:val="162"/>
        </w:trPr>
        <w:tc>
          <w:tcPr>
            <w:tcW w:w="551" w:type="dxa"/>
          </w:tcPr>
          <w:p w:rsidR="009E48A8" w:rsidRPr="001B0DB5" w:rsidRDefault="009E48A8" w:rsidP="001A716F"/>
        </w:tc>
        <w:tc>
          <w:tcPr>
            <w:tcW w:w="889" w:type="dxa"/>
          </w:tcPr>
          <w:p w:rsidR="009E48A8" w:rsidRPr="001B0DB5" w:rsidRDefault="003F3C88" w:rsidP="001A716F">
            <w:r w:rsidRPr="001B0DB5">
              <w:t>1.1</w:t>
            </w:r>
            <w:r w:rsidR="003C733E" w:rsidRPr="001B0DB5">
              <w:t>.1</w:t>
            </w:r>
          </w:p>
        </w:tc>
        <w:tc>
          <w:tcPr>
            <w:tcW w:w="10440" w:type="dxa"/>
          </w:tcPr>
          <w:p w:rsidR="009E48A8" w:rsidRPr="001B0DB5" w:rsidRDefault="003F3C88" w:rsidP="001A716F">
            <w:r w:rsidRPr="001B0DB5">
              <w:t>Alex Clothing Manufacturers took over Class Clothing Retailers for efficiency and profitability.</w:t>
            </w:r>
          </w:p>
        </w:tc>
        <w:tc>
          <w:tcPr>
            <w:tcW w:w="810" w:type="dxa"/>
          </w:tcPr>
          <w:p w:rsidR="009E48A8" w:rsidRPr="001B0DB5" w:rsidRDefault="009E48A8" w:rsidP="001A716F">
            <w:pPr>
              <w:jc w:val="center"/>
            </w:pPr>
          </w:p>
        </w:tc>
      </w:tr>
      <w:tr w:rsidR="001B0DB5" w:rsidRPr="001B0DB5" w:rsidTr="001A716F">
        <w:trPr>
          <w:trHeight w:val="162"/>
        </w:trPr>
        <w:tc>
          <w:tcPr>
            <w:tcW w:w="551" w:type="dxa"/>
          </w:tcPr>
          <w:p w:rsidR="009E48A8" w:rsidRPr="001B0DB5" w:rsidRDefault="009E48A8" w:rsidP="001A716F"/>
        </w:tc>
        <w:tc>
          <w:tcPr>
            <w:tcW w:w="889" w:type="dxa"/>
          </w:tcPr>
          <w:p w:rsidR="009E48A8" w:rsidRPr="001B0DB5" w:rsidRDefault="009E48A8" w:rsidP="001A716F"/>
        </w:tc>
        <w:tc>
          <w:tcPr>
            <w:tcW w:w="10440" w:type="dxa"/>
          </w:tcPr>
          <w:p w:rsidR="009E48A8" w:rsidRPr="001B0DB5" w:rsidRDefault="009E48A8" w:rsidP="001A716F"/>
        </w:tc>
        <w:tc>
          <w:tcPr>
            <w:tcW w:w="810" w:type="dxa"/>
          </w:tcPr>
          <w:p w:rsidR="009E48A8" w:rsidRPr="001B0DB5" w:rsidRDefault="009E48A8" w:rsidP="001A716F">
            <w:pPr>
              <w:jc w:val="center"/>
            </w:pPr>
          </w:p>
        </w:tc>
      </w:tr>
      <w:tr w:rsidR="001B0DB5" w:rsidRPr="001B0DB5" w:rsidTr="001A716F">
        <w:trPr>
          <w:trHeight w:val="162"/>
        </w:trPr>
        <w:tc>
          <w:tcPr>
            <w:tcW w:w="551" w:type="dxa"/>
          </w:tcPr>
          <w:p w:rsidR="003C733E" w:rsidRPr="001B0DB5" w:rsidRDefault="003C733E" w:rsidP="001A716F"/>
        </w:tc>
        <w:tc>
          <w:tcPr>
            <w:tcW w:w="889" w:type="dxa"/>
          </w:tcPr>
          <w:p w:rsidR="003C733E" w:rsidRPr="001B0DB5" w:rsidRDefault="003F3C88" w:rsidP="001A716F">
            <w:r w:rsidRPr="001B0DB5">
              <w:t>1.1</w:t>
            </w:r>
            <w:r w:rsidR="003C733E" w:rsidRPr="001B0DB5">
              <w:t>.2</w:t>
            </w:r>
          </w:p>
        </w:tc>
        <w:tc>
          <w:tcPr>
            <w:tcW w:w="10440" w:type="dxa"/>
          </w:tcPr>
          <w:p w:rsidR="003C733E" w:rsidRPr="001B0DB5" w:rsidRDefault="003A7146" w:rsidP="001A716F">
            <w:proofErr w:type="spellStart"/>
            <w:r w:rsidRPr="001B0DB5">
              <w:t>Moyeni</w:t>
            </w:r>
            <w:proofErr w:type="spellEnd"/>
            <w:r w:rsidRPr="001B0DB5">
              <w:t xml:space="preserve"> Supermarkets in Potchefstroom reduced the prices of their products to increase sales.</w:t>
            </w:r>
          </w:p>
        </w:tc>
        <w:tc>
          <w:tcPr>
            <w:tcW w:w="810" w:type="dxa"/>
          </w:tcPr>
          <w:p w:rsidR="003C733E" w:rsidRPr="001B0DB5" w:rsidRDefault="003C733E" w:rsidP="001A716F">
            <w:pPr>
              <w:jc w:val="center"/>
            </w:pPr>
          </w:p>
        </w:tc>
      </w:tr>
      <w:tr w:rsidR="001B0DB5" w:rsidRPr="001B0DB5" w:rsidTr="001A716F">
        <w:trPr>
          <w:trHeight w:val="162"/>
        </w:trPr>
        <w:tc>
          <w:tcPr>
            <w:tcW w:w="551" w:type="dxa"/>
          </w:tcPr>
          <w:p w:rsidR="003A7146" w:rsidRPr="001B0DB5" w:rsidRDefault="003A7146" w:rsidP="001A716F"/>
        </w:tc>
        <w:tc>
          <w:tcPr>
            <w:tcW w:w="889" w:type="dxa"/>
          </w:tcPr>
          <w:p w:rsidR="003A7146" w:rsidRPr="001B0DB5" w:rsidRDefault="003A7146" w:rsidP="001A716F"/>
        </w:tc>
        <w:tc>
          <w:tcPr>
            <w:tcW w:w="10440" w:type="dxa"/>
          </w:tcPr>
          <w:p w:rsidR="003A7146" w:rsidRPr="001B0DB5" w:rsidRDefault="003A7146" w:rsidP="001A716F"/>
        </w:tc>
        <w:tc>
          <w:tcPr>
            <w:tcW w:w="810" w:type="dxa"/>
          </w:tcPr>
          <w:p w:rsidR="003A7146" w:rsidRPr="001B0DB5" w:rsidRDefault="003A7146" w:rsidP="001A716F">
            <w:pPr>
              <w:jc w:val="center"/>
            </w:pPr>
          </w:p>
        </w:tc>
      </w:tr>
      <w:tr w:rsidR="001B0DB5" w:rsidRPr="001B0DB5" w:rsidTr="001A716F">
        <w:trPr>
          <w:trHeight w:val="162"/>
        </w:trPr>
        <w:tc>
          <w:tcPr>
            <w:tcW w:w="551" w:type="dxa"/>
          </w:tcPr>
          <w:p w:rsidR="003A7146" w:rsidRPr="001B0DB5" w:rsidRDefault="003A7146" w:rsidP="001A716F"/>
        </w:tc>
        <w:tc>
          <w:tcPr>
            <w:tcW w:w="889" w:type="dxa"/>
          </w:tcPr>
          <w:p w:rsidR="003A7146" w:rsidRPr="001B0DB5" w:rsidRDefault="003A7146" w:rsidP="001A716F">
            <w:r w:rsidRPr="001B0DB5">
              <w:t>1.1.3</w:t>
            </w:r>
          </w:p>
        </w:tc>
        <w:tc>
          <w:tcPr>
            <w:tcW w:w="10440" w:type="dxa"/>
          </w:tcPr>
          <w:p w:rsidR="003A7146" w:rsidRPr="001B0DB5" w:rsidRDefault="003A7146" w:rsidP="001A716F">
            <w:r w:rsidRPr="001B0DB5">
              <w:t>Exclusive Books expanded their business by selling stationery to attract new customers.</w:t>
            </w:r>
          </w:p>
        </w:tc>
        <w:tc>
          <w:tcPr>
            <w:tcW w:w="810" w:type="dxa"/>
          </w:tcPr>
          <w:p w:rsidR="003A7146" w:rsidRPr="001B0DB5" w:rsidRDefault="003A7146" w:rsidP="001A716F">
            <w:pPr>
              <w:jc w:val="center"/>
            </w:pPr>
            <w:r w:rsidRPr="001B0DB5">
              <w:t>(6)</w:t>
            </w:r>
          </w:p>
        </w:tc>
      </w:tr>
      <w:tr w:rsidR="001B0DB5" w:rsidRPr="001B0DB5" w:rsidTr="001A716F">
        <w:trPr>
          <w:trHeight w:val="162"/>
        </w:trPr>
        <w:tc>
          <w:tcPr>
            <w:tcW w:w="551" w:type="dxa"/>
          </w:tcPr>
          <w:p w:rsidR="003C733E" w:rsidRPr="001B0DB5" w:rsidRDefault="003C733E" w:rsidP="001A716F"/>
        </w:tc>
        <w:tc>
          <w:tcPr>
            <w:tcW w:w="889" w:type="dxa"/>
          </w:tcPr>
          <w:p w:rsidR="003C733E" w:rsidRPr="001B0DB5" w:rsidRDefault="003C733E" w:rsidP="001A716F"/>
        </w:tc>
        <w:tc>
          <w:tcPr>
            <w:tcW w:w="10440" w:type="dxa"/>
          </w:tcPr>
          <w:p w:rsidR="003C733E" w:rsidRPr="001B0DB5" w:rsidRDefault="003C733E" w:rsidP="001A716F"/>
        </w:tc>
        <w:tc>
          <w:tcPr>
            <w:tcW w:w="810" w:type="dxa"/>
          </w:tcPr>
          <w:p w:rsidR="003C733E" w:rsidRPr="001B0DB5" w:rsidRDefault="003C733E" w:rsidP="001A716F">
            <w:pPr>
              <w:jc w:val="center"/>
            </w:pPr>
          </w:p>
        </w:tc>
      </w:tr>
      <w:tr w:rsidR="001B0DB5" w:rsidRPr="001B0DB5" w:rsidTr="00F42554">
        <w:trPr>
          <w:trHeight w:val="162"/>
        </w:trPr>
        <w:tc>
          <w:tcPr>
            <w:tcW w:w="551" w:type="dxa"/>
          </w:tcPr>
          <w:p w:rsidR="001B0DB5" w:rsidRPr="001B0DB5" w:rsidRDefault="001B0DB5" w:rsidP="001B0DB5">
            <w:r w:rsidRPr="001B0DB5">
              <w:t>1.2</w:t>
            </w:r>
          </w:p>
        </w:tc>
        <w:tc>
          <w:tcPr>
            <w:tcW w:w="11329" w:type="dxa"/>
            <w:gridSpan w:val="2"/>
          </w:tcPr>
          <w:p w:rsidR="001B0DB5" w:rsidRPr="001B0DB5" w:rsidRDefault="001B0DB5" w:rsidP="001B0DB5">
            <w:r w:rsidRPr="001B0DB5">
              <w:t>Distinguish between product development and market development.</w:t>
            </w:r>
          </w:p>
        </w:tc>
        <w:tc>
          <w:tcPr>
            <w:tcW w:w="810" w:type="dxa"/>
          </w:tcPr>
          <w:p w:rsidR="001B0DB5" w:rsidRPr="001B0DB5" w:rsidRDefault="001B0DB5" w:rsidP="001B0DB5">
            <w:pPr>
              <w:jc w:val="center"/>
            </w:pPr>
            <w:r w:rsidRPr="001B0DB5">
              <w:t>(6)</w:t>
            </w:r>
          </w:p>
        </w:tc>
      </w:tr>
      <w:tr w:rsidR="001B0DB5" w:rsidRPr="001B0DB5" w:rsidTr="001A716F">
        <w:trPr>
          <w:trHeight w:val="162"/>
        </w:trPr>
        <w:tc>
          <w:tcPr>
            <w:tcW w:w="551" w:type="dxa"/>
          </w:tcPr>
          <w:p w:rsidR="001B0DB5" w:rsidRPr="001B0DB5" w:rsidRDefault="001B0DB5" w:rsidP="001B0DB5"/>
        </w:tc>
        <w:tc>
          <w:tcPr>
            <w:tcW w:w="889" w:type="dxa"/>
          </w:tcPr>
          <w:p w:rsidR="001B0DB5" w:rsidRPr="001B0DB5" w:rsidRDefault="001B0DB5" w:rsidP="001B0DB5"/>
        </w:tc>
        <w:tc>
          <w:tcPr>
            <w:tcW w:w="10440" w:type="dxa"/>
          </w:tcPr>
          <w:p w:rsidR="001B0DB5" w:rsidRPr="001B0DB5" w:rsidRDefault="001B0DB5" w:rsidP="001B0DB5"/>
        </w:tc>
        <w:tc>
          <w:tcPr>
            <w:tcW w:w="810" w:type="dxa"/>
          </w:tcPr>
          <w:p w:rsidR="001B0DB5" w:rsidRPr="001B0DB5" w:rsidRDefault="001B0DB5" w:rsidP="001B0DB5">
            <w:pPr>
              <w:jc w:val="center"/>
            </w:pPr>
          </w:p>
        </w:tc>
      </w:tr>
      <w:tr w:rsidR="001B0DB5" w:rsidRPr="001B0DB5" w:rsidTr="001A716F">
        <w:trPr>
          <w:trHeight w:val="162"/>
        </w:trPr>
        <w:tc>
          <w:tcPr>
            <w:tcW w:w="551" w:type="dxa"/>
          </w:tcPr>
          <w:p w:rsidR="001B0DB5" w:rsidRPr="001B0DB5" w:rsidRDefault="001B0DB5" w:rsidP="001B0DB5">
            <w:r w:rsidRPr="001B0DB5">
              <w:t>1.3</w:t>
            </w:r>
          </w:p>
        </w:tc>
        <w:tc>
          <w:tcPr>
            <w:tcW w:w="11329" w:type="dxa"/>
            <w:gridSpan w:val="2"/>
          </w:tcPr>
          <w:p w:rsidR="001B0DB5" w:rsidRPr="001B0DB5" w:rsidRDefault="001B0DB5" w:rsidP="001B0DB5">
            <w:r w:rsidRPr="001B0DB5">
              <w:t>Discuss the impact of the Labour Relations Act, 1995 (Act 66 of 1995) on businesses.</w:t>
            </w:r>
          </w:p>
        </w:tc>
        <w:tc>
          <w:tcPr>
            <w:tcW w:w="810" w:type="dxa"/>
          </w:tcPr>
          <w:p w:rsidR="001B0DB5" w:rsidRPr="001B0DB5" w:rsidRDefault="001B0DB5" w:rsidP="001B0DB5">
            <w:pPr>
              <w:jc w:val="center"/>
            </w:pPr>
            <w:r w:rsidRPr="001B0DB5">
              <w:t>(8)</w:t>
            </w:r>
          </w:p>
        </w:tc>
      </w:tr>
      <w:tr w:rsidR="001B0DB5" w:rsidRPr="001B0DB5" w:rsidTr="001A716F">
        <w:trPr>
          <w:trHeight w:val="162"/>
        </w:trPr>
        <w:tc>
          <w:tcPr>
            <w:tcW w:w="551" w:type="dxa"/>
          </w:tcPr>
          <w:p w:rsidR="001B0DB5" w:rsidRPr="001B0DB5" w:rsidRDefault="001B0DB5" w:rsidP="001B0DB5"/>
        </w:tc>
        <w:tc>
          <w:tcPr>
            <w:tcW w:w="11329" w:type="dxa"/>
            <w:gridSpan w:val="2"/>
          </w:tcPr>
          <w:p w:rsidR="001B0DB5" w:rsidRPr="001B0DB5" w:rsidRDefault="001B0DB5" w:rsidP="001B0DB5">
            <w:pPr>
              <w:pStyle w:val="ListParagraph"/>
            </w:pPr>
          </w:p>
        </w:tc>
        <w:tc>
          <w:tcPr>
            <w:tcW w:w="810" w:type="dxa"/>
          </w:tcPr>
          <w:p w:rsidR="001B0DB5" w:rsidRPr="001B0DB5" w:rsidRDefault="001B0DB5" w:rsidP="001B0DB5"/>
        </w:tc>
      </w:tr>
      <w:tr w:rsidR="001B0DB5" w:rsidRPr="001B0DB5" w:rsidTr="001A716F">
        <w:trPr>
          <w:trHeight w:val="162"/>
        </w:trPr>
        <w:tc>
          <w:tcPr>
            <w:tcW w:w="551" w:type="dxa"/>
          </w:tcPr>
          <w:p w:rsidR="001B0DB5" w:rsidRPr="001B0DB5" w:rsidRDefault="001B0DB5" w:rsidP="001B0DB5"/>
        </w:tc>
        <w:tc>
          <w:tcPr>
            <w:tcW w:w="11329" w:type="dxa"/>
            <w:gridSpan w:val="2"/>
          </w:tcPr>
          <w:p w:rsidR="001B0DB5" w:rsidRPr="001B0DB5" w:rsidRDefault="001B0DB5" w:rsidP="001B0DB5">
            <w:pPr>
              <w:pStyle w:val="ListParagraph"/>
            </w:pPr>
          </w:p>
        </w:tc>
        <w:tc>
          <w:tcPr>
            <w:tcW w:w="810" w:type="dxa"/>
          </w:tcPr>
          <w:p w:rsidR="001B0DB5" w:rsidRPr="001B0DB5" w:rsidRDefault="001B0DB5" w:rsidP="001B0DB5">
            <w:pPr>
              <w:jc w:val="center"/>
              <w:rPr>
                <w:b/>
              </w:rPr>
            </w:pPr>
            <w:r w:rsidRPr="001B0DB5">
              <w:rPr>
                <w:b/>
              </w:rPr>
              <w:t>[20]</w:t>
            </w:r>
          </w:p>
        </w:tc>
      </w:tr>
      <w:tr w:rsidR="001B0DB5" w:rsidRPr="001B0DB5" w:rsidTr="001A716F">
        <w:trPr>
          <w:trHeight w:val="162"/>
        </w:trPr>
        <w:tc>
          <w:tcPr>
            <w:tcW w:w="551" w:type="dxa"/>
          </w:tcPr>
          <w:p w:rsidR="001B0DB5" w:rsidRPr="001B0DB5" w:rsidRDefault="001B0DB5" w:rsidP="001B0DB5"/>
        </w:tc>
        <w:tc>
          <w:tcPr>
            <w:tcW w:w="11329" w:type="dxa"/>
            <w:gridSpan w:val="2"/>
          </w:tcPr>
          <w:p w:rsidR="001B0DB5" w:rsidRPr="001B0DB5" w:rsidRDefault="001B0DB5" w:rsidP="001B0DB5"/>
        </w:tc>
        <w:tc>
          <w:tcPr>
            <w:tcW w:w="810" w:type="dxa"/>
          </w:tcPr>
          <w:p w:rsidR="001B0DB5" w:rsidRPr="001B0DB5" w:rsidRDefault="001B0DB5" w:rsidP="001B0DB5">
            <w:pPr>
              <w:jc w:val="center"/>
            </w:pPr>
          </w:p>
        </w:tc>
      </w:tr>
      <w:tr w:rsidR="001B0DB5" w:rsidRPr="001B0DB5" w:rsidTr="005451ED">
        <w:trPr>
          <w:trHeight w:val="162"/>
        </w:trPr>
        <w:tc>
          <w:tcPr>
            <w:tcW w:w="11880" w:type="dxa"/>
            <w:gridSpan w:val="3"/>
          </w:tcPr>
          <w:p w:rsidR="001B0DB5" w:rsidRPr="001B0DB5" w:rsidRDefault="001B0DB5" w:rsidP="001B0DB5">
            <w:pPr>
              <w:rPr>
                <w:b/>
              </w:rPr>
            </w:pPr>
            <w:r w:rsidRPr="001B0DB5">
              <w:rPr>
                <w:b/>
              </w:rPr>
              <w:t>BUSINESS OPERATIONS</w:t>
            </w:r>
          </w:p>
        </w:tc>
        <w:tc>
          <w:tcPr>
            <w:tcW w:w="810" w:type="dxa"/>
          </w:tcPr>
          <w:p w:rsidR="001B0DB5" w:rsidRPr="001B0DB5" w:rsidRDefault="001B0DB5" w:rsidP="001B0DB5">
            <w:pPr>
              <w:jc w:val="center"/>
            </w:pPr>
          </w:p>
        </w:tc>
      </w:tr>
      <w:tr w:rsidR="001B0DB5" w:rsidRPr="001B0DB5" w:rsidTr="001A716F">
        <w:trPr>
          <w:trHeight w:val="162"/>
        </w:trPr>
        <w:tc>
          <w:tcPr>
            <w:tcW w:w="551" w:type="dxa"/>
          </w:tcPr>
          <w:p w:rsidR="001B0DB5" w:rsidRPr="001B0DB5" w:rsidRDefault="001B0DB5" w:rsidP="001B0DB5"/>
        </w:tc>
        <w:tc>
          <w:tcPr>
            <w:tcW w:w="11329" w:type="dxa"/>
            <w:gridSpan w:val="2"/>
          </w:tcPr>
          <w:p w:rsidR="001B0DB5" w:rsidRPr="001B0DB5" w:rsidRDefault="001B0DB5" w:rsidP="001B0DB5"/>
        </w:tc>
        <w:tc>
          <w:tcPr>
            <w:tcW w:w="810" w:type="dxa"/>
          </w:tcPr>
          <w:p w:rsidR="001B0DB5" w:rsidRPr="001B0DB5" w:rsidRDefault="001B0DB5" w:rsidP="001B0DB5">
            <w:pPr>
              <w:jc w:val="center"/>
            </w:pPr>
          </w:p>
        </w:tc>
      </w:tr>
      <w:tr w:rsidR="001B0DB5" w:rsidRPr="001B0DB5" w:rsidTr="001A716F">
        <w:trPr>
          <w:trHeight w:val="162"/>
        </w:trPr>
        <w:tc>
          <w:tcPr>
            <w:tcW w:w="551" w:type="dxa"/>
          </w:tcPr>
          <w:p w:rsidR="001B0DB5" w:rsidRPr="001B0DB5" w:rsidRDefault="001B0DB5" w:rsidP="001B0DB5">
            <w:r w:rsidRPr="001B0DB5">
              <w:t>1.4</w:t>
            </w:r>
          </w:p>
        </w:tc>
        <w:tc>
          <w:tcPr>
            <w:tcW w:w="11329" w:type="dxa"/>
            <w:gridSpan w:val="2"/>
          </w:tcPr>
          <w:p w:rsidR="001B0DB5" w:rsidRPr="001B0DB5" w:rsidRDefault="001B0DB5" w:rsidP="001B0DB5">
            <w:r w:rsidRPr="001B0DB5">
              <w:t>State SIX aspects that should be included in an induction programme.</w:t>
            </w:r>
          </w:p>
        </w:tc>
        <w:tc>
          <w:tcPr>
            <w:tcW w:w="810" w:type="dxa"/>
          </w:tcPr>
          <w:p w:rsidR="001B0DB5" w:rsidRPr="001B0DB5" w:rsidRDefault="001B0DB5" w:rsidP="001B0DB5">
            <w:pPr>
              <w:jc w:val="center"/>
            </w:pPr>
            <w:r w:rsidRPr="001B0DB5">
              <w:t>(6)</w:t>
            </w:r>
          </w:p>
        </w:tc>
      </w:tr>
      <w:tr w:rsidR="001B0DB5" w:rsidRPr="001B0DB5" w:rsidTr="001A716F">
        <w:trPr>
          <w:trHeight w:val="162"/>
        </w:trPr>
        <w:tc>
          <w:tcPr>
            <w:tcW w:w="551" w:type="dxa"/>
          </w:tcPr>
          <w:p w:rsidR="001B0DB5" w:rsidRPr="001B0DB5" w:rsidRDefault="001B0DB5" w:rsidP="001B0DB5"/>
        </w:tc>
        <w:tc>
          <w:tcPr>
            <w:tcW w:w="11329" w:type="dxa"/>
            <w:gridSpan w:val="2"/>
          </w:tcPr>
          <w:p w:rsidR="001B0DB5" w:rsidRPr="001B0DB5" w:rsidRDefault="001B0DB5" w:rsidP="001B0DB5"/>
        </w:tc>
        <w:tc>
          <w:tcPr>
            <w:tcW w:w="810" w:type="dxa"/>
          </w:tcPr>
          <w:p w:rsidR="001B0DB5" w:rsidRPr="001B0DB5" w:rsidRDefault="001B0DB5" w:rsidP="001B0DB5">
            <w:pPr>
              <w:jc w:val="center"/>
            </w:pPr>
          </w:p>
        </w:tc>
      </w:tr>
      <w:tr w:rsidR="001B0DB5" w:rsidRPr="001B0DB5" w:rsidTr="001A716F">
        <w:trPr>
          <w:trHeight w:val="162"/>
        </w:trPr>
        <w:tc>
          <w:tcPr>
            <w:tcW w:w="551" w:type="dxa"/>
          </w:tcPr>
          <w:p w:rsidR="001B0DB5" w:rsidRPr="001B0DB5" w:rsidRDefault="001B0DB5" w:rsidP="001B0DB5">
            <w:r w:rsidRPr="001B0DB5">
              <w:t>1.5</w:t>
            </w:r>
          </w:p>
        </w:tc>
        <w:tc>
          <w:tcPr>
            <w:tcW w:w="11329" w:type="dxa"/>
            <w:gridSpan w:val="2"/>
          </w:tcPr>
          <w:p w:rsidR="001B0DB5" w:rsidRPr="001B0DB5" w:rsidRDefault="001B0DB5" w:rsidP="001B0DB5">
            <w:r w:rsidRPr="001B0DB5">
              <w:t>Read the scenario below and answer the questions that follow.</w:t>
            </w:r>
          </w:p>
        </w:tc>
        <w:tc>
          <w:tcPr>
            <w:tcW w:w="810" w:type="dxa"/>
          </w:tcPr>
          <w:p w:rsidR="001B0DB5" w:rsidRPr="001B0DB5" w:rsidRDefault="001B0DB5" w:rsidP="001B0DB5">
            <w:pPr>
              <w:jc w:val="center"/>
            </w:pPr>
          </w:p>
        </w:tc>
      </w:tr>
      <w:tr w:rsidR="001B0DB5" w:rsidRPr="001B0DB5" w:rsidTr="001A716F">
        <w:trPr>
          <w:trHeight w:val="162"/>
        </w:trPr>
        <w:tc>
          <w:tcPr>
            <w:tcW w:w="551" w:type="dxa"/>
          </w:tcPr>
          <w:p w:rsidR="001B0DB5" w:rsidRPr="001B0DB5" w:rsidRDefault="001B0DB5" w:rsidP="001B0DB5"/>
        </w:tc>
        <w:tc>
          <w:tcPr>
            <w:tcW w:w="11329" w:type="dxa"/>
            <w:gridSpan w:val="2"/>
          </w:tcPr>
          <w:p w:rsidR="001B0DB5" w:rsidRPr="001B0DB5" w:rsidRDefault="001B0DB5" w:rsidP="001B0DB5">
            <w:pPr>
              <w:rPr>
                <w:b/>
              </w:rPr>
            </w:pPr>
          </w:p>
          <w:tbl>
            <w:tblPr>
              <w:tblStyle w:val="TableGrid"/>
              <w:tblW w:w="0" w:type="auto"/>
              <w:tblLayout w:type="fixed"/>
              <w:tblLook w:val="04A0" w:firstRow="1" w:lastRow="0" w:firstColumn="1" w:lastColumn="0" w:noHBand="0" w:noVBand="1"/>
            </w:tblPr>
            <w:tblGrid>
              <w:gridCol w:w="11103"/>
            </w:tblGrid>
            <w:tr w:rsidR="001B0DB5" w:rsidRPr="001B0DB5" w:rsidTr="00891912">
              <w:tc>
                <w:tcPr>
                  <w:tcW w:w="11103" w:type="dxa"/>
                </w:tcPr>
                <w:p w:rsidR="001B0DB5" w:rsidRPr="001B0DB5" w:rsidRDefault="001B0DB5" w:rsidP="001B0DB5">
                  <w:pPr>
                    <w:jc w:val="center"/>
                    <w:rPr>
                      <w:rFonts w:ascii="Arial" w:hAnsi="Arial" w:cs="Arial"/>
                      <w:b/>
                    </w:rPr>
                  </w:pPr>
                  <w:r w:rsidRPr="001B0DB5">
                    <w:rPr>
                      <w:rFonts w:ascii="Arial" w:hAnsi="Arial" w:cs="Arial"/>
                      <w:b/>
                    </w:rPr>
                    <w:t>NIVEN GRILLED CHICKEN (NGC)</w:t>
                  </w:r>
                </w:p>
                <w:p w:rsidR="001B0DB5" w:rsidRPr="001B0DB5" w:rsidRDefault="001B0DB5" w:rsidP="001B0DB5">
                  <w:pPr>
                    <w:jc w:val="center"/>
                    <w:rPr>
                      <w:rFonts w:ascii="Arial" w:hAnsi="Arial" w:cs="Arial"/>
                      <w:b/>
                    </w:rPr>
                  </w:pPr>
                  <w:r w:rsidRPr="001B0DB5">
                    <w:rPr>
                      <w:rFonts w:ascii="Arial" w:hAnsi="Arial" w:cs="Arial"/>
                      <w:b/>
                    </w:rPr>
                    <w:t xml:space="preserve"> </w:t>
                  </w:r>
                  <w:bookmarkStart w:id="0" w:name="_GoBack"/>
                  <w:bookmarkEnd w:id="0"/>
                </w:p>
                <w:p w:rsidR="001B0DB5" w:rsidRPr="001B0DB5" w:rsidRDefault="001B0DB5" w:rsidP="001B0DB5">
                  <w:pPr>
                    <w:rPr>
                      <w:rFonts w:ascii="Arial" w:hAnsi="Arial" w:cs="Arial"/>
                    </w:rPr>
                  </w:pPr>
                  <w:r w:rsidRPr="001B0DB5">
                    <w:rPr>
                      <w:rFonts w:ascii="Arial" w:hAnsi="Arial" w:cs="Arial"/>
                    </w:rPr>
                    <w:t>Niven Grilled Chicken (NGC) sold grilled chicken to a variety of customers. NGC were known for the high quality of their chickens and obtained a large market share. Then the management of NGC neglected the implementation of certain total quality management (TQM) elements. NGC received poor publicity due to the low quality of some products. Their profits also declined resulting in investors withdrawing their money.</w:t>
                  </w:r>
                </w:p>
              </w:tc>
            </w:tr>
          </w:tbl>
          <w:p w:rsidR="001B0DB5" w:rsidRPr="001B0DB5" w:rsidRDefault="001B0DB5" w:rsidP="001B0DB5">
            <w:pPr>
              <w:rPr>
                <w:b/>
              </w:rPr>
            </w:pPr>
          </w:p>
        </w:tc>
        <w:tc>
          <w:tcPr>
            <w:tcW w:w="810" w:type="dxa"/>
          </w:tcPr>
          <w:p w:rsidR="001B0DB5" w:rsidRPr="001B0DB5" w:rsidRDefault="001B0DB5" w:rsidP="001B0DB5">
            <w:pPr>
              <w:jc w:val="center"/>
            </w:pPr>
          </w:p>
        </w:tc>
      </w:tr>
      <w:tr w:rsidR="001B0DB5" w:rsidRPr="001B0DB5" w:rsidTr="001A716F">
        <w:trPr>
          <w:trHeight w:val="162"/>
        </w:trPr>
        <w:tc>
          <w:tcPr>
            <w:tcW w:w="551" w:type="dxa"/>
          </w:tcPr>
          <w:p w:rsidR="001B0DB5" w:rsidRPr="001B0DB5" w:rsidRDefault="001B0DB5" w:rsidP="001B0DB5"/>
        </w:tc>
        <w:tc>
          <w:tcPr>
            <w:tcW w:w="889" w:type="dxa"/>
          </w:tcPr>
          <w:p w:rsidR="001B0DB5" w:rsidRPr="001B0DB5" w:rsidRDefault="001B0DB5" w:rsidP="001B0DB5"/>
        </w:tc>
        <w:tc>
          <w:tcPr>
            <w:tcW w:w="10440" w:type="dxa"/>
          </w:tcPr>
          <w:p w:rsidR="001B0DB5" w:rsidRPr="001B0DB5" w:rsidRDefault="001B0DB5" w:rsidP="001B0DB5"/>
        </w:tc>
        <w:tc>
          <w:tcPr>
            <w:tcW w:w="810" w:type="dxa"/>
          </w:tcPr>
          <w:p w:rsidR="001B0DB5" w:rsidRPr="001B0DB5" w:rsidRDefault="001B0DB5" w:rsidP="001B0DB5"/>
        </w:tc>
      </w:tr>
      <w:tr w:rsidR="001B0DB5" w:rsidRPr="001B0DB5" w:rsidTr="001A716F">
        <w:trPr>
          <w:trHeight w:val="162"/>
        </w:trPr>
        <w:tc>
          <w:tcPr>
            <w:tcW w:w="551" w:type="dxa"/>
          </w:tcPr>
          <w:p w:rsidR="001B0DB5" w:rsidRPr="001B0DB5" w:rsidRDefault="001B0DB5" w:rsidP="001B0DB5"/>
        </w:tc>
        <w:tc>
          <w:tcPr>
            <w:tcW w:w="889" w:type="dxa"/>
          </w:tcPr>
          <w:p w:rsidR="001B0DB5" w:rsidRPr="001B0DB5" w:rsidRDefault="001B0DB5" w:rsidP="001B0DB5">
            <w:r w:rsidRPr="001B0DB5">
              <w:t>1.5.1</w:t>
            </w:r>
          </w:p>
        </w:tc>
        <w:tc>
          <w:tcPr>
            <w:tcW w:w="10440" w:type="dxa"/>
          </w:tcPr>
          <w:p w:rsidR="001B0DB5" w:rsidRPr="001B0DB5" w:rsidRDefault="001B0DB5" w:rsidP="001B0DB5">
            <w:r w:rsidRPr="001B0DB5">
              <w:t xml:space="preserve">Quote TWO results of poor implementation of TQM by NGC from the scenario above.  </w:t>
            </w:r>
          </w:p>
        </w:tc>
        <w:tc>
          <w:tcPr>
            <w:tcW w:w="810" w:type="dxa"/>
          </w:tcPr>
          <w:p w:rsidR="001B0DB5" w:rsidRPr="001B0DB5" w:rsidRDefault="001B0DB5" w:rsidP="001B0DB5">
            <w:pPr>
              <w:jc w:val="center"/>
            </w:pPr>
            <w:r w:rsidRPr="001B0DB5">
              <w:t>(2)</w:t>
            </w:r>
          </w:p>
        </w:tc>
      </w:tr>
      <w:tr w:rsidR="001B0DB5" w:rsidRPr="001B0DB5" w:rsidTr="001A716F">
        <w:trPr>
          <w:trHeight w:val="162"/>
        </w:trPr>
        <w:tc>
          <w:tcPr>
            <w:tcW w:w="551" w:type="dxa"/>
          </w:tcPr>
          <w:p w:rsidR="001B0DB5" w:rsidRPr="001B0DB5" w:rsidRDefault="001B0DB5" w:rsidP="001B0DB5"/>
        </w:tc>
        <w:tc>
          <w:tcPr>
            <w:tcW w:w="889" w:type="dxa"/>
          </w:tcPr>
          <w:p w:rsidR="001B0DB5" w:rsidRPr="001B0DB5" w:rsidRDefault="001B0DB5" w:rsidP="001B0DB5"/>
        </w:tc>
        <w:tc>
          <w:tcPr>
            <w:tcW w:w="10440" w:type="dxa"/>
          </w:tcPr>
          <w:p w:rsidR="001B0DB5" w:rsidRPr="001B0DB5" w:rsidRDefault="001B0DB5" w:rsidP="001B0DB5"/>
        </w:tc>
        <w:tc>
          <w:tcPr>
            <w:tcW w:w="810" w:type="dxa"/>
          </w:tcPr>
          <w:p w:rsidR="001B0DB5" w:rsidRPr="001B0DB5" w:rsidRDefault="001B0DB5" w:rsidP="001B0DB5">
            <w:pPr>
              <w:jc w:val="center"/>
            </w:pPr>
          </w:p>
        </w:tc>
      </w:tr>
      <w:tr w:rsidR="001B0DB5" w:rsidRPr="001B0DB5" w:rsidTr="001A716F">
        <w:trPr>
          <w:trHeight w:val="162"/>
        </w:trPr>
        <w:tc>
          <w:tcPr>
            <w:tcW w:w="551" w:type="dxa"/>
          </w:tcPr>
          <w:p w:rsidR="001B0DB5" w:rsidRPr="001B0DB5" w:rsidRDefault="001B0DB5" w:rsidP="001B0DB5"/>
        </w:tc>
        <w:tc>
          <w:tcPr>
            <w:tcW w:w="889" w:type="dxa"/>
          </w:tcPr>
          <w:p w:rsidR="001B0DB5" w:rsidRPr="001B0DB5" w:rsidRDefault="001B0DB5" w:rsidP="001B0DB5">
            <w:r w:rsidRPr="001B0DB5">
              <w:t>1.5.2</w:t>
            </w:r>
          </w:p>
        </w:tc>
        <w:tc>
          <w:tcPr>
            <w:tcW w:w="10440" w:type="dxa"/>
          </w:tcPr>
          <w:p w:rsidR="001B0DB5" w:rsidRPr="001B0DB5" w:rsidRDefault="001B0DB5" w:rsidP="001B0DB5">
            <w:r w:rsidRPr="001B0DB5">
              <w:t>Explain the impact if TQM is poorly implemented by businesses, except those mentioned in QUESTION 1.5.1.</w:t>
            </w:r>
          </w:p>
        </w:tc>
        <w:tc>
          <w:tcPr>
            <w:tcW w:w="810" w:type="dxa"/>
          </w:tcPr>
          <w:p w:rsidR="001B0DB5" w:rsidRPr="001B0DB5" w:rsidRDefault="001B0DB5" w:rsidP="001B0DB5">
            <w:pPr>
              <w:jc w:val="center"/>
            </w:pPr>
            <w:r w:rsidRPr="001B0DB5">
              <w:t>(6)</w:t>
            </w:r>
          </w:p>
        </w:tc>
      </w:tr>
      <w:tr w:rsidR="001B0DB5" w:rsidRPr="001B0DB5" w:rsidTr="001A716F">
        <w:trPr>
          <w:trHeight w:val="162"/>
        </w:trPr>
        <w:tc>
          <w:tcPr>
            <w:tcW w:w="551" w:type="dxa"/>
          </w:tcPr>
          <w:p w:rsidR="001B0DB5" w:rsidRPr="001B0DB5" w:rsidRDefault="001B0DB5" w:rsidP="001B0DB5"/>
        </w:tc>
        <w:tc>
          <w:tcPr>
            <w:tcW w:w="889" w:type="dxa"/>
          </w:tcPr>
          <w:p w:rsidR="001B0DB5" w:rsidRPr="001B0DB5" w:rsidRDefault="001B0DB5" w:rsidP="001B0DB5"/>
        </w:tc>
        <w:tc>
          <w:tcPr>
            <w:tcW w:w="10440" w:type="dxa"/>
          </w:tcPr>
          <w:p w:rsidR="001B0DB5" w:rsidRPr="001B0DB5" w:rsidRDefault="001B0DB5" w:rsidP="001B0DB5"/>
        </w:tc>
        <w:tc>
          <w:tcPr>
            <w:tcW w:w="810" w:type="dxa"/>
          </w:tcPr>
          <w:p w:rsidR="001B0DB5" w:rsidRPr="001B0DB5" w:rsidRDefault="001B0DB5" w:rsidP="001B0DB5"/>
        </w:tc>
      </w:tr>
      <w:tr w:rsidR="001B0DB5" w:rsidRPr="001B0DB5" w:rsidTr="00520E8A">
        <w:trPr>
          <w:trHeight w:val="162"/>
        </w:trPr>
        <w:tc>
          <w:tcPr>
            <w:tcW w:w="551" w:type="dxa"/>
          </w:tcPr>
          <w:p w:rsidR="001B0DB5" w:rsidRPr="001B0DB5" w:rsidRDefault="001B0DB5" w:rsidP="001B0DB5">
            <w:r w:rsidRPr="001B0DB5">
              <w:t>1.6</w:t>
            </w:r>
          </w:p>
        </w:tc>
        <w:tc>
          <w:tcPr>
            <w:tcW w:w="11329" w:type="dxa"/>
            <w:gridSpan w:val="2"/>
          </w:tcPr>
          <w:p w:rsidR="001B0DB5" w:rsidRPr="001B0DB5" w:rsidRDefault="001B0DB5" w:rsidP="001B0DB5">
            <w:r w:rsidRPr="001B0DB5">
              <w:t>Advise NGC on the benefits of a good quality management system.</w:t>
            </w:r>
          </w:p>
        </w:tc>
        <w:tc>
          <w:tcPr>
            <w:tcW w:w="810" w:type="dxa"/>
          </w:tcPr>
          <w:p w:rsidR="001B0DB5" w:rsidRPr="001B0DB5" w:rsidRDefault="001B0DB5" w:rsidP="001B0DB5">
            <w:pPr>
              <w:jc w:val="center"/>
            </w:pPr>
            <w:r w:rsidRPr="001B0DB5">
              <w:t>(6)</w:t>
            </w:r>
          </w:p>
        </w:tc>
      </w:tr>
      <w:tr w:rsidR="001B0DB5" w:rsidRPr="001B0DB5" w:rsidTr="001A716F">
        <w:trPr>
          <w:trHeight w:val="162"/>
        </w:trPr>
        <w:tc>
          <w:tcPr>
            <w:tcW w:w="551" w:type="dxa"/>
          </w:tcPr>
          <w:p w:rsidR="001B0DB5" w:rsidRPr="001B0DB5" w:rsidRDefault="001B0DB5" w:rsidP="001B0DB5"/>
        </w:tc>
        <w:tc>
          <w:tcPr>
            <w:tcW w:w="11329" w:type="dxa"/>
            <w:gridSpan w:val="2"/>
          </w:tcPr>
          <w:p w:rsidR="001B0DB5" w:rsidRPr="001B0DB5" w:rsidRDefault="001B0DB5" w:rsidP="001B0DB5"/>
        </w:tc>
        <w:tc>
          <w:tcPr>
            <w:tcW w:w="810" w:type="dxa"/>
          </w:tcPr>
          <w:p w:rsidR="001B0DB5" w:rsidRPr="001B0DB5" w:rsidRDefault="001B0DB5" w:rsidP="001B0DB5">
            <w:pPr>
              <w:jc w:val="center"/>
              <w:rPr>
                <w:b/>
              </w:rPr>
            </w:pPr>
            <w:r w:rsidRPr="001B0DB5">
              <w:rPr>
                <w:b/>
              </w:rPr>
              <w:t>[20]</w:t>
            </w:r>
          </w:p>
        </w:tc>
      </w:tr>
      <w:tr w:rsidR="001B0DB5" w:rsidRPr="001B0DB5" w:rsidTr="001A716F">
        <w:trPr>
          <w:trHeight w:val="162"/>
        </w:trPr>
        <w:tc>
          <w:tcPr>
            <w:tcW w:w="551" w:type="dxa"/>
          </w:tcPr>
          <w:p w:rsidR="001B0DB5" w:rsidRPr="001B0DB5" w:rsidRDefault="001B0DB5" w:rsidP="001B0DB5"/>
        </w:tc>
        <w:tc>
          <w:tcPr>
            <w:tcW w:w="11329" w:type="dxa"/>
            <w:gridSpan w:val="2"/>
          </w:tcPr>
          <w:p w:rsidR="001B0DB5" w:rsidRPr="001B0DB5" w:rsidRDefault="001B0DB5" w:rsidP="001B0DB5">
            <w:pPr>
              <w:jc w:val="center"/>
              <w:rPr>
                <w:b/>
              </w:rPr>
            </w:pPr>
            <w:r w:rsidRPr="001B0DB5">
              <w:rPr>
                <w:b/>
              </w:rPr>
              <w:t>TOTAL</w:t>
            </w:r>
          </w:p>
        </w:tc>
        <w:tc>
          <w:tcPr>
            <w:tcW w:w="810" w:type="dxa"/>
          </w:tcPr>
          <w:p w:rsidR="001B0DB5" w:rsidRPr="001B0DB5" w:rsidRDefault="001B0DB5" w:rsidP="001B0DB5">
            <w:pPr>
              <w:jc w:val="center"/>
              <w:rPr>
                <w:b/>
              </w:rPr>
            </w:pPr>
            <w:r w:rsidRPr="001B0DB5">
              <w:rPr>
                <w:b/>
              </w:rPr>
              <w:t>[40]</w:t>
            </w:r>
          </w:p>
        </w:tc>
      </w:tr>
    </w:tbl>
    <w:p w:rsidR="00755AEE" w:rsidRPr="007B6ED5" w:rsidRDefault="00755AEE" w:rsidP="00346D1E">
      <w:pPr>
        <w:spacing w:after="120" w:line="240" w:lineRule="auto"/>
        <w:rPr>
          <w:rFonts w:ascii="Arial" w:eastAsia="Calibri" w:hAnsi="Arial" w:cs="Arial"/>
          <w:sz w:val="24"/>
          <w:szCs w:val="24"/>
          <w:lang w:val="en-ZA"/>
        </w:rPr>
      </w:pPr>
    </w:p>
    <w:p w:rsidR="0016158A" w:rsidRPr="000E15EF" w:rsidRDefault="0016158A" w:rsidP="0016158A">
      <w:pPr>
        <w:spacing w:after="0" w:line="240" w:lineRule="auto"/>
        <w:rPr>
          <w:rFonts w:ascii="Arial" w:eastAsia="Calibri" w:hAnsi="Arial" w:cs="Arial"/>
          <w:sz w:val="24"/>
          <w:szCs w:val="24"/>
          <w:lang w:val="en-ZA"/>
        </w:rPr>
      </w:pPr>
      <w:r w:rsidRPr="000E15EF">
        <w:rPr>
          <w:rFonts w:ascii="Arial" w:eastAsia="Calibri" w:hAnsi="Arial" w:cs="Arial"/>
          <w:sz w:val="24"/>
          <w:szCs w:val="24"/>
          <w:lang w:val="en-ZA"/>
        </w:rPr>
        <w:t xml:space="preserve">                                                                                                                   </w:t>
      </w:r>
      <w:r w:rsidRPr="000E15EF">
        <w:rPr>
          <w:rFonts w:ascii="Calibri" w:eastAsia="Calibri" w:hAnsi="Calibri" w:cs="Times New Roman"/>
        </w:rPr>
        <w:t xml:space="preserve">  </w:t>
      </w:r>
    </w:p>
    <w:p w:rsidR="00A45D82" w:rsidRDefault="00A45D82" w:rsidP="00A45D82">
      <w:pPr>
        <w:spacing w:after="160" w:line="259" w:lineRule="auto"/>
        <w:rPr>
          <w:rFonts w:ascii="Arial" w:eastAsia="Calibri" w:hAnsi="Arial" w:cs="Arial"/>
        </w:rPr>
      </w:pPr>
    </w:p>
    <w:p w:rsidR="003C33F4" w:rsidRDefault="003C33F4" w:rsidP="00A45D82">
      <w:pPr>
        <w:spacing w:after="160" w:line="259" w:lineRule="auto"/>
        <w:rPr>
          <w:rFonts w:ascii="Arial" w:eastAsia="Calibri" w:hAnsi="Arial" w:cs="Arial"/>
        </w:rPr>
      </w:pPr>
    </w:p>
    <w:sectPr w:rsidR="003C33F4"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5BF" w:rsidRDefault="007525BF" w:rsidP="001630F6">
      <w:pPr>
        <w:spacing w:after="0" w:line="240" w:lineRule="auto"/>
      </w:pPr>
      <w:r>
        <w:separator/>
      </w:r>
    </w:p>
  </w:endnote>
  <w:endnote w:type="continuationSeparator" w:id="0">
    <w:p w:rsidR="007525BF" w:rsidRDefault="007525BF"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81603"/>
      <w:docPartObj>
        <w:docPartGallery w:val="Page Numbers (Bottom of Page)"/>
        <w:docPartUnique/>
      </w:docPartObj>
    </w:sdtPr>
    <w:sdtEndPr>
      <w:rPr>
        <w:noProof/>
      </w:rPr>
    </w:sdtEndPr>
    <w:sdtContent>
      <w:p w:rsidR="00755AEE" w:rsidRDefault="00755AEE">
        <w:pPr>
          <w:pStyle w:val="Footer"/>
          <w:jc w:val="center"/>
        </w:pPr>
        <w:r>
          <w:fldChar w:fldCharType="begin"/>
        </w:r>
        <w:r>
          <w:instrText xml:space="preserve"> PAGE   \* MERGEFORMAT </w:instrText>
        </w:r>
        <w:r>
          <w:fldChar w:fldCharType="separate"/>
        </w:r>
        <w:r w:rsidR="001B0DB5">
          <w:rPr>
            <w:noProof/>
          </w:rPr>
          <w:t>2</w:t>
        </w:r>
        <w:r>
          <w:rPr>
            <w:noProof/>
          </w:rPr>
          <w:fldChar w:fldCharType="end"/>
        </w:r>
      </w:p>
    </w:sdtContent>
  </w:sdt>
  <w:p w:rsidR="00755AEE" w:rsidRDefault="00755A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5BF" w:rsidRDefault="007525BF" w:rsidP="001630F6">
      <w:pPr>
        <w:spacing w:after="0" w:line="240" w:lineRule="auto"/>
      </w:pPr>
      <w:r>
        <w:separator/>
      </w:r>
    </w:p>
  </w:footnote>
  <w:footnote w:type="continuationSeparator" w:id="0">
    <w:p w:rsidR="007525BF" w:rsidRDefault="007525BF" w:rsidP="00163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092188E"/>
    <w:multiLevelType w:val="hybridMultilevel"/>
    <w:tmpl w:val="7E9C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A290C"/>
    <w:multiLevelType w:val="hybridMultilevel"/>
    <w:tmpl w:val="B4B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D7AB7"/>
    <w:multiLevelType w:val="hybridMultilevel"/>
    <w:tmpl w:val="4548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6757E"/>
    <w:multiLevelType w:val="hybridMultilevel"/>
    <w:tmpl w:val="4DF4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0C4F5A9E"/>
    <w:multiLevelType w:val="hybridMultilevel"/>
    <w:tmpl w:val="BBF67AFE"/>
    <w:lvl w:ilvl="0" w:tplc="81BA2EDA">
      <w:start w:val="1"/>
      <w:numFmt w:val="bullet"/>
      <w:lvlText w:val="-"/>
      <w:lvlJc w:val="left"/>
      <w:pPr>
        <w:ind w:left="1524" w:hanging="360"/>
      </w:pPr>
      <w:rPr>
        <w:rFonts w:ascii="Arial" w:eastAsia="Calibri" w:hAnsi="Arial" w:cs="Aria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8" w15:restartNumberingAfterBreak="0">
    <w:nsid w:val="0DD136E5"/>
    <w:multiLevelType w:val="hybridMultilevel"/>
    <w:tmpl w:val="71C6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1497A"/>
    <w:multiLevelType w:val="hybridMultilevel"/>
    <w:tmpl w:val="434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96C55"/>
    <w:multiLevelType w:val="hybridMultilevel"/>
    <w:tmpl w:val="4094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34F7C61"/>
    <w:multiLevelType w:val="hybridMultilevel"/>
    <w:tmpl w:val="B1E2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4EC9"/>
    <w:multiLevelType w:val="hybridMultilevel"/>
    <w:tmpl w:val="89C4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74765"/>
    <w:multiLevelType w:val="hybridMultilevel"/>
    <w:tmpl w:val="D628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32D562B3"/>
    <w:multiLevelType w:val="hybridMultilevel"/>
    <w:tmpl w:val="6ED8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F5383"/>
    <w:multiLevelType w:val="hybridMultilevel"/>
    <w:tmpl w:val="5F7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B6FF0"/>
    <w:multiLevelType w:val="hybridMultilevel"/>
    <w:tmpl w:val="1B34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472E7"/>
    <w:multiLevelType w:val="hybridMultilevel"/>
    <w:tmpl w:val="656C76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C7861FC"/>
    <w:multiLevelType w:val="hybridMultilevel"/>
    <w:tmpl w:val="B24C9D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4FAF2D09"/>
    <w:multiLevelType w:val="hybridMultilevel"/>
    <w:tmpl w:val="E090A1EA"/>
    <w:lvl w:ilvl="0" w:tplc="FEE8BA76">
      <w:start w:val="1"/>
      <w:numFmt w:val="bullet"/>
      <w:lvlText w:val="•"/>
      <w:lvlJc w:val="left"/>
      <w:pPr>
        <w:ind w:left="3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5AA929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368E93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DE254F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97E4D9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7364C3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FC4FAFA">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374B50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F9AC4A0">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5"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2448D"/>
    <w:multiLevelType w:val="hybridMultilevel"/>
    <w:tmpl w:val="292E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24B82"/>
    <w:multiLevelType w:val="hybridMultilevel"/>
    <w:tmpl w:val="E150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C69C4"/>
    <w:multiLevelType w:val="hybridMultilevel"/>
    <w:tmpl w:val="C44C09D2"/>
    <w:lvl w:ilvl="0" w:tplc="03F4EBB8">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FDEB93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DE09AC6">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48A4B92">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B12D814">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DE8D48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1A41704">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5CCDA72">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E65C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0" w15:restartNumberingAfterBreak="0">
    <w:nsid w:val="671D184A"/>
    <w:multiLevelType w:val="hybridMultilevel"/>
    <w:tmpl w:val="046A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E0098"/>
    <w:multiLevelType w:val="hybridMultilevel"/>
    <w:tmpl w:val="C9C4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E4B3C"/>
    <w:multiLevelType w:val="multilevel"/>
    <w:tmpl w:val="2BE200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24B78B8"/>
    <w:multiLevelType w:val="hybridMultilevel"/>
    <w:tmpl w:val="47A852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45172"/>
    <w:multiLevelType w:val="hybridMultilevel"/>
    <w:tmpl w:val="1524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77427"/>
    <w:multiLevelType w:val="hybridMultilevel"/>
    <w:tmpl w:val="8BE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67477"/>
    <w:multiLevelType w:val="hybridMultilevel"/>
    <w:tmpl w:val="8790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23D37"/>
    <w:multiLevelType w:val="hybridMultilevel"/>
    <w:tmpl w:val="F4D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31"/>
  </w:num>
  <w:num w:numId="4">
    <w:abstractNumId w:val="16"/>
  </w:num>
  <w:num w:numId="5">
    <w:abstractNumId w:val="6"/>
  </w:num>
  <w:num w:numId="6">
    <w:abstractNumId w:val="37"/>
  </w:num>
  <w:num w:numId="7">
    <w:abstractNumId w:val="25"/>
  </w:num>
  <w:num w:numId="8">
    <w:abstractNumId w:val="2"/>
  </w:num>
  <w:num w:numId="9">
    <w:abstractNumId w:val="33"/>
  </w:num>
  <w:num w:numId="10">
    <w:abstractNumId w:val="28"/>
  </w:num>
  <w:num w:numId="11">
    <w:abstractNumId w:val="1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9"/>
  </w:num>
  <w:num w:numId="14">
    <w:abstractNumId w:val="11"/>
  </w:num>
  <w:num w:numId="15">
    <w:abstractNumId w:val="34"/>
  </w:num>
  <w:num w:numId="16">
    <w:abstractNumId w:val="43"/>
  </w:num>
  <w:num w:numId="17">
    <w:abstractNumId w:val="42"/>
  </w:num>
  <w:num w:numId="18">
    <w:abstractNumId w:val="45"/>
  </w:num>
  <w:num w:numId="19">
    <w:abstractNumId w:val="46"/>
  </w:num>
  <w:num w:numId="20">
    <w:abstractNumId w:val="18"/>
  </w:num>
  <w:num w:numId="21">
    <w:abstractNumId w:val="40"/>
  </w:num>
  <w:num w:numId="22">
    <w:abstractNumId w:val="7"/>
  </w:num>
  <w:num w:numId="23">
    <w:abstractNumId w:val="23"/>
  </w:num>
  <w:num w:numId="24">
    <w:abstractNumId w:val="36"/>
  </w:num>
  <w:num w:numId="25">
    <w:abstractNumId w:val="29"/>
  </w:num>
  <w:num w:numId="26">
    <w:abstractNumId w:val="24"/>
  </w:num>
  <w:num w:numId="27">
    <w:abstractNumId w:val="22"/>
  </w:num>
  <w:num w:numId="28">
    <w:abstractNumId w:val="35"/>
  </w:num>
  <w:num w:numId="29">
    <w:abstractNumId w:val="9"/>
  </w:num>
  <w:num w:numId="30">
    <w:abstractNumId w:val="8"/>
  </w:num>
  <w:num w:numId="31">
    <w:abstractNumId w:val="3"/>
  </w:num>
  <w:num w:numId="32">
    <w:abstractNumId w:val="10"/>
  </w:num>
  <w:num w:numId="33">
    <w:abstractNumId w:val="12"/>
  </w:num>
  <w:num w:numId="34">
    <w:abstractNumId w:val="44"/>
  </w:num>
  <w:num w:numId="35">
    <w:abstractNumId w:val="30"/>
  </w:num>
  <w:num w:numId="36">
    <w:abstractNumId w:val="17"/>
  </w:num>
  <w:num w:numId="37">
    <w:abstractNumId w:val="4"/>
  </w:num>
  <w:num w:numId="38">
    <w:abstractNumId w:val="1"/>
  </w:num>
  <w:num w:numId="39">
    <w:abstractNumId w:val="15"/>
  </w:num>
  <w:num w:numId="40">
    <w:abstractNumId w:val="38"/>
  </w:num>
  <w:num w:numId="41">
    <w:abstractNumId w:val="20"/>
  </w:num>
  <w:num w:numId="42">
    <w:abstractNumId w:val="5"/>
  </w:num>
  <w:num w:numId="43">
    <w:abstractNumId w:val="27"/>
  </w:num>
  <w:num w:numId="44">
    <w:abstractNumId w:val="41"/>
  </w:num>
  <w:num w:numId="45">
    <w:abstractNumId w:val="26"/>
  </w:num>
  <w:num w:numId="46">
    <w:abstractNumId w:val="14"/>
  </w:num>
  <w:num w:numId="4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3D73"/>
    <w:rsid w:val="00012992"/>
    <w:rsid w:val="00022987"/>
    <w:rsid w:val="0002630F"/>
    <w:rsid w:val="00026C92"/>
    <w:rsid w:val="0003147F"/>
    <w:rsid w:val="00034A54"/>
    <w:rsid w:val="000410AA"/>
    <w:rsid w:val="00043225"/>
    <w:rsid w:val="00055D64"/>
    <w:rsid w:val="0005630A"/>
    <w:rsid w:val="000609EA"/>
    <w:rsid w:val="000611E1"/>
    <w:rsid w:val="0006278D"/>
    <w:rsid w:val="00070B41"/>
    <w:rsid w:val="0007241F"/>
    <w:rsid w:val="00075887"/>
    <w:rsid w:val="000777FE"/>
    <w:rsid w:val="00077E57"/>
    <w:rsid w:val="00083BA8"/>
    <w:rsid w:val="000847A9"/>
    <w:rsid w:val="00084EEA"/>
    <w:rsid w:val="000878A9"/>
    <w:rsid w:val="00096224"/>
    <w:rsid w:val="000976A6"/>
    <w:rsid w:val="000A33F6"/>
    <w:rsid w:val="000A4B1A"/>
    <w:rsid w:val="000A5776"/>
    <w:rsid w:val="000A5934"/>
    <w:rsid w:val="000B1A6B"/>
    <w:rsid w:val="000B221A"/>
    <w:rsid w:val="000B37CC"/>
    <w:rsid w:val="000B7009"/>
    <w:rsid w:val="000C5E35"/>
    <w:rsid w:val="000D17C1"/>
    <w:rsid w:val="000D46F6"/>
    <w:rsid w:val="000E15EF"/>
    <w:rsid w:val="000E5259"/>
    <w:rsid w:val="001132F8"/>
    <w:rsid w:val="0011387D"/>
    <w:rsid w:val="00115CA8"/>
    <w:rsid w:val="00117BD4"/>
    <w:rsid w:val="001221D0"/>
    <w:rsid w:val="00123A67"/>
    <w:rsid w:val="00124BE6"/>
    <w:rsid w:val="001256C6"/>
    <w:rsid w:val="001259F3"/>
    <w:rsid w:val="00133A3F"/>
    <w:rsid w:val="00133C33"/>
    <w:rsid w:val="001355FF"/>
    <w:rsid w:val="00135A62"/>
    <w:rsid w:val="001445DF"/>
    <w:rsid w:val="00154D1F"/>
    <w:rsid w:val="0016158A"/>
    <w:rsid w:val="001630F6"/>
    <w:rsid w:val="00165DB0"/>
    <w:rsid w:val="001676B6"/>
    <w:rsid w:val="001707DC"/>
    <w:rsid w:val="00171F58"/>
    <w:rsid w:val="00176880"/>
    <w:rsid w:val="00183D65"/>
    <w:rsid w:val="00184BA4"/>
    <w:rsid w:val="00191257"/>
    <w:rsid w:val="00193E6E"/>
    <w:rsid w:val="00194DB6"/>
    <w:rsid w:val="001977EF"/>
    <w:rsid w:val="001A00D7"/>
    <w:rsid w:val="001A44EC"/>
    <w:rsid w:val="001A5CB0"/>
    <w:rsid w:val="001A772C"/>
    <w:rsid w:val="001B0DB5"/>
    <w:rsid w:val="001B315B"/>
    <w:rsid w:val="001B39D2"/>
    <w:rsid w:val="001D44B4"/>
    <w:rsid w:val="001D6332"/>
    <w:rsid w:val="001D77E1"/>
    <w:rsid w:val="001F0CDF"/>
    <w:rsid w:val="001F2C08"/>
    <w:rsid w:val="001F3AC8"/>
    <w:rsid w:val="001F5FA7"/>
    <w:rsid w:val="00212B56"/>
    <w:rsid w:val="002137FC"/>
    <w:rsid w:val="0021523D"/>
    <w:rsid w:val="0021698F"/>
    <w:rsid w:val="002178DF"/>
    <w:rsid w:val="00224DF0"/>
    <w:rsid w:val="00227D5D"/>
    <w:rsid w:val="00231C28"/>
    <w:rsid w:val="00234556"/>
    <w:rsid w:val="00234F9B"/>
    <w:rsid w:val="00243EDA"/>
    <w:rsid w:val="00245C1C"/>
    <w:rsid w:val="00245FE8"/>
    <w:rsid w:val="00246F05"/>
    <w:rsid w:val="0025207B"/>
    <w:rsid w:val="00253480"/>
    <w:rsid w:val="002553C5"/>
    <w:rsid w:val="00261CC9"/>
    <w:rsid w:val="0026467E"/>
    <w:rsid w:val="002668B1"/>
    <w:rsid w:val="0026720E"/>
    <w:rsid w:val="00272ACB"/>
    <w:rsid w:val="00276438"/>
    <w:rsid w:val="002851DC"/>
    <w:rsid w:val="00290569"/>
    <w:rsid w:val="00292027"/>
    <w:rsid w:val="002A4246"/>
    <w:rsid w:val="002A5184"/>
    <w:rsid w:val="002A6789"/>
    <w:rsid w:val="002A6E60"/>
    <w:rsid w:val="002A7EB2"/>
    <w:rsid w:val="002B3BBC"/>
    <w:rsid w:val="002B73D7"/>
    <w:rsid w:val="002C5978"/>
    <w:rsid w:val="002C5F48"/>
    <w:rsid w:val="002C735F"/>
    <w:rsid w:val="002D76F6"/>
    <w:rsid w:val="002E07C6"/>
    <w:rsid w:val="002E71A4"/>
    <w:rsid w:val="002F3797"/>
    <w:rsid w:val="002F4CA4"/>
    <w:rsid w:val="002F5350"/>
    <w:rsid w:val="00300FCF"/>
    <w:rsid w:val="00305B9C"/>
    <w:rsid w:val="00313353"/>
    <w:rsid w:val="00320F2C"/>
    <w:rsid w:val="00334B80"/>
    <w:rsid w:val="00340842"/>
    <w:rsid w:val="00346BFF"/>
    <w:rsid w:val="00346D1E"/>
    <w:rsid w:val="00365887"/>
    <w:rsid w:val="003732D4"/>
    <w:rsid w:val="00374105"/>
    <w:rsid w:val="00391DA5"/>
    <w:rsid w:val="00396636"/>
    <w:rsid w:val="003A6002"/>
    <w:rsid w:val="003A7146"/>
    <w:rsid w:val="003B216C"/>
    <w:rsid w:val="003B3C18"/>
    <w:rsid w:val="003B7E1A"/>
    <w:rsid w:val="003C33F4"/>
    <w:rsid w:val="003C432B"/>
    <w:rsid w:val="003C733E"/>
    <w:rsid w:val="003D6D67"/>
    <w:rsid w:val="003D78F8"/>
    <w:rsid w:val="003E428A"/>
    <w:rsid w:val="003F3C88"/>
    <w:rsid w:val="003F4283"/>
    <w:rsid w:val="00404C9E"/>
    <w:rsid w:val="00405BBE"/>
    <w:rsid w:val="004205C2"/>
    <w:rsid w:val="00420D05"/>
    <w:rsid w:val="00421B39"/>
    <w:rsid w:val="00423AE1"/>
    <w:rsid w:val="00431D92"/>
    <w:rsid w:val="004361C7"/>
    <w:rsid w:val="004444F1"/>
    <w:rsid w:val="00453FBD"/>
    <w:rsid w:val="00466171"/>
    <w:rsid w:val="00467CA8"/>
    <w:rsid w:val="00475E2C"/>
    <w:rsid w:val="004775B9"/>
    <w:rsid w:val="00483A08"/>
    <w:rsid w:val="00487510"/>
    <w:rsid w:val="004A5A77"/>
    <w:rsid w:val="004A72F3"/>
    <w:rsid w:val="004A76CD"/>
    <w:rsid w:val="004B30D4"/>
    <w:rsid w:val="004B7287"/>
    <w:rsid w:val="004B75D9"/>
    <w:rsid w:val="004B765E"/>
    <w:rsid w:val="004C12E4"/>
    <w:rsid w:val="004C34C7"/>
    <w:rsid w:val="004C39B2"/>
    <w:rsid w:val="004D272C"/>
    <w:rsid w:val="004E28FD"/>
    <w:rsid w:val="004E498D"/>
    <w:rsid w:val="004E5679"/>
    <w:rsid w:val="004E6BB2"/>
    <w:rsid w:val="004F2046"/>
    <w:rsid w:val="004F295A"/>
    <w:rsid w:val="004F64C8"/>
    <w:rsid w:val="004F7B51"/>
    <w:rsid w:val="00500ADF"/>
    <w:rsid w:val="005020C2"/>
    <w:rsid w:val="00502557"/>
    <w:rsid w:val="00503242"/>
    <w:rsid w:val="005108BD"/>
    <w:rsid w:val="00517599"/>
    <w:rsid w:val="0052118D"/>
    <w:rsid w:val="00521F80"/>
    <w:rsid w:val="0053144F"/>
    <w:rsid w:val="005333BF"/>
    <w:rsid w:val="00534DC9"/>
    <w:rsid w:val="00546D7B"/>
    <w:rsid w:val="005474BF"/>
    <w:rsid w:val="005503D5"/>
    <w:rsid w:val="00556DDA"/>
    <w:rsid w:val="00562344"/>
    <w:rsid w:val="005638FE"/>
    <w:rsid w:val="00565404"/>
    <w:rsid w:val="00580B28"/>
    <w:rsid w:val="00587505"/>
    <w:rsid w:val="005921AC"/>
    <w:rsid w:val="0059301A"/>
    <w:rsid w:val="0059722C"/>
    <w:rsid w:val="005975ED"/>
    <w:rsid w:val="005A1AD4"/>
    <w:rsid w:val="005A3F11"/>
    <w:rsid w:val="005B289F"/>
    <w:rsid w:val="005B681E"/>
    <w:rsid w:val="005C4F20"/>
    <w:rsid w:val="005C5435"/>
    <w:rsid w:val="005D10C0"/>
    <w:rsid w:val="005D4A17"/>
    <w:rsid w:val="005E00B4"/>
    <w:rsid w:val="005E02F2"/>
    <w:rsid w:val="005E34B0"/>
    <w:rsid w:val="005E3D37"/>
    <w:rsid w:val="005E599E"/>
    <w:rsid w:val="005E66D1"/>
    <w:rsid w:val="00602B69"/>
    <w:rsid w:val="006067A5"/>
    <w:rsid w:val="0061129B"/>
    <w:rsid w:val="006150E4"/>
    <w:rsid w:val="006241E3"/>
    <w:rsid w:val="00647685"/>
    <w:rsid w:val="00647882"/>
    <w:rsid w:val="006504E9"/>
    <w:rsid w:val="006509C0"/>
    <w:rsid w:val="00653377"/>
    <w:rsid w:val="0065474E"/>
    <w:rsid w:val="0066374E"/>
    <w:rsid w:val="00672731"/>
    <w:rsid w:val="00677DE7"/>
    <w:rsid w:val="00682FC1"/>
    <w:rsid w:val="006A05FD"/>
    <w:rsid w:val="006A7C32"/>
    <w:rsid w:val="006C53D7"/>
    <w:rsid w:val="006D2CF6"/>
    <w:rsid w:val="006D2DCB"/>
    <w:rsid w:val="006D7B52"/>
    <w:rsid w:val="006E2FE1"/>
    <w:rsid w:val="006F24DE"/>
    <w:rsid w:val="006F2E1E"/>
    <w:rsid w:val="006F3509"/>
    <w:rsid w:val="006F5848"/>
    <w:rsid w:val="006F5D5E"/>
    <w:rsid w:val="006F60BB"/>
    <w:rsid w:val="007010BB"/>
    <w:rsid w:val="0070143B"/>
    <w:rsid w:val="007020A4"/>
    <w:rsid w:val="007030D5"/>
    <w:rsid w:val="00710242"/>
    <w:rsid w:val="00717969"/>
    <w:rsid w:val="0072260D"/>
    <w:rsid w:val="0072365C"/>
    <w:rsid w:val="00725BD1"/>
    <w:rsid w:val="00734366"/>
    <w:rsid w:val="00735E12"/>
    <w:rsid w:val="00746B10"/>
    <w:rsid w:val="00746D07"/>
    <w:rsid w:val="00751384"/>
    <w:rsid w:val="007525BF"/>
    <w:rsid w:val="00755AEE"/>
    <w:rsid w:val="00760239"/>
    <w:rsid w:val="0077249B"/>
    <w:rsid w:val="00775F10"/>
    <w:rsid w:val="0078020C"/>
    <w:rsid w:val="0078576C"/>
    <w:rsid w:val="00792232"/>
    <w:rsid w:val="00792BF1"/>
    <w:rsid w:val="00797D78"/>
    <w:rsid w:val="007A499C"/>
    <w:rsid w:val="007B6ED5"/>
    <w:rsid w:val="007D01AA"/>
    <w:rsid w:val="007D22F6"/>
    <w:rsid w:val="007D4EFA"/>
    <w:rsid w:val="007E0D5B"/>
    <w:rsid w:val="007E3B14"/>
    <w:rsid w:val="007E509C"/>
    <w:rsid w:val="007E5B46"/>
    <w:rsid w:val="00804F70"/>
    <w:rsid w:val="0081054B"/>
    <w:rsid w:val="00811E9C"/>
    <w:rsid w:val="00816914"/>
    <w:rsid w:val="008176CE"/>
    <w:rsid w:val="008216C2"/>
    <w:rsid w:val="0082648B"/>
    <w:rsid w:val="008334E7"/>
    <w:rsid w:val="0084165B"/>
    <w:rsid w:val="00847A28"/>
    <w:rsid w:val="0085407B"/>
    <w:rsid w:val="00854930"/>
    <w:rsid w:val="00856E76"/>
    <w:rsid w:val="008640D6"/>
    <w:rsid w:val="008659A6"/>
    <w:rsid w:val="0086728D"/>
    <w:rsid w:val="008716F5"/>
    <w:rsid w:val="00872DB5"/>
    <w:rsid w:val="0087312D"/>
    <w:rsid w:val="00875756"/>
    <w:rsid w:val="008759E5"/>
    <w:rsid w:val="008776FB"/>
    <w:rsid w:val="00885C51"/>
    <w:rsid w:val="00891912"/>
    <w:rsid w:val="008A041D"/>
    <w:rsid w:val="008A069D"/>
    <w:rsid w:val="008A5D89"/>
    <w:rsid w:val="008C2D59"/>
    <w:rsid w:val="008C47EF"/>
    <w:rsid w:val="008C4B46"/>
    <w:rsid w:val="008C6F06"/>
    <w:rsid w:val="008D0025"/>
    <w:rsid w:val="008D487F"/>
    <w:rsid w:val="008D49F5"/>
    <w:rsid w:val="008E1F87"/>
    <w:rsid w:val="008E4756"/>
    <w:rsid w:val="008E6FC7"/>
    <w:rsid w:val="008F100F"/>
    <w:rsid w:val="008F2CED"/>
    <w:rsid w:val="008F2D83"/>
    <w:rsid w:val="008F5FFE"/>
    <w:rsid w:val="00904F21"/>
    <w:rsid w:val="009126EC"/>
    <w:rsid w:val="0091352F"/>
    <w:rsid w:val="00916272"/>
    <w:rsid w:val="00916662"/>
    <w:rsid w:val="009171CC"/>
    <w:rsid w:val="00921771"/>
    <w:rsid w:val="00925F21"/>
    <w:rsid w:val="00936152"/>
    <w:rsid w:val="009418D1"/>
    <w:rsid w:val="00944786"/>
    <w:rsid w:val="00947F75"/>
    <w:rsid w:val="009527B8"/>
    <w:rsid w:val="00953ABB"/>
    <w:rsid w:val="00967B40"/>
    <w:rsid w:val="00974ECA"/>
    <w:rsid w:val="0098167F"/>
    <w:rsid w:val="00983D1D"/>
    <w:rsid w:val="00983D50"/>
    <w:rsid w:val="0098585D"/>
    <w:rsid w:val="009867E9"/>
    <w:rsid w:val="009927E1"/>
    <w:rsid w:val="009933C0"/>
    <w:rsid w:val="00994714"/>
    <w:rsid w:val="009C05B6"/>
    <w:rsid w:val="009C606D"/>
    <w:rsid w:val="009D4DAF"/>
    <w:rsid w:val="009D5ACA"/>
    <w:rsid w:val="009E3F45"/>
    <w:rsid w:val="009E48A8"/>
    <w:rsid w:val="009E5419"/>
    <w:rsid w:val="009E7EDB"/>
    <w:rsid w:val="009F1560"/>
    <w:rsid w:val="009F76DE"/>
    <w:rsid w:val="00A2654C"/>
    <w:rsid w:val="00A30E2E"/>
    <w:rsid w:val="00A44F6D"/>
    <w:rsid w:val="00A45466"/>
    <w:rsid w:val="00A45D82"/>
    <w:rsid w:val="00A541D7"/>
    <w:rsid w:val="00A5758C"/>
    <w:rsid w:val="00A64829"/>
    <w:rsid w:val="00A66FE8"/>
    <w:rsid w:val="00A703BA"/>
    <w:rsid w:val="00A7415E"/>
    <w:rsid w:val="00A91445"/>
    <w:rsid w:val="00A92DBB"/>
    <w:rsid w:val="00AA07EC"/>
    <w:rsid w:val="00AA44A7"/>
    <w:rsid w:val="00AA4983"/>
    <w:rsid w:val="00AA53CC"/>
    <w:rsid w:val="00AB1393"/>
    <w:rsid w:val="00AB717E"/>
    <w:rsid w:val="00AC21F9"/>
    <w:rsid w:val="00AD0B1F"/>
    <w:rsid w:val="00AD6F9E"/>
    <w:rsid w:val="00AE01C1"/>
    <w:rsid w:val="00AE1E34"/>
    <w:rsid w:val="00AE2F4A"/>
    <w:rsid w:val="00AE4C15"/>
    <w:rsid w:val="00AF0755"/>
    <w:rsid w:val="00AF0BDC"/>
    <w:rsid w:val="00AF3B13"/>
    <w:rsid w:val="00B1450B"/>
    <w:rsid w:val="00B15906"/>
    <w:rsid w:val="00B17131"/>
    <w:rsid w:val="00B25E50"/>
    <w:rsid w:val="00B33230"/>
    <w:rsid w:val="00B35A02"/>
    <w:rsid w:val="00B373DD"/>
    <w:rsid w:val="00B411C3"/>
    <w:rsid w:val="00B4242E"/>
    <w:rsid w:val="00B55E7B"/>
    <w:rsid w:val="00B605DE"/>
    <w:rsid w:val="00B625AA"/>
    <w:rsid w:val="00B75359"/>
    <w:rsid w:val="00B76BF9"/>
    <w:rsid w:val="00B81422"/>
    <w:rsid w:val="00B8526B"/>
    <w:rsid w:val="00B85F10"/>
    <w:rsid w:val="00B8646C"/>
    <w:rsid w:val="00BA2B17"/>
    <w:rsid w:val="00BA55B6"/>
    <w:rsid w:val="00BA584C"/>
    <w:rsid w:val="00BA7FB1"/>
    <w:rsid w:val="00BC2144"/>
    <w:rsid w:val="00BD1E46"/>
    <w:rsid w:val="00BD3F3F"/>
    <w:rsid w:val="00BD46A4"/>
    <w:rsid w:val="00BD4988"/>
    <w:rsid w:val="00BD7CAF"/>
    <w:rsid w:val="00BE0BA3"/>
    <w:rsid w:val="00BE50A9"/>
    <w:rsid w:val="00BE6052"/>
    <w:rsid w:val="00BE7E67"/>
    <w:rsid w:val="00BF2ACD"/>
    <w:rsid w:val="00BF468D"/>
    <w:rsid w:val="00BF5170"/>
    <w:rsid w:val="00BF5A34"/>
    <w:rsid w:val="00BF79FA"/>
    <w:rsid w:val="00C00D83"/>
    <w:rsid w:val="00C02E3A"/>
    <w:rsid w:val="00C11F17"/>
    <w:rsid w:val="00C13248"/>
    <w:rsid w:val="00C1365D"/>
    <w:rsid w:val="00C144C6"/>
    <w:rsid w:val="00C327F4"/>
    <w:rsid w:val="00C33536"/>
    <w:rsid w:val="00C368A0"/>
    <w:rsid w:val="00C369DD"/>
    <w:rsid w:val="00C37062"/>
    <w:rsid w:val="00C41285"/>
    <w:rsid w:val="00C4218E"/>
    <w:rsid w:val="00C4264C"/>
    <w:rsid w:val="00C433B0"/>
    <w:rsid w:val="00C47A90"/>
    <w:rsid w:val="00C5005B"/>
    <w:rsid w:val="00C5547D"/>
    <w:rsid w:val="00C713D8"/>
    <w:rsid w:val="00C71B71"/>
    <w:rsid w:val="00C74B56"/>
    <w:rsid w:val="00C8416D"/>
    <w:rsid w:val="00C86067"/>
    <w:rsid w:val="00CB5BB8"/>
    <w:rsid w:val="00CC017D"/>
    <w:rsid w:val="00CC01CB"/>
    <w:rsid w:val="00CC0E76"/>
    <w:rsid w:val="00CC277B"/>
    <w:rsid w:val="00CC5DCE"/>
    <w:rsid w:val="00CD2564"/>
    <w:rsid w:val="00CD364A"/>
    <w:rsid w:val="00CD7C2E"/>
    <w:rsid w:val="00CE5298"/>
    <w:rsid w:val="00CF373F"/>
    <w:rsid w:val="00D03DCC"/>
    <w:rsid w:val="00D04562"/>
    <w:rsid w:val="00D059BE"/>
    <w:rsid w:val="00D1085F"/>
    <w:rsid w:val="00D142FE"/>
    <w:rsid w:val="00D255FE"/>
    <w:rsid w:val="00D26A09"/>
    <w:rsid w:val="00D34612"/>
    <w:rsid w:val="00D34916"/>
    <w:rsid w:val="00D5035F"/>
    <w:rsid w:val="00D5085A"/>
    <w:rsid w:val="00D53C21"/>
    <w:rsid w:val="00D570B7"/>
    <w:rsid w:val="00D61E83"/>
    <w:rsid w:val="00D628D8"/>
    <w:rsid w:val="00D62D49"/>
    <w:rsid w:val="00D735E6"/>
    <w:rsid w:val="00D7531D"/>
    <w:rsid w:val="00D76463"/>
    <w:rsid w:val="00D80839"/>
    <w:rsid w:val="00D83126"/>
    <w:rsid w:val="00D846C4"/>
    <w:rsid w:val="00DA099D"/>
    <w:rsid w:val="00DA0D56"/>
    <w:rsid w:val="00DA25D7"/>
    <w:rsid w:val="00DA6D07"/>
    <w:rsid w:val="00DA769A"/>
    <w:rsid w:val="00DB06A9"/>
    <w:rsid w:val="00DB30BF"/>
    <w:rsid w:val="00DC57DA"/>
    <w:rsid w:val="00DD51BE"/>
    <w:rsid w:val="00DE2324"/>
    <w:rsid w:val="00DE2436"/>
    <w:rsid w:val="00DE5C0F"/>
    <w:rsid w:val="00DF6E9A"/>
    <w:rsid w:val="00E05799"/>
    <w:rsid w:val="00E13735"/>
    <w:rsid w:val="00E23858"/>
    <w:rsid w:val="00E324DF"/>
    <w:rsid w:val="00E3437D"/>
    <w:rsid w:val="00E36D76"/>
    <w:rsid w:val="00E418C0"/>
    <w:rsid w:val="00E45B92"/>
    <w:rsid w:val="00E54FCE"/>
    <w:rsid w:val="00E607A6"/>
    <w:rsid w:val="00E70E1F"/>
    <w:rsid w:val="00E71FB8"/>
    <w:rsid w:val="00E738ED"/>
    <w:rsid w:val="00E74E15"/>
    <w:rsid w:val="00E74F1E"/>
    <w:rsid w:val="00E84428"/>
    <w:rsid w:val="00EA2B56"/>
    <w:rsid w:val="00EA5018"/>
    <w:rsid w:val="00EC1049"/>
    <w:rsid w:val="00EC1B02"/>
    <w:rsid w:val="00ED20DB"/>
    <w:rsid w:val="00ED586D"/>
    <w:rsid w:val="00ED6FE2"/>
    <w:rsid w:val="00EE3C95"/>
    <w:rsid w:val="00EE463E"/>
    <w:rsid w:val="00EF3445"/>
    <w:rsid w:val="00EF783B"/>
    <w:rsid w:val="00F020DD"/>
    <w:rsid w:val="00F33373"/>
    <w:rsid w:val="00F3436C"/>
    <w:rsid w:val="00F40E1F"/>
    <w:rsid w:val="00F4167D"/>
    <w:rsid w:val="00F42AB9"/>
    <w:rsid w:val="00F455F2"/>
    <w:rsid w:val="00F46BF9"/>
    <w:rsid w:val="00F55489"/>
    <w:rsid w:val="00F72296"/>
    <w:rsid w:val="00F74B74"/>
    <w:rsid w:val="00F81751"/>
    <w:rsid w:val="00F8469A"/>
    <w:rsid w:val="00F87DEC"/>
    <w:rsid w:val="00F91988"/>
    <w:rsid w:val="00F976E8"/>
    <w:rsid w:val="00F97756"/>
    <w:rsid w:val="00FA30C2"/>
    <w:rsid w:val="00FA3D27"/>
    <w:rsid w:val="00FA4574"/>
    <w:rsid w:val="00FB0EC1"/>
    <w:rsid w:val="00FB3978"/>
    <w:rsid w:val="00FB55F2"/>
    <w:rsid w:val="00FC0D51"/>
    <w:rsid w:val="00FC21E1"/>
    <w:rsid w:val="00FC6F55"/>
    <w:rsid w:val="00FD0B9A"/>
    <w:rsid w:val="00FD13AC"/>
    <w:rsid w:val="00FD1A11"/>
    <w:rsid w:val="00FD3DD0"/>
    <w:rsid w:val="00FD698A"/>
    <w:rsid w:val="00FE0846"/>
    <w:rsid w:val="00FE587E"/>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04DF6"/>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5">
    <w:name w:val="Table Grid5"/>
    <w:basedOn w:val="TableNormal"/>
    <w:next w:val="TableGrid"/>
    <w:uiPriority w:val="59"/>
    <w:rsid w:val="0016158A"/>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6158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 Grid4"/>
    <w:basedOn w:val="TableNormal"/>
    <w:next w:val="TableGrid"/>
    <w:uiPriority w:val="59"/>
    <w:rsid w:val="00755AE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0010-7044-472E-AC10-09C45A54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Twoboy Babini Rantsane</cp:lastModifiedBy>
  <cp:revision>11</cp:revision>
  <cp:lastPrinted>2020-03-29T16:22:00Z</cp:lastPrinted>
  <dcterms:created xsi:type="dcterms:W3CDTF">2020-06-06T18:09:00Z</dcterms:created>
  <dcterms:modified xsi:type="dcterms:W3CDTF">2020-06-17T05:03:00Z</dcterms:modified>
</cp:coreProperties>
</file>