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C2D0" w14:textId="77777777" w:rsidR="00D227BF" w:rsidRPr="007B4DCB" w:rsidRDefault="00D227BF" w:rsidP="00D227BF">
      <w:pPr>
        <w:spacing w:after="0"/>
        <w:rPr>
          <w:rFonts w:ascii="Arial" w:hAnsi="Arial" w:cs="Arial"/>
          <w:sz w:val="32"/>
          <w:szCs w:val="32"/>
        </w:rPr>
      </w:pPr>
      <w:r w:rsidRPr="007B4DCB">
        <w:rPr>
          <w:rFonts w:ascii="Arial" w:hAnsi="Arial" w:cs="Arial"/>
          <w:sz w:val="20"/>
          <w:szCs w:val="20"/>
        </w:rPr>
        <w:br w:type="textWrapping" w:clear="all"/>
      </w:r>
      <w:r w:rsidRPr="007B4DC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CC5912" wp14:editId="4E81BDC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Pr="007B4DCB">
        <w:rPr>
          <w:rFonts w:ascii="Arial" w:hAnsi="Arial" w:cs="Arial"/>
          <w:sz w:val="32"/>
          <w:szCs w:val="32"/>
        </w:rPr>
        <w:t>Province of the</w:t>
      </w:r>
    </w:p>
    <w:p w14:paraId="42457D01" w14:textId="77777777" w:rsidR="00D227BF" w:rsidRPr="007B4DCB" w:rsidRDefault="00D227BF" w:rsidP="00D227B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7ED9683A" w14:textId="77777777" w:rsidR="00D227BF" w:rsidRPr="007B4DCB" w:rsidRDefault="00D227BF" w:rsidP="00D227B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7580633E" w14:textId="77777777" w:rsidR="00D227BF" w:rsidRPr="007B4DCB" w:rsidRDefault="00D227BF" w:rsidP="00D227BF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596C2A32" w14:textId="77777777" w:rsidR="00D227BF" w:rsidRDefault="00D227BF" w:rsidP="00D227B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59BB6ED" w14:textId="77777777" w:rsidR="00D227BF" w:rsidRPr="007B4DCB" w:rsidRDefault="00D227BF" w:rsidP="00D227B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61C5781D" w14:textId="77777777" w:rsidR="00D227BF" w:rsidRPr="007B4DCB" w:rsidRDefault="00D227BF" w:rsidP="00D227B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2793"/>
        <w:gridCol w:w="1245"/>
        <w:gridCol w:w="1185"/>
        <w:gridCol w:w="1250"/>
        <w:gridCol w:w="1253"/>
      </w:tblGrid>
      <w:tr w:rsidR="00D227BF" w:rsidRPr="007B4DCB" w14:paraId="688AF47C" w14:textId="77777777" w:rsidTr="00012CDF">
        <w:tc>
          <w:tcPr>
            <w:tcW w:w="1663" w:type="dxa"/>
          </w:tcPr>
          <w:p w14:paraId="6F9DDE7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BF3E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46782D19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0B66E590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058171C0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51F57B36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5184A3C1" w14:textId="5F0A1A5B" w:rsidR="00D227BF" w:rsidRPr="007B4DCB" w:rsidRDefault="00BC4938" w:rsidP="00012CD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227BF">
              <w:rPr>
                <w:rFonts w:ascii="Arial" w:hAnsi="Arial" w:cs="Arial"/>
                <w:sz w:val="20"/>
                <w:szCs w:val="20"/>
              </w:rPr>
              <w:t xml:space="preserve"> May 2020</w:t>
            </w:r>
          </w:p>
        </w:tc>
      </w:tr>
      <w:tr w:rsidR="00D227BF" w:rsidRPr="007B4DCB" w14:paraId="66317509" w14:textId="77777777" w:rsidTr="00012CDF">
        <w:tc>
          <w:tcPr>
            <w:tcW w:w="1663" w:type="dxa"/>
          </w:tcPr>
          <w:p w14:paraId="35D21CED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C8ECE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6DD97340" w14:textId="795F4D53" w:rsidR="00BC4938" w:rsidRDefault="00BC4938" w:rsidP="00D227BF">
            <w:pPr>
              <w:tabs>
                <w:tab w:val="left" w:pos="5377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RESPONDING TO THE ENVIRONMENT: THE HUMAN EYE – </w:t>
            </w:r>
          </w:p>
          <w:p w14:paraId="6EEF6573" w14:textId="789495DC" w:rsidR="00D227BF" w:rsidRPr="00D227BF" w:rsidRDefault="00BC4938" w:rsidP="00D227BF">
            <w:pPr>
              <w:tabs>
                <w:tab w:val="left" w:pos="5377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BC4938">
              <w:rPr>
                <w:rFonts w:ascii="Arial" w:eastAsia="Calibri" w:hAnsi="Arial" w:cs="Arial"/>
                <w:b/>
                <w:sz w:val="24"/>
                <w:szCs w:val="24"/>
              </w:rPr>
              <w:t>EYE DEFECTS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251" w:type="dxa"/>
          </w:tcPr>
          <w:p w14:paraId="7113ED3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247FCA9F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558CEA6F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A0A98C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23935505" w14:textId="77777777" w:rsidR="00D227BF" w:rsidRPr="00D7132A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1263BA68" w14:textId="77777777" w:rsidR="00D227BF" w:rsidRPr="007B4DCB" w:rsidRDefault="00D227BF" w:rsidP="00D227BF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</w:p>
    <w:p w14:paraId="59EE6F05" w14:textId="57873C56" w:rsidR="00D227BF" w:rsidRDefault="00D227BF" w:rsidP="00D227BF">
      <w:pPr>
        <w:tabs>
          <w:tab w:val="left" w:pos="5377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QUESTION 1</w:t>
      </w:r>
    </w:p>
    <w:p w14:paraId="7A22858E" w14:textId="7EB77EF2" w:rsidR="00D227BF" w:rsidRPr="00BC4938" w:rsidRDefault="00BC4938" w:rsidP="00BC4938">
      <w:pPr>
        <w:pStyle w:val="ListParagraph"/>
        <w:numPr>
          <w:ilvl w:val="1"/>
          <w:numId w:val="6"/>
        </w:num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  <w:r w:rsidRPr="00BC4938">
        <w:rPr>
          <w:rFonts w:ascii="Arial" w:eastAsia="Calibri" w:hAnsi="Arial" w:cs="Arial"/>
          <w:sz w:val="24"/>
          <w:szCs w:val="24"/>
        </w:rPr>
        <w:t>D</w:t>
      </w:r>
      <w:r w:rsidR="00D227BF" w:rsidRPr="006F1297">
        <w:sym w:font="Wingdings 2" w:char="F050"/>
      </w:r>
      <w:r w:rsidR="00D227BF" w:rsidRPr="006F1297">
        <w:sym w:font="Wingdings 2" w:char="F050"/>
      </w:r>
    </w:p>
    <w:p w14:paraId="66D51345" w14:textId="77777777" w:rsidR="00D227BF" w:rsidRPr="00D227BF" w:rsidRDefault="00D227BF" w:rsidP="00D227BF">
      <w:pPr>
        <w:pStyle w:val="ListParagraph"/>
        <w:tabs>
          <w:tab w:val="left" w:pos="1134"/>
        </w:tabs>
        <w:ind w:left="1128"/>
        <w:rPr>
          <w:rFonts w:ascii="Arial" w:eastAsia="Calibri" w:hAnsi="Arial" w:cs="Arial"/>
          <w:sz w:val="24"/>
          <w:szCs w:val="24"/>
        </w:rPr>
      </w:pPr>
    </w:p>
    <w:p w14:paraId="5D5D57BF" w14:textId="73D4029F" w:rsidR="00BC4938" w:rsidRPr="00BC4938" w:rsidRDefault="00BC4938" w:rsidP="00BC4938">
      <w:pPr>
        <w:pStyle w:val="ListParagraph"/>
        <w:numPr>
          <w:ilvl w:val="1"/>
          <w:numId w:val="6"/>
        </w:num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  <w:r w:rsidRPr="00BC4938">
        <w:rPr>
          <w:rFonts w:ascii="Arial" w:eastAsia="Calibri" w:hAnsi="Arial" w:cs="Arial"/>
          <w:sz w:val="24"/>
          <w:szCs w:val="24"/>
        </w:rPr>
        <w:t>A</w:t>
      </w:r>
      <w:r w:rsidR="00D227BF" w:rsidRPr="006F1297">
        <w:sym w:font="Wingdings 2" w:char="F050"/>
      </w:r>
      <w:r w:rsidR="00D227BF" w:rsidRPr="006F1297">
        <w:sym w:font="Wingdings 2" w:char="F050"/>
      </w:r>
      <w:r w:rsidR="004920F1" w:rsidRPr="00BC4938">
        <w:rPr>
          <w:rFonts w:ascii="Arial" w:eastAsia="Calibri" w:hAnsi="Arial" w:cs="Arial"/>
          <w:sz w:val="24"/>
          <w:szCs w:val="24"/>
        </w:rPr>
        <w:tab/>
      </w:r>
    </w:p>
    <w:p w14:paraId="59D9C7F7" w14:textId="77777777" w:rsidR="00BC4938" w:rsidRPr="00BC4938" w:rsidRDefault="00BC4938" w:rsidP="00BC4938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0E5045E6" w14:textId="274D5489" w:rsidR="00BC4938" w:rsidRPr="00BC4938" w:rsidRDefault="00BC4938" w:rsidP="00BC4938">
      <w:pPr>
        <w:pStyle w:val="ListParagraph"/>
        <w:numPr>
          <w:ilvl w:val="1"/>
          <w:numId w:val="6"/>
        </w:num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  <w:r w:rsidRPr="00BC4938">
        <w:rPr>
          <w:rFonts w:ascii="Arial" w:eastAsia="Calibri" w:hAnsi="Arial" w:cs="Arial"/>
          <w:sz w:val="24"/>
          <w:szCs w:val="24"/>
        </w:rPr>
        <w:t>C</w:t>
      </w:r>
      <w:r w:rsidRPr="006F1297">
        <w:sym w:font="Wingdings 2" w:char="F050"/>
      </w:r>
      <w:r w:rsidRPr="006F1297">
        <w:sym w:font="Wingdings 2" w:char="F050"/>
      </w:r>
    </w:p>
    <w:p w14:paraId="51345724" w14:textId="77777777" w:rsidR="00BC4938" w:rsidRPr="00BC4938" w:rsidRDefault="00BC4938" w:rsidP="00BC4938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5630D05B" w14:textId="6BBFF15F" w:rsidR="00D227BF" w:rsidRPr="00BC4938" w:rsidRDefault="004920F1" w:rsidP="00BC4938">
      <w:pPr>
        <w:pStyle w:val="ListParagraph"/>
        <w:numPr>
          <w:ilvl w:val="1"/>
          <w:numId w:val="6"/>
        </w:num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  <w:r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>B</w:t>
      </w:r>
      <w:r w:rsidR="00BC4938" w:rsidRPr="006F1297">
        <w:sym w:font="Wingdings 2" w:char="F050"/>
      </w:r>
      <w:r w:rsidR="00BC4938" w:rsidRPr="006F1297">
        <w:sym w:font="Wingdings 2" w:char="F050"/>
      </w:r>
      <w:r w:rsidR="00BC4938"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ab/>
      </w:r>
      <w:r w:rsidR="00BC4938" w:rsidRPr="00BC4938">
        <w:rPr>
          <w:rFonts w:ascii="Arial" w:eastAsia="Calibri" w:hAnsi="Arial" w:cs="Arial"/>
          <w:sz w:val="24"/>
          <w:szCs w:val="24"/>
        </w:rPr>
        <w:tab/>
        <w:t xml:space="preserve">                          (4 × 2) = 8</w:t>
      </w:r>
    </w:p>
    <w:p w14:paraId="215650F1" w14:textId="4B9A340E" w:rsidR="00D227BF" w:rsidRDefault="00D227BF" w:rsidP="00D227BF">
      <w:p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</w:p>
    <w:p w14:paraId="2A963607" w14:textId="77777777" w:rsidR="00D227BF" w:rsidRDefault="00D227BF" w:rsidP="00D22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D7E89">
        <w:rPr>
          <w:rFonts w:ascii="Arial" w:hAnsi="Arial" w:cs="Arial"/>
          <w:b/>
          <w:bCs/>
          <w:sz w:val="24"/>
          <w:szCs w:val="24"/>
        </w:rPr>
        <w:t>QUESTION 2</w:t>
      </w:r>
    </w:p>
    <w:p w14:paraId="75CBE828" w14:textId="5EB2A85E" w:rsidR="00D227BF" w:rsidRDefault="00D227BF" w:rsidP="00D227BF">
      <w:p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</w:p>
    <w:p w14:paraId="06F21045" w14:textId="726DF13E" w:rsidR="00D227BF" w:rsidRDefault="00D227BF" w:rsidP="00D227BF">
      <w:p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</w:t>
      </w:r>
      <w:r w:rsidR="00BC4938">
        <w:rPr>
          <w:rFonts w:ascii="Arial" w:eastAsia="Calibri" w:hAnsi="Arial" w:cs="Arial"/>
          <w:sz w:val="24"/>
          <w:szCs w:val="24"/>
        </w:rPr>
        <w:tab/>
        <w:t xml:space="preserve">(a) </w:t>
      </w:r>
      <w:r w:rsidR="004920F1">
        <w:rPr>
          <w:rFonts w:ascii="Arial" w:eastAsia="Calibri" w:hAnsi="Arial" w:cs="Arial"/>
          <w:sz w:val="24"/>
          <w:szCs w:val="24"/>
        </w:rPr>
        <w:tab/>
        <w:t xml:space="preserve">A </w:t>
      </w:r>
      <w:r w:rsidR="004920F1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</w:r>
      <w:r w:rsidR="004920F1">
        <w:rPr>
          <w:rFonts w:ascii="Arial" w:eastAsia="Calibri" w:hAnsi="Arial" w:cs="Arial"/>
          <w:sz w:val="24"/>
          <w:szCs w:val="24"/>
        </w:rPr>
        <w:tab/>
        <w:t xml:space="preserve">      (1)</w:t>
      </w:r>
    </w:p>
    <w:p w14:paraId="7E6CA8D9" w14:textId="7ABD66A4" w:rsidR="004920F1" w:rsidRDefault="00BC4938" w:rsidP="00D227BF">
      <w:pPr>
        <w:tabs>
          <w:tab w:val="left" w:pos="113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(b) </w:t>
      </w:r>
      <w:r w:rsidR="002D199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B</w:t>
      </w:r>
      <w:r w:rsidR="002D1996">
        <w:rPr>
          <w:rFonts w:ascii="Arial" w:eastAsia="Calibri" w:hAnsi="Arial" w:cs="Arial"/>
          <w:sz w:val="24"/>
          <w:szCs w:val="24"/>
        </w:rPr>
        <w:t xml:space="preserve"> </w:t>
      </w:r>
      <w:r w:rsidR="002D1996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  <w:t xml:space="preserve">      (1)</w:t>
      </w:r>
    </w:p>
    <w:p w14:paraId="53C74ABE" w14:textId="5B01776D" w:rsidR="002D1996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C4938" w:rsidRPr="00704651" w14:paraId="354D2746" w14:textId="77777777" w:rsidTr="00BC4938">
        <w:tc>
          <w:tcPr>
            <w:tcW w:w="10774" w:type="dxa"/>
          </w:tcPr>
          <w:p w14:paraId="78B43B20" w14:textId="5F7C9747" w:rsidR="00BC4938" w:rsidRPr="00704651" w:rsidRDefault="00BC4938" w:rsidP="00BC493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C4938" w:rsidRPr="00704651" w14:paraId="4E4E0B9B" w14:textId="77777777" w:rsidTr="00BC4938">
        <w:tc>
          <w:tcPr>
            <w:tcW w:w="10774" w:type="dxa"/>
          </w:tcPr>
          <w:p w14:paraId="6BE86A97" w14:textId="7FFC15F4" w:rsidR="00BC4938" w:rsidRPr="00704651" w:rsidRDefault="00BC4938" w:rsidP="002622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4651">
              <w:rPr>
                <w:rFonts w:ascii="Arial" w:hAnsi="Arial" w:cs="Arial"/>
                <w:b/>
                <w:sz w:val="24"/>
                <w:szCs w:val="24"/>
              </w:rPr>
              <w:t>2.2 Compare short-sightedness and long-sightedness by completing the table below.                 (8)</w:t>
            </w:r>
          </w:p>
        </w:tc>
      </w:tr>
      <w:tr w:rsidR="00BC4938" w:rsidRPr="00704651" w14:paraId="33F6369F" w14:textId="77777777" w:rsidTr="00BC4938">
        <w:tc>
          <w:tcPr>
            <w:tcW w:w="10774" w:type="dxa"/>
          </w:tcPr>
          <w:tbl>
            <w:tblPr>
              <w:tblStyle w:val="TableGrid"/>
              <w:tblW w:w="0" w:type="auto"/>
              <w:tblInd w:w="1027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143"/>
              <w:gridCol w:w="3001"/>
            </w:tblGrid>
            <w:tr w:rsidR="00BC4938" w:rsidRPr="00704651" w14:paraId="3B8B44DB" w14:textId="77777777" w:rsidTr="00805DAA">
              <w:trPr>
                <w:trHeight w:val="455"/>
              </w:trPr>
              <w:tc>
                <w:tcPr>
                  <w:tcW w:w="2405" w:type="dxa"/>
                </w:tcPr>
                <w:p w14:paraId="232010C1" w14:textId="77777777" w:rsidR="00BC4938" w:rsidRPr="00704651" w:rsidRDefault="00BC4938" w:rsidP="0026225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3" w:type="dxa"/>
                </w:tcPr>
                <w:p w14:paraId="202F6E9E" w14:textId="77777777" w:rsidR="00BC4938" w:rsidRPr="00704651" w:rsidRDefault="00BC4938" w:rsidP="002622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Short sightedness</w:t>
                  </w:r>
                </w:p>
              </w:tc>
              <w:tc>
                <w:tcPr>
                  <w:tcW w:w="3001" w:type="dxa"/>
                </w:tcPr>
                <w:p w14:paraId="56B36735" w14:textId="77777777" w:rsidR="00BC4938" w:rsidRPr="00704651" w:rsidRDefault="00BC4938" w:rsidP="002622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Long sightedness</w:t>
                  </w:r>
                </w:p>
              </w:tc>
            </w:tr>
            <w:tr w:rsidR="00BC4938" w:rsidRPr="00704651" w14:paraId="6884DBFB" w14:textId="77777777" w:rsidTr="00805DAA">
              <w:trPr>
                <w:trHeight w:val="448"/>
              </w:trPr>
              <w:tc>
                <w:tcPr>
                  <w:tcW w:w="2405" w:type="dxa"/>
                </w:tcPr>
                <w:p w14:paraId="68DD4EE9" w14:textId="77777777" w:rsidR="00BC4938" w:rsidRPr="00704651" w:rsidRDefault="00BC4938" w:rsidP="0026225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Shape of eyeball</w:t>
                  </w:r>
                </w:p>
              </w:tc>
              <w:tc>
                <w:tcPr>
                  <w:tcW w:w="3143" w:type="dxa"/>
                </w:tcPr>
                <w:p w14:paraId="0D293A2F" w14:textId="08E0E664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Longer than usual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01" w:type="dxa"/>
                </w:tcPr>
                <w:p w14:paraId="01A9C205" w14:textId="1E82AF72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Shorter than usual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</w:tr>
            <w:tr w:rsidR="00BC4938" w:rsidRPr="00704651" w14:paraId="36FE4713" w14:textId="77777777" w:rsidTr="00805DAA">
              <w:trPr>
                <w:trHeight w:val="955"/>
              </w:trPr>
              <w:tc>
                <w:tcPr>
                  <w:tcW w:w="2405" w:type="dxa"/>
                </w:tcPr>
                <w:p w14:paraId="4BF825CB" w14:textId="77777777" w:rsidR="00BC4938" w:rsidRPr="00704651" w:rsidRDefault="00BC4938" w:rsidP="0026225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Focal point on retina for nearby objects</w:t>
                  </w:r>
                </w:p>
              </w:tc>
              <w:tc>
                <w:tcPr>
                  <w:tcW w:w="3143" w:type="dxa"/>
                </w:tcPr>
                <w:p w14:paraId="09CEBA7C" w14:textId="36F33B2F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Clear focal point on retina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01" w:type="dxa"/>
                </w:tcPr>
                <w:p w14:paraId="5AD4E370" w14:textId="16916988" w:rsidR="00BC4938" w:rsidRPr="00704651" w:rsidRDefault="00BC4938" w:rsidP="00262256">
                  <w:pPr>
                    <w:pStyle w:val="NoSpacing"/>
                    <w:ind w:left="720" w:hanging="63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Focus point lies behind retina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342628F6" w14:textId="77777777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BC4938" w:rsidRPr="00704651" w14:paraId="026C91B7" w14:textId="77777777" w:rsidTr="00805DAA">
              <w:trPr>
                <w:trHeight w:val="735"/>
              </w:trPr>
              <w:tc>
                <w:tcPr>
                  <w:tcW w:w="2405" w:type="dxa"/>
                </w:tcPr>
                <w:p w14:paraId="53F97858" w14:textId="77777777" w:rsidR="00BC4938" w:rsidRPr="00704651" w:rsidRDefault="00BC4938" w:rsidP="0026225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Corrective type of lens</w:t>
                  </w:r>
                </w:p>
              </w:tc>
              <w:tc>
                <w:tcPr>
                  <w:tcW w:w="3143" w:type="dxa"/>
                </w:tcPr>
                <w:p w14:paraId="248ABD02" w14:textId="47F84EFD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fr-FR"/>
                    </w:rPr>
                    <w:t xml:space="preserve">Concave lens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01" w:type="dxa"/>
                </w:tcPr>
                <w:p w14:paraId="7981C4EC" w14:textId="68E2DD9F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fr-FR"/>
                    </w:rPr>
                    <w:t xml:space="preserve">Convex lens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</w:tr>
            <w:tr w:rsidR="00BC4938" w:rsidRPr="00704651" w14:paraId="6F3EF5D3" w14:textId="77777777" w:rsidTr="00805DAA">
              <w:trPr>
                <w:trHeight w:val="1023"/>
              </w:trPr>
              <w:tc>
                <w:tcPr>
                  <w:tcW w:w="2405" w:type="dxa"/>
                </w:tcPr>
                <w:p w14:paraId="1A1ED640" w14:textId="77777777" w:rsidR="00BC4938" w:rsidRPr="00704651" w:rsidRDefault="00BC4938" w:rsidP="0026225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Corrective corneal laser surgery</w:t>
                  </w:r>
                </w:p>
              </w:tc>
              <w:tc>
                <w:tcPr>
                  <w:tcW w:w="3143" w:type="dxa"/>
                </w:tcPr>
                <w:p w14:paraId="2C0E14A5" w14:textId="389E170C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Cornea is made flatter (less convex) 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01" w:type="dxa"/>
                </w:tcPr>
                <w:p w14:paraId="333ABBAF" w14:textId="6FCFAE14" w:rsidR="00BC4938" w:rsidRPr="00704651" w:rsidRDefault="00BC4938" w:rsidP="002622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04651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Cornea is thickened to make it rounder (more convex) </w:t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704651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5D6983E8" w14:textId="77777777" w:rsidR="00BC4938" w:rsidRPr="00704651" w:rsidRDefault="00BC4938" w:rsidP="00262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E598F" w14:textId="1763D614" w:rsidR="002D1996" w:rsidRDefault="002D1996" w:rsidP="00BC4938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0067C619" w14:textId="689BE619" w:rsidR="00BC4938" w:rsidRDefault="00BC4938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2.3</w:t>
      </w:r>
      <w:r>
        <w:rPr>
          <w:rFonts w:ascii="Arial" w:eastAsia="Calibri" w:hAnsi="Arial" w:cs="Arial"/>
          <w:sz w:val="24"/>
          <w:szCs w:val="24"/>
        </w:rPr>
        <w:tab/>
        <w:t xml:space="preserve"> (a) </w:t>
      </w:r>
      <w:r>
        <w:rPr>
          <w:rFonts w:ascii="Arial" w:eastAsia="Calibri" w:hAnsi="Arial" w:cs="Arial"/>
          <w:sz w:val="24"/>
          <w:szCs w:val="24"/>
        </w:rPr>
        <w:tab/>
        <w:t xml:space="preserve">Convex lens </w:t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  <w:t>(1)</w:t>
      </w:r>
    </w:p>
    <w:p w14:paraId="440364BD" w14:textId="5C5C1479" w:rsidR="002D1996" w:rsidRDefault="00BC4938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ab/>
        <w:t xml:space="preserve">  (b)</w:t>
      </w:r>
      <w:r>
        <w:rPr>
          <w:rFonts w:ascii="Arial" w:eastAsia="Calibri" w:hAnsi="Arial" w:cs="Arial"/>
          <w:sz w:val="24"/>
          <w:szCs w:val="24"/>
        </w:rPr>
        <w:tab/>
        <w:t xml:space="preserve">Concave lens </w:t>
      </w:r>
      <w:r w:rsidR="002D1996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  <w:t>(1)</w:t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  <w:r w:rsidR="002D1996">
        <w:rPr>
          <w:rFonts w:ascii="Arial" w:eastAsia="Calibri" w:hAnsi="Arial" w:cs="Arial"/>
          <w:sz w:val="24"/>
          <w:szCs w:val="24"/>
        </w:rPr>
        <w:tab/>
      </w:r>
    </w:p>
    <w:p w14:paraId="2CFCFB10" w14:textId="77777777" w:rsidR="00805DAA" w:rsidRDefault="00805DAA" w:rsidP="00805DAA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</w:p>
    <w:p w14:paraId="0E77E72F" w14:textId="4DB96DD0" w:rsidR="00A749F6" w:rsidRDefault="00A749F6" w:rsidP="00805DAA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 3</w:t>
      </w:r>
    </w:p>
    <w:p w14:paraId="4219F053" w14:textId="78258A66" w:rsidR="0042488D" w:rsidRDefault="0042488D" w:rsidP="00A749F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33B5A9F" w14:textId="3F1AD562" w:rsidR="0042488D" w:rsidRDefault="0042488D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805DAA">
        <w:rPr>
          <w:rFonts w:ascii="Arial" w:hAnsi="Arial" w:cs="Arial"/>
          <w:sz w:val="24"/>
          <w:szCs w:val="24"/>
        </w:rPr>
        <w:t xml:space="preserve">Short sightedness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  <w:t>(1)</w:t>
      </w:r>
    </w:p>
    <w:p w14:paraId="074A3064" w14:textId="442F1DDB" w:rsidR="00805DAA" w:rsidRDefault="00805DA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E9936DE" w14:textId="6F864CD7" w:rsidR="00805DAA" w:rsidRDefault="00805DA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3.2 </w:t>
      </w:r>
      <w:r>
        <w:rPr>
          <w:rFonts w:ascii="Arial" w:eastAsia="Calibri" w:hAnsi="Arial" w:cs="Arial"/>
          <w:sz w:val="24"/>
          <w:szCs w:val="24"/>
        </w:rPr>
        <w:tab/>
        <w:t xml:space="preserve">Wearing prescription glasses with concave lens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OR laser surgery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713E33">
        <w:rPr>
          <w:rFonts w:ascii="Arial" w:eastAsia="Calibri" w:hAnsi="Arial" w:cs="Arial"/>
          <w:sz w:val="24"/>
          <w:szCs w:val="24"/>
        </w:rPr>
        <w:tab/>
        <w:t>(2)</w:t>
      </w:r>
      <w:r>
        <w:rPr>
          <w:rFonts w:ascii="Arial" w:eastAsia="Calibri" w:hAnsi="Arial" w:cs="Arial"/>
          <w:sz w:val="24"/>
          <w:szCs w:val="24"/>
        </w:rPr>
        <w:tab/>
      </w:r>
    </w:p>
    <w:p w14:paraId="67474961" w14:textId="34D70B98" w:rsidR="00805DAA" w:rsidRDefault="00805DA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8E49BA3" w14:textId="6FFB1EA6" w:rsidR="00805DAA" w:rsidRDefault="00805DA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3.3      Mark </w:t>
      </w:r>
      <w:r w:rsidR="00713E33">
        <w:rPr>
          <w:rFonts w:ascii="Arial" w:eastAsia="Calibri" w:hAnsi="Arial" w:cs="Arial"/>
          <w:sz w:val="24"/>
          <w:szCs w:val="24"/>
        </w:rPr>
        <w:t>allocation: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  <w:t>(6)</w:t>
      </w:r>
    </w:p>
    <w:p w14:paraId="4616D050" w14:textId="5633BFC3" w:rsidR="00805DAA" w:rsidRDefault="00805DA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Heading (both variables mentioned)  </w:t>
      </w:r>
      <w:r>
        <w:rPr>
          <w:rFonts w:ascii="Arial" w:eastAsia="Calibri" w:hAnsi="Arial" w:cs="Arial"/>
          <w:sz w:val="24"/>
          <w:szCs w:val="24"/>
        </w:rPr>
        <w:tab/>
      </w:r>
      <w:r w:rsidR="00713E33">
        <w:rPr>
          <w:rFonts w:ascii="Arial" w:eastAsia="Calibri" w:hAnsi="Arial" w:cs="Arial"/>
          <w:sz w:val="24"/>
          <w:szCs w:val="24"/>
        </w:rPr>
        <w:tab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1A50886A" w14:textId="1B24D72F" w:rsidR="00713E33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Correct type of graph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13E8FF72" w14:textId="30EFDE7E" w:rsidR="00805DAA" w:rsidRDefault="00805DA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X axis </w:t>
      </w:r>
      <w:r w:rsidR="00704651">
        <w:rPr>
          <w:rFonts w:ascii="Arial" w:eastAsia="Calibri" w:hAnsi="Arial" w:cs="Arial"/>
          <w:sz w:val="24"/>
          <w:szCs w:val="24"/>
        </w:rPr>
        <w:t xml:space="preserve"> and Y axis </w:t>
      </w:r>
      <w:r>
        <w:rPr>
          <w:rFonts w:ascii="Arial" w:eastAsia="Calibri" w:hAnsi="Arial" w:cs="Arial"/>
          <w:sz w:val="24"/>
          <w:szCs w:val="24"/>
        </w:rPr>
        <w:t>labeled</w:t>
      </w:r>
      <w:r w:rsidR="00704651">
        <w:rPr>
          <w:rFonts w:ascii="Arial" w:eastAsia="Calibri" w:hAnsi="Arial" w:cs="Arial"/>
          <w:sz w:val="24"/>
          <w:szCs w:val="24"/>
        </w:rPr>
        <w:t xml:space="preserve"> correctly</w:t>
      </w:r>
      <w:r>
        <w:rPr>
          <w:rFonts w:ascii="Arial" w:eastAsia="Calibri" w:hAnsi="Arial" w:cs="Arial"/>
          <w:sz w:val="24"/>
          <w:szCs w:val="24"/>
        </w:rPr>
        <w:tab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2BD3D482" w14:textId="1B213D45" w:rsidR="00713E33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04651">
        <w:rPr>
          <w:rFonts w:ascii="Arial" w:eastAsia="Calibri" w:hAnsi="Arial" w:cs="Arial"/>
          <w:sz w:val="24"/>
          <w:szCs w:val="24"/>
        </w:rPr>
        <w:t xml:space="preserve">Correct scale </w:t>
      </w:r>
      <w:r>
        <w:rPr>
          <w:rFonts w:ascii="Arial" w:eastAsia="Calibri" w:hAnsi="Arial" w:cs="Arial"/>
          <w:sz w:val="24"/>
          <w:szCs w:val="24"/>
        </w:rPr>
        <w:t>Y axis</w:t>
      </w:r>
      <w:r w:rsidR="00704651">
        <w:rPr>
          <w:rFonts w:ascii="Arial" w:eastAsia="Calibri" w:hAnsi="Arial" w:cs="Arial"/>
          <w:sz w:val="24"/>
          <w:szCs w:val="24"/>
        </w:rPr>
        <w:t xml:space="preserve"> and X axis (equal </w:t>
      </w:r>
      <w:r w:rsidR="00704651">
        <w:rPr>
          <w:rFonts w:ascii="Arial" w:eastAsia="Calibri" w:hAnsi="Arial" w:cs="Arial"/>
          <w:sz w:val="24"/>
          <w:szCs w:val="24"/>
        </w:rPr>
        <w:t>width and spacing of bars</w:t>
      </w:r>
      <w:r w:rsidR="00704651">
        <w:rPr>
          <w:rFonts w:ascii="Arial" w:eastAsia="Calibri" w:hAnsi="Arial" w:cs="Arial"/>
          <w:sz w:val="24"/>
          <w:szCs w:val="24"/>
        </w:rPr>
        <w:t>)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25751D59" w14:textId="538A3DFF" w:rsidR="00713E33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All bars plotted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EF0ACA"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6D1FFE5A" w14:textId="2175176A" w:rsidR="00EF0ACA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(4-6 bars correct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EF0ACA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)   </w:t>
      </w:r>
    </w:p>
    <w:p w14:paraId="6E102AA0" w14:textId="240FF6E8" w:rsidR="00713E33" w:rsidRDefault="00EF0ACA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(1-3 bars correct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>)</w:t>
      </w:r>
      <w:r w:rsidR="00713E33">
        <w:rPr>
          <w:rFonts w:ascii="Arial" w:eastAsia="Calibri" w:hAnsi="Arial" w:cs="Arial"/>
          <w:sz w:val="24"/>
          <w:szCs w:val="24"/>
        </w:rPr>
        <w:t xml:space="preserve">   </w:t>
      </w:r>
    </w:p>
    <w:p w14:paraId="36D2FB1B" w14:textId="56F81E03" w:rsidR="00713E33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3E0712A1" w14:textId="77777777" w:rsidR="00805DAA" w:rsidRDefault="00805DA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24DAECD" w14:textId="267CA2D5" w:rsidR="00805DAA" w:rsidRDefault="00805DAA" w:rsidP="00805DAA">
      <w:pPr>
        <w:spacing w:after="0"/>
        <w:jc w:val="both"/>
        <w:rPr>
          <w:rFonts w:ascii="Arial" w:eastAsia="Calibri" w:hAnsi="Arial" w:cs="Arial"/>
          <w:sz w:val="40"/>
          <w:szCs w:val="40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713E33" w:rsidRPr="00704651">
        <w:rPr>
          <w:rFonts w:ascii="Arial" w:eastAsia="Calibri" w:hAnsi="Arial" w:cs="Arial"/>
          <w:sz w:val="24"/>
          <w:szCs w:val="24"/>
        </w:rPr>
        <w:sym w:font="Wingdings 2" w:char="F050"/>
      </w:r>
      <w:r w:rsidR="00713E33" w:rsidRPr="00704651">
        <w:rPr>
          <w:rFonts w:ascii="Arial" w:eastAsia="Calibri" w:hAnsi="Arial" w:cs="Arial"/>
          <w:sz w:val="24"/>
          <w:szCs w:val="24"/>
        </w:rPr>
        <w:sym w:font="Wingdings 2" w:char="F050"/>
      </w:r>
      <w:r w:rsidR="00F30890" w:rsidRPr="00704651">
        <w:rPr>
          <w:rFonts w:ascii="Arial" w:eastAsia="Calibri" w:hAnsi="Arial" w:cs="Arial"/>
          <w:sz w:val="24"/>
          <w:szCs w:val="24"/>
        </w:rPr>
        <w:sym w:font="Wingdings 2" w:char="F050"/>
      </w:r>
      <w:r w:rsidR="00F30890" w:rsidRPr="00704651">
        <w:rPr>
          <w:rFonts w:ascii="Arial" w:eastAsia="Calibri" w:hAnsi="Arial" w:cs="Arial"/>
          <w:sz w:val="24"/>
          <w:szCs w:val="24"/>
        </w:rPr>
        <w:t xml:space="preserve"> (P)</w:t>
      </w:r>
      <w:r w:rsidR="00F30890">
        <w:rPr>
          <w:rFonts w:ascii="Arial" w:eastAsia="Calibri" w:hAnsi="Arial" w:cs="Arial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39E952C9" wp14:editId="4F917367">
            <wp:extent cx="4165600" cy="3511550"/>
            <wp:effectExtent l="0" t="0" r="635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13E33" w:rsidRPr="00704651">
        <w:rPr>
          <w:rFonts w:ascii="Arial" w:eastAsia="Calibri" w:hAnsi="Arial" w:cs="Arial"/>
          <w:sz w:val="24"/>
          <w:szCs w:val="24"/>
        </w:rPr>
        <w:sym w:font="Wingdings 2" w:char="F050"/>
      </w:r>
      <w:r w:rsidR="00F30890" w:rsidRPr="00704651">
        <w:rPr>
          <w:rFonts w:ascii="Arial" w:eastAsia="Calibri" w:hAnsi="Arial" w:cs="Arial"/>
          <w:sz w:val="24"/>
          <w:szCs w:val="24"/>
        </w:rPr>
        <w:t>T</w:t>
      </w:r>
    </w:p>
    <w:p w14:paraId="125A9576" w14:textId="77777777" w:rsidR="00713E33" w:rsidRDefault="00713E33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01E471C" w14:textId="77777777" w:rsidR="00713E33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76C2C04" w14:textId="7A96E747" w:rsidR="00805DAA" w:rsidRDefault="00713E33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3.4 </w:t>
      </w:r>
      <w:r>
        <w:rPr>
          <w:rFonts w:ascii="Arial" w:eastAsia="Calibri" w:hAnsi="Arial" w:cs="Arial"/>
          <w:sz w:val="24"/>
          <w:szCs w:val="24"/>
        </w:rPr>
        <w:tab/>
        <w:t>Clouding of the eye’s len</w:t>
      </w:r>
      <w:r w:rsidR="00704651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due to the clumping of proteins making up the lens.</w:t>
      </w:r>
      <w:r w:rsidRPr="00713E33">
        <w:rPr>
          <w:rFonts w:ascii="Arial" w:eastAsia="Calibri" w:hAnsi="Arial" w:cs="Arial"/>
          <w:sz w:val="24"/>
          <w:szCs w:val="24"/>
        </w:rPr>
        <w:t xml:space="preserve">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  <w:t xml:space="preserve">This prevents sufficient light from passing through the retina thereby making it </w:t>
      </w:r>
      <w:r>
        <w:rPr>
          <w:rFonts w:ascii="Arial" w:eastAsia="Calibri" w:hAnsi="Arial" w:cs="Arial"/>
          <w:sz w:val="24"/>
          <w:szCs w:val="24"/>
        </w:rPr>
        <w:tab/>
        <w:t>difficult to see.</w:t>
      </w:r>
      <w:r w:rsidRPr="00713E33">
        <w:rPr>
          <w:rFonts w:ascii="Arial" w:eastAsia="Calibri" w:hAnsi="Arial" w:cs="Arial"/>
          <w:sz w:val="24"/>
          <w:szCs w:val="24"/>
        </w:rPr>
        <w:t xml:space="preserve">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805DA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</w:t>
      </w:r>
      <w:r>
        <w:rPr>
          <w:rFonts w:ascii="Arial" w:eastAsia="Calibri" w:hAnsi="Arial" w:cs="Arial"/>
          <w:sz w:val="24"/>
          <w:szCs w:val="24"/>
        </w:rPr>
        <w:tab/>
        <w:t>(2)</w:t>
      </w:r>
    </w:p>
    <w:p w14:paraId="4B25A613" w14:textId="2EC14DC1" w:rsidR="0042488D" w:rsidRDefault="0042488D" w:rsidP="00A749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79405D73" w14:textId="77777777" w:rsidR="00916714" w:rsidRDefault="00713E33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3.5</w:t>
      </w:r>
      <w:r>
        <w:rPr>
          <w:rFonts w:ascii="Arial" w:eastAsia="Calibri" w:hAnsi="Arial" w:cs="Arial"/>
          <w:sz w:val="24"/>
          <w:szCs w:val="24"/>
        </w:rPr>
        <w:tab/>
        <w:t xml:space="preserve">Water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and Protein</w:t>
      </w:r>
      <w:r w:rsidR="00916714">
        <w:rPr>
          <w:rFonts w:ascii="Arial" w:eastAsia="Calibri" w:hAnsi="Arial" w:cs="Arial"/>
          <w:sz w:val="24"/>
          <w:szCs w:val="24"/>
        </w:rPr>
        <w:t xml:space="preserve"> </w:t>
      </w:r>
      <w:r w:rsidR="00916714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</w:r>
      <w:r w:rsidR="00916714">
        <w:rPr>
          <w:rFonts w:ascii="Arial" w:eastAsia="Calibri" w:hAnsi="Arial" w:cs="Arial"/>
          <w:sz w:val="24"/>
          <w:szCs w:val="24"/>
        </w:rPr>
        <w:tab/>
        <w:t>(2)</w:t>
      </w:r>
      <w:r w:rsidR="0042488D">
        <w:rPr>
          <w:rFonts w:ascii="Arial" w:eastAsia="Calibri" w:hAnsi="Arial" w:cs="Arial"/>
          <w:sz w:val="24"/>
          <w:szCs w:val="24"/>
        </w:rPr>
        <w:tab/>
      </w:r>
    </w:p>
    <w:p w14:paraId="0EA8D158" w14:textId="77777777" w:rsidR="00916714" w:rsidRDefault="00916714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6233148" w14:textId="403539C3" w:rsidR="007E3C2E" w:rsidRDefault="00916714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3.6 </w:t>
      </w:r>
      <w:r>
        <w:rPr>
          <w:rFonts w:ascii="Arial" w:eastAsia="Calibri" w:hAnsi="Arial" w:cs="Arial"/>
          <w:sz w:val="24"/>
          <w:szCs w:val="24"/>
        </w:rPr>
        <w:tab/>
        <w:t>The learners are still young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and cataracts are usually associated with increasing </w:t>
      </w:r>
      <w:r>
        <w:rPr>
          <w:rFonts w:ascii="Arial" w:eastAsia="Calibri" w:hAnsi="Arial" w:cs="Arial"/>
          <w:sz w:val="24"/>
          <w:szCs w:val="24"/>
        </w:rPr>
        <w:tab/>
        <w:t xml:space="preserve">age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.  (The older one gets the greater the chances of having cataracts.) </w:t>
      </w:r>
      <w:r w:rsidR="0042488D">
        <w:rPr>
          <w:rFonts w:ascii="Arial" w:eastAsia="Calibri" w:hAnsi="Arial" w:cs="Arial"/>
          <w:sz w:val="24"/>
          <w:szCs w:val="24"/>
        </w:rPr>
        <w:tab/>
      </w:r>
      <w:r w:rsidR="007E3C2E">
        <w:rPr>
          <w:rFonts w:ascii="Arial" w:eastAsia="Calibri" w:hAnsi="Arial" w:cs="Arial"/>
          <w:sz w:val="24"/>
          <w:szCs w:val="24"/>
        </w:rPr>
        <w:t>(2)</w:t>
      </w:r>
    </w:p>
    <w:p w14:paraId="54F5D46A" w14:textId="77777777" w:rsidR="00F30890" w:rsidRDefault="00F30890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2380AA6" w14:textId="26B99D55" w:rsidR="007E3C2E" w:rsidRPr="007E3C2E" w:rsidRDefault="007E3C2E" w:rsidP="00805DAA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7E3C2E">
        <w:rPr>
          <w:rFonts w:ascii="Arial" w:eastAsia="Calibri" w:hAnsi="Arial" w:cs="Arial"/>
          <w:b/>
          <w:sz w:val="24"/>
          <w:szCs w:val="24"/>
        </w:rPr>
        <w:t xml:space="preserve">QUESTION 4 </w:t>
      </w:r>
    </w:p>
    <w:p w14:paraId="513B0016" w14:textId="7D418C63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4.1 </w:t>
      </w:r>
      <w:r>
        <w:rPr>
          <w:rFonts w:ascii="Arial" w:eastAsia="Calibri" w:hAnsi="Arial" w:cs="Arial"/>
          <w:sz w:val="24"/>
          <w:szCs w:val="24"/>
        </w:rPr>
        <w:tab/>
        <w:t xml:space="preserve">Corneal Astigmatism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and Lenticular Astigmatism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704651">
        <w:rPr>
          <w:rFonts w:ascii="Arial" w:eastAsia="Calibri" w:hAnsi="Arial" w:cs="Arial"/>
          <w:sz w:val="24"/>
          <w:szCs w:val="24"/>
        </w:rPr>
        <w:tab/>
      </w:r>
      <w:r w:rsidR="00704651">
        <w:rPr>
          <w:rFonts w:ascii="Arial" w:eastAsia="Calibri" w:hAnsi="Arial" w:cs="Arial"/>
          <w:sz w:val="24"/>
          <w:szCs w:val="24"/>
        </w:rPr>
        <w:tab/>
      </w:r>
      <w:r w:rsidR="00704651">
        <w:rPr>
          <w:rFonts w:ascii="Arial" w:eastAsia="Calibri" w:hAnsi="Arial" w:cs="Arial"/>
          <w:sz w:val="24"/>
          <w:szCs w:val="24"/>
        </w:rPr>
        <w:tab/>
      </w:r>
      <w:r w:rsidR="00704651">
        <w:rPr>
          <w:rFonts w:ascii="Arial" w:eastAsia="Calibri" w:hAnsi="Arial" w:cs="Arial"/>
          <w:sz w:val="24"/>
          <w:szCs w:val="24"/>
        </w:rPr>
        <w:tab/>
        <w:t>(2)</w:t>
      </w:r>
    </w:p>
    <w:p w14:paraId="56B3A4E7" w14:textId="33B7846A" w:rsidR="00704651" w:rsidRPr="00704651" w:rsidRDefault="00704651" w:rsidP="00704651">
      <w:pPr>
        <w:spacing w:after="0"/>
        <w:ind w:left="7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04651">
        <w:rPr>
          <w:rFonts w:ascii="Arial" w:eastAsia="Calibri" w:hAnsi="Arial" w:cs="Arial"/>
          <w:b/>
          <w:bCs/>
          <w:sz w:val="24"/>
          <w:szCs w:val="24"/>
        </w:rPr>
        <w:t xml:space="preserve">(NOTE: TYPES OF ASTIGMATISM- NOT FOR EXAMS, </w:t>
      </w:r>
      <w:r>
        <w:rPr>
          <w:rFonts w:ascii="Arial" w:eastAsia="Calibri" w:hAnsi="Arial" w:cs="Arial"/>
          <w:b/>
          <w:bCs/>
          <w:sz w:val="24"/>
          <w:szCs w:val="24"/>
        </w:rPr>
        <w:t>you only have to</w:t>
      </w:r>
      <w:r w:rsidRPr="00704651">
        <w:rPr>
          <w:rFonts w:ascii="Arial" w:eastAsia="Calibri" w:hAnsi="Arial" w:cs="Arial"/>
          <w:b/>
          <w:bCs/>
          <w:sz w:val="24"/>
          <w:szCs w:val="24"/>
        </w:rPr>
        <w:t xml:space="preserve"> know astigmatism as an eye defect)</w:t>
      </w:r>
    </w:p>
    <w:p w14:paraId="2E2593AB" w14:textId="11664EAA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4.2 </w:t>
      </w:r>
      <w:r>
        <w:rPr>
          <w:rFonts w:ascii="Arial" w:eastAsia="Calibri" w:hAnsi="Arial" w:cs="Arial"/>
          <w:sz w:val="24"/>
          <w:szCs w:val="24"/>
        </w:rPr>
        <w:tab/>
        <w:t xml:space="preserve">Scaring from Injury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364255F7" w14:textId="438C0426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Scaring from eye surgery gone wrong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196EFB10" w14:textId="7E473D1D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Hereditary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</w:p>
    <w:p w14:paraId="63F716E2" w14:textId="4B703E57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Keratoconus (disease causing the gradual thinning of the cornea)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7E3C2E">
        <w:rPr>
          <w:rFonts w:ascii="Arial" w:eastAsia="Calibri" w:hAnsi="Arial" w:cs="Arial"/>
          <w:b/>
          <w:sz w:val="24"/>
          <w:szCs w:val="24"/>
        </w:rPr>
        <w:t>(ANY 3)</w:t>
      </w:r>
      <w:r>
        <w:rPr>
          <w:rFonts w:ascii="Arial" w:eastAsia="Calibri" w:hAnsi="Arial" w:cs="Arial"/>
          <w:sz w:val="24"/>
          <w:szCs w:val="24"/>
        </w:rPr>
        <w:t xml:space="preserve">  (3)</w:t>
      </w:r>
    </w:p>
    <w:p w14:paraId="3E6F3FAA" w14:textId="4CEA2AAF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E7451D1" w14:textId="2790DB68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4.3 </w:t>
      </w:r>
      <w:r>
        <w:rPr>
          <w:rFonts w:ascii="Arial" w:eastAsia="Calibri" w:hAnsi="Arial" w:cs="Arial"/>
          <w:sz w:val="24"/>
          <w:szCs w:val="24"/>
        </w:rPr>
        <w:tab/>
        <w:t>Wearing of spectacles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   OR refractive laser surgery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</w:t>
      </w:r>
      <w:r>
        <w:rPr>
          <w:rFonts w:ascii="Arial" w:eastAsia="Calibri" w:hAnsi="Arial" w:cs="Arial"/>
          <w:sz w:val="24"/>
          <w:szCs w:val="24"/>
        </w:rPr>
        <w:tab/>
        <w:t xml:space="preserve">      (2)</w:t>
      </w:r>
    </w:p>
    <w:p w14:paraId="0FBDFCB4" w14:textId="77777777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3A26A88" w14:textId="48DDBDB2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8DFC385" w14:textId="77777777" w:rsidR="007E3C2E" w:rsidRDefault="007E3C2E" w:rsidP="00805DAA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QUESTION 5</w:t>
      </w:r>
    </w:p>
    <w:p w14:paraId="3CEAC0D7" w14:textId="77777777" w:rsidR="007E3C2E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0051ED4" w14:textId="3D43A986" w:rsidR="00EF0ACA" w:rsidRDefault="007E3C2E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5.1 </w:t>
      </w:r>
      <w:r w:rsidR="00EF0ACA">
        <w:rPr>
          <w:rFonts w:ascii="Arial" w:eastAsia="Calibri" w:hAnsi="Arial" w:cs="Arial"/>
          <w:sz w:val="24"/>
          <w:szCs w:val="24"/>
        </w:rPr>
        <w:t xml:space="preserve"> </w:t>
      </w:r>
      <w:r w:rsidR="00EF0ACA">
        <w:rPr>
          <w:rFonts w:ascii="Arial" w:eastAsia="Calibri" w:hAnsi="Arial" w:cs="Arial"/>
          <w:sz w:val="24"/>
          <w:szCs w:val="24"/>
        </w:rPr>
        <w:tab/>
        <w:t>Short – sightedness means that a person can see near objects clearly</w:t>
      </w:r>
      <w:r w:rsidR="00EF0ACA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EF0ACA">
        <w:rPr>
          <w:rFonts w:ascii="Arial" w:eastAsia="Calibri" w:hAnsi="Arial" w:cs="Arial"/>
          <w:sz w:val="24"/>
          <w:szCs w:val="24"/>
        </w:rPr>
        <w:t xml:space="preserve"> but </w:t>
      </w:r>
      <w:r w:rsidR="00EF0ACA">
        <w:rPr>
          <w:rFonts w:ascii="Arial" w:eastAsia="Calibri" w:hAnsi="Arial" w:cs="Arial"/>
          <w:sz w:val="24"/>
          <w:szCs w:val="24"/>
        </w:rPr>
        <w:tab/>
        <w:t>objects that are far away are out of focus (blurred)</w:t>
      </w:r>
      <w:r w:rsidR="00EF0ACA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 w:rsidR="00EF0ACA">
        <w:rPr>
          <w:rFonts w:ascii="Arial" w:eastAsia="Calibri" w:hAnsi="Arial" w:cs="Arial"/>
          <w:sz w:val="24"/>
          <w:szCs w:val="24"/>
        </w:rPr>
        <w:t xml:space="preserve">. </w:t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</w:r>
      <w:r w:rsidR="00EF0ACA">
        <w:rPr>
          <w:rFonts w:ascii="Arial" w:eastAsia="Calibri" w:hAnsi="Arial" w:cs="Arial"/>
          <w:sz w:val="24"/>
          <w:szCs w:val="24"/>
        </w:rPr>
        <w:tab/>
        <w:t xml:space="preserve">      (2)</w:t>
      </w:r>
    </w:p>
    <w:p w14:paraId="3CE0F3BE" w14:textId="77777777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FF8E938" w14:textId="43C29CD3" w:rsidR="009F0A7F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5.2 </w:t>
      </w:r>
      <w:r w:rsidR="007E3C2E" w:rsidRPr="007E3C2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2488D" w:rsidRPr="007E3C2E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He would not be able to see other cars clearly or read traffic road signs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 xml:space="preserve">.  </w:t>
      </w:r>
    </w:p>
    <w:p w14:paraId="1C072086" w14:textId="3FC6BCD4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This might result in a road traffic accident 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(2)</w:t>
      </w:r>
    </w:p>
    <w:p w14:paraId="4646F292" w14:textId="2AD4B7E9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DA03C90" w14:textId="7C5E9D5C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5.3 </w:t>
      </w:r>
      <w:r>
        <w:rPr>
          <w:rFonts w:ascii="Arial" w:eastAsia="Calibri" w:hAnsi="Arial" w:cs="Arial"/>
          <w:sz w:val="24"/>
          <w:szCs w:val="24"/>
        </w:rPr>
        <w:tab/>
        <w:t>Cornea is too curved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>; eyeball shape is too long</w:t>
      </w:r>
      <w:r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(2)</w:t>
      </w:r>
    </w:p>
    <w:p w14:paraId="5B31D0C8" w14:textId="21236891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66F4955" w14:textId="54C7C237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5.4 </w:t>
      </w:r>
      <w:r>
        <w:rPr>
          <w:rFonts w:ascii="Arial" w:eastAsia="Calibri" w:hAnsi="Arial" w:cs="Arial"/>
          <w:sz w:val="24"/>
          <w:szCs w:val="24"/>
        </w:rPr>
        <w:tab/>
        <w:t>Concave lenses</w:t>
      </w:r>
      <w:r w:rsidR="00F30890" w:rsidRPr="006F1297">
        <w:rPr>
          <w:rFonts w:ascii="Arial" w:eastAsia="Calibri" w:hAnsi="Arial" w:cs="Arial"/>
          <w:sz w:val="24"/>
          <w:szCs w:val="24"/>
        </w:rPr>
        <w:sym w:font="Wingdings 2" w:char="F050"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(1)</w:t>
      </w:r>
    </w:p>
    <w:p w14:paraId="4B45641D" w14:textId="77777777" w:rsid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FF1D353" w14:textId="77777777" w:rsidR="00EF0ACA" w:rsidRPr="00EF0ACA" w:rsidRDefault="00EF0ACA" w:rsidP="00805DA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90AD667" w14:textId="4048523F" w:rsidR="00C41E1E" w:rsidRPr="00C41E1E" w:rsidRDefault="00EF0ACA" w:rsidP="00C41E1E">
      <w:pPr>
        <w:spacing w:after="0"/>
        <w:ind w:firstLine="720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TOTAL: 5</w:t>
      </w:r>
      <w:r w:rsidR="00C41E1E">
        <w:rPr>
          <w:rFonts w:ascii="Arial" w:eastAsia="Calibri" w:hAnsi="Arial" w:cs="Arial"/>
          <w:b/>
          <w:bCs/>
          <w:sz w:val="24"/>
          <w:szCs w:val="24"/>
        </w:rPr>
        <w:t>0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MARKS </w:t>
      </w:r>
    </w:p>
    <w:p w14:paraId="4E9E5EE2" w14:textId="31C0BBD8" w:rsidR="0042488D" w:rsidRPr="0042488D" w:rsidRDefault="0042488D" w:rsidP="00A749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45989618" w14:textId="77777777" w:rsidR="002D1996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30A30B2C" w14:textId="79F05FD9" w:rsidR="002D1996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159A0D9F" w14:textId="77777777" w:rsidR="002D1996" w:rsidRPr="002D1996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3ABB9EE1" w14:textId="77777777" w:rsidR="00D227BF" w:rsidRDefault="00D227BF" w:rsidP="00D227BF">
      <w:pPr>
        <w:spacing w:after="0"/>
        <w:rPr>
          <w:rFonts w:ascii="Arial" w:hAnsi="Arial" w:cs="Arial"/>
          <w:sz w:val="24"/>
          <w:szCs w:val="24"/>
        </w:rPr>
      </w:pPr>
    </w:p>
    <w:sectPr w:rsidR="00D227BF" w:rsidSect="007A1E33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D2EF" w14:textId="77777777" w:rsidR="004B70D7" w:rsidRDefault="004B70D7" w:rsidP="007A1E33">
      <w:pPr>
        <w:spacing w:after="0" w:line="240" w:lineRule="auto"/>
      </w:pPr>
      <w:r>
        <w:separator/>
      </w:r>
    </w:p>
  </w:endnote>
  <w:endnote w:type="continuationSeparator" w:id="0">
    <w:p w14:paraId="09975D54" w14:textId="77777777" w:rsidR="004B70D7" w:rsidRDefault="004B70D7" w:rsidP="007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AE686" w14:textId="77777777" w:rsidR="004B70D7" w:rsidRDefault="004B70D7" w:rsidP="007A1E33">
      <w:pPr>
        <w:spacing w:after="0" w:line="240" w:lineRule="auto"/>
      </w:pPr>
      <w:r>
        <w:separator/>
      </w:r>
    </w:p>
  </w:footnote>
  <w:footnote w:type="continuationSeparator" w:id="0">
    <w:p w14:paraId="0D26F457" w14:textId="77777777" w:rsidR="004B70D7" w:rsidRDefault="004B70D7" w:rsidP="007A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3F52" w14:textId="67F20DC4" w:rsidR="007A1E33" w:rsidRPr="007A1E33" w:rsidRDefault="007A1E33" w:rsidP="007A1E33">
    <w:pPr>
      <w:pStyle w:val="Header"/>
      <w:jc w:val="center"/>
      <w:rPr>
        <w:lang w:val="en-ZA"/>
      </w:rPr>
    </w:pPr>
    <w:r>
      <w:rPr>
        <w:lang w:val="en-Z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582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F2529B" w14:textId="2C56807C" w:rsidR="007A1E33" w:rsidRDefault="007A1E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A8CA68" w14:textId="77777777" w:rsidR="006F1297" w:rsidRDefault="004B7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5467"/>
    <w:multiLevelType w:val="hybridMultilevel"/>
    <w:tmpl w:val="7FBA7840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385"/>
    <w:multiLevelType w:val="hybridMultilevel"/>
    <w:tmpl w:val="970C1E84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04DC0"/>
    <w:multiLevelType w:val="hybridMultilevel"/>
    <w:tmpl w:val="495CB32A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54C92"/>
    <w:multiLevelType w:val="hybridMultilevel"/>
    <w:tmpl w:val="87180556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6178F"/>
    <w:multiLevelType w:val="hybridMultilevel"/>
    <w:tmpl w:val="45541B22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67957"/>
    <w:multiLevelType w:val="multilevel"/>
    <w:tmpl w:val="8F68118A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BF"/>
    <w:rsid w:val="000D1A69"/>
    <w:rsid w:val="001457F6"/>
    <w:rsid w:val="00146F8B"/>
    <w:rsid w:val="0028257F"/>
    <w:rsid w:val="002D1996"/>
    <w:rsid w:val="0042488D"/>
    <w:rsid w:val="004920F1"/>
    <w:rsid w:val="004B70D7"/>
    <w:rsid w:val="0058187D"/>
    <w:rsid w:val="006524A0"/>
    <w:rsid w:val="00704651"/>
    <w:rsid w:val="00713E33"/>
    <w:rsid w:val="007A1E33"/>
    <w:rsid w:val="007E3C2E"/>
    <w:rsid w:val="00805DAA"/>
    <w:rsid w:val="0083502C"/>
    <w:rsid w:val="00916714"/>
    <w:rsid w:val="009F0A7F"/>
    <w:rsid w:val="00A749F6"/>
    <w:rsid w:val="00BC4938"/>
    <w:rsid w:val="00C41E1E"/>
    <w:rsid w:val="00C526D2"/>
    <w:rsid w:val="00D227BF"/>
    <w:rsid w:val="00EF0ACA"/>
    <w:rsid w:val="00F30890"/>
    <w:rsid w:val="00F325C0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65EA"/>
  <w15:chartTrackingRefBased/>
  <w15:docId w15:val="{9604197C-7D70-4103-8ACF-3E22C9E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7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22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7BF"/>
    <w:rPr>
      <w:lang w:val="en-US"/>
    </w:r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D227BF"/>
    <w:rPr>
      <w:lang w:val="en-US"/>
    </w:rPr>
  </w:style>
  <w:style w:type="paragraph" w:styleId="NoSpacing">
    <w:name w:val="No Spacing"/>
    <w:link w:val="NoSpacingChar"/>
    <w:qFormat/>
    <w:rsid w:val="00D227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27BF"/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D227BF"/>
    <w:pPr>
      <w:spacing w:after="0" w:line="240" w:lineRule="auto"/>
      <w:ind w:left="5040"/>
    </w:pPr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D227BF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VISUAL</a:t>
            </a:r>
            <a:r>
              <a:rPr lang="en-US" baseline="0"/>
              <a:t> </a:t>
            </a:r>
            <a:r>
              <a:rPr lang="en-US"/>
              <a:t>EY</a:t>
            </a:r>
            <a:r>
              <a:rPr lang="en-US" baseline="0"/>
              <a:t>E DEFECTS IN RELATION TO GENDER IN A CLASS</a:t>
            </a:r>
            <a:r>
              <a:rPr lang="en-US" sz="1400" b="0" i="0" u="none" strike="noStrike" baseline="0">
                <a:effectLst/>
                <a:sym typeface="Wingdings 2" panose="05020102010507070707" pitchFamily="18" charset="2"/>
              </a:rPr>
              <a:t></a:t>
            </a:r>
            <a:r>
              <a:rPr lang="en-US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16167213114754098"/>
          <c:y val="3.1180400890868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BOYS 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Sheet1!$B$2:$F$2</c:f>
              <c:strCache>
                <c:ptCount val="5"/>
                <c:pt idx="0">
                  <c:v>SHORT SIGHTEDNESS </c:v>
                </c:pt>
                <c:pt idx="1">
                  <c:v>LONG SIGHTEDNESS</c:v>
                </c:pt>
                <c:pt idx="2">
                  <c:v>ASTIGMATISM </c:v>
                </c:pt>
                <c:pt idx="3">
                  <c:v>CATARACTS </c:v>
                </c:pt>
                <c:pt idx="4">
                  <c:v>NONE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42-42CC-998C-F5C827B009BB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GIRLS 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Sheet1!$B$2:$F$2</c:f>
              <c:strCache>
                <c:ptCount val="5"/>
                <c:pt idx="0">
                  <c:v>SHORT SIGHTEDNESS </c:v>
                </c:pt>
                <c:pt idx="1">
                  <c:v>LONG SIGHTEDNESS</c:v>
                </c:pt>
                <c:pt idx="2">
                  <c:v>ASTIGMATISM </c:v>
                </c:pt>
                <c:pt idx="3">
                  <c:v>CATARACTS </c:v>
                </c:pt>
                <c:pt idx="4">
                  <c:v>NONE 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42-42CC-998C-F5C827B009BB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Sheet1!$B$2:$F$2</c:f>
              <c:strCache>
                <c:ptCount val="5"/>
                <c:pt idx="0">
                  <c:v>SHORT SIGHTEDNESS </c:v>
                </c:pt>
                <c:pt idx="1">
                  <c:v>LONG SIGHTEDNESS</c:v>
                </c:pt>
                <c:pt idx="2">
                  <c:v>ASTIGMATISM </c:v>
                </c:pt>
                <c:pt idx="3">
                  <c:v>CATARACTS </c:v>
                </c:pt>
                <c:pt idx="4">
                  <c:v>NONE 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0342-42CC-998C-F5C827B009B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68873823"/>
        <c:axId val="1668872575"/>
      </c:barChart>
      <c:catAx>
        <c:axId val="1668873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GENDER OF PARTICIPANTS </a:t>
                </a:r>
                <a:r>
                  <a:rPr lang="en-US" sz="1000" b="0" i="0" u="none" strike="noStrike" baseline="0">
                    <a:effectLst/>
                    <a:sym typeface="Wingdings 2" panose="05020102010507070707" pitchFamily="18" charset="2"/>
                  </a:rPr>
                  <a:t></a:t>
                </a:r>
                <a:r>
                  <a:rPr lang="en-US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8872575"/>
        <c:crosses val="autoZero"/>
        <c:auto val="1"/>
        <c:lblAlgn val="ctr"/>
        <c:lblOffset val="100"/>
        <c:noMultiLvlLbl val="0"/>
      </c:catAx>
      <c:valAx>
        <c:axId val="1668872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 OF PARTICIPANTS</a:t>
                </a:r>
                <a:r>
                  <a:rPr lang="en-US" b="1" baseline="0"/>
                  <a:t> TESTED </a:t>
                </a:r>
                <a:r>
                  <a:rPr lang="en-US" sz="1000" b="0" i="0" u="none" strike="noStrike" baseline="0">
                    <a:effectLst/>
                    <a:sym typeface="Wingdings 2" panose="05020102010507070707" pitchFamily="18" charset="2"/>
                  </a:rPr>
                  <a:t></a:t>
                </a:r>
                <a:r>
                  <a:rPr lang="en-US" b="1" baseline="0"/>
                  <a:t> 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887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emf"/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0.08909</cdr:y>
    </cdr:from>
    <cdr:to>
      <cdr:x>0.19344</cdr:x>
      <cdr:y>0.17741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254000"/>
          <a:ext cx="749300" cy="25181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0.45657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784050" cy="13017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55485758@ecschools.org.za</dc:creator>
  <cp:keywords/>
  <dc:description/>
  <cp:lastModifiedBy>Zimasa Sanda</cp:lastModifiedBy>
  <cp:revision>4</cp:revision>
  <dcterms:created xsi:type="dcterms:W3CDTF">2020-05-30T07:01:00Z</dcterms:created>
  <dcterms:modified xsi:type="dcterms:W3CDTF">2020-05-30T07:11:00Z</dcterms:modified>
</cp:coreProperties>
</file>