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73A27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  <w:r w:rsidRPr="00C663E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004C15DD" wp14:editId="01EF7F34">
            <wp:extent cx="3441700" cy="1098550"/>
            <wp:effectExtent l="0" t="0" r="6350" b="6350"/>
            <wp:docPr id="7" name="Picture 7" descr="Description: Eastern Cap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Eastern Cape Educ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EC880" w14:textId="77777777" w:rsidR="00C663E0" w:rsidRPr="00C663E0" w:rsidRDefault="00C663E0" w:rsidP="00C663E0">
      <w:pPr>
        <w:widowControl/>
        <w:tabs>
          <w:tab w:val="left" w:pos="1105"/>
        </w:tabs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663E0">
        <w:rPr>
          <w:rFonts w:eastAsia="Calibri"/>
          <w:b/>
          <w:sz w:val="28"/>
          <w:szCs w:val="28"/>
        </w:rPr>
        <w:t>DIRECTORATE SENIOR CURRICULUM MANAGEMENT (SEN-FET)</w:t>
      </w:r>
    </w:p>
    <w:p w14:paraId="339ECAA4" w14:textId="56749433" w:rsidR="00C663E0" w:rsidRPr="00C663E0" w:rsidRDefault="00C663E0" w:rsidP="00C663E0">
      <w:pPr>
        <w:widowControl/>
        <w:tabs>
          <w:tab w:val="left" w:pos="1105"/>
        </w:tabs>
        <w:autoSpaceDE/>
        <w:autoSpaceDN/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C663E0">
        <w:rPr>
          <w:rFonts w:eastAsia="Calibri"/>
          <w:b/>
          <w:sz w:val="28"/>
          <w:szCs w:val="28"/>
        </w:rPr>
        <w:t>HOME SCHOOLING SELF-STUDY ANSWER BOOK</w:t>
      </w:r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C663E0" w:rsidRPr="00C663E0" w14:paraId="35CBDD35" w14:textId="77777777" w:rsidTr="00FE54B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0BE08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14:paraId="7C172B8B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7067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bCs/>
                <w:sz w:val="20"/>
                <w:szCs w:val="20"/>
              </w:rPr>
            </w:pPr>
            <w:r w:rsidRPr="00C663E0">
              <w:rPr>
                <w:rFonts w:eastAsia="Calibri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AF178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E3819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EAF710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14CE" w14:textId="28AE5F6E" w:rsidR="00C663E0" w:rsidRPr="00C663E0" w:rsidRDefault="00AB119B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01-05 June </w:t>
            </w:r>
            <w:r w:rsidR="00C663E0" w:rsidRPr="00C663E0">
              <w:rPr>
                <w:rFonts w:eastAsia="Calibri"/>
                <w:sz w:val="20"/>
                <w:szCs w:val="20"/>
              </w:rPr>
              <w:t xml:space="preserve"> 2020</w:t>
            </w:r>
          </w:p>
        </w:tc>
      </w:tr>
      <w:tr w:rsidR="00C663E0" w:rsidRPr="00C663E0" w14:paraId="5B942875" w14:textId="77777777" w:rsidTr="00FE54B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00D6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14:paraId="2716EFA1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BDD1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bCs/>
                <w:sz w:val="20"/>
                <w:szCs w:val="20"/>
              </w:rPr>
            </w:pPr>
            <w:r w:rsidRPr="00C663E0">
              <w:rPr>
                <w:rFonts w:eastAsiaTheme="minorHAnsi"/>
                <w:b/>
                <w:sz w:val="24"/>
                <w:szCs w:val="24"/>
              </w:rPr>
              <w:t>INVENTORY VALUATIONS, FIXED ASSETS AND RECONCILIATIONS</w:t>
            </w: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C5DBF5" w14:textId="307DEB9C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 xml:space="preserve"> Term 2</w:t>
            </w:r>
            <w:r w:rsidR="00D32AF7">
              <w:rPr>
                <w:rFonts w:eastAsia="Calibri"/>
                <w:b/>
                <w:sz w:val="20"/>
                <w:szCs w:val="20"/>
              </w:rPr>
              <w:t>&amp;3</w:t>
            </w:r>
            <w:bookmarkStart w:id="0" w:name="_GoBack"/>
            <w:bookmarkEnd w:id="0"/>
          </w:p>
        </w:tc>
      </w:tr>
      <w:tr w:rsidR="00C663E0" w:rsidRPr="00C663E0" w14:paraId="701F7D75" w14:textId="77777777" w:rsidTr="00FE54B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0444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14:paraId="1C6D96E5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A223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bCs/>
                <w:sz w:val="20"/>
                <w:szCs w:val="20"/>
              </w:rPr>
            </w:pPr>
            <w:r w:rsidRPr="00C663E0">
              <w:rPr>
                <w:rFonts w:eastAsia="Calibri"/>
                <w:b/>
                <w:bCs/>
                <w:sz w:val="20"/>
                <w:szCs w:val="20"/>
              </w:rPr>
              <w:t>1 Hour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2F57A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6FA01E36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  <w:r w:rsidRPr="00C663E0">
              <w:rPr>
                <w:rFonts w:eastAsia="Calibri"/>
                <w:b/>
                <w:sz w:val="20"/>
                <w:szCs w:val="20"/>
                <w:u w:val="single"/>
              </w:rPr>
              <w:t>TIPS TO KEEP HEALTHY</w:t>
            </w:r>
          </w:p>
          <w:p w14:paraId="6CB3F619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</w:p>
          <w:p w14:paraId="4EF52048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 xml:space="preserve">1.  </w:t>
            </w:r>
            <w:r w:rsidRPr="00C663E0">
              <w:rPr>
                <w:rFonts w:eastAsia="Calibri"/>
                <w:b/>
                <w:color w:val="FF0000"/>
                <w:sz w:val="20"/>
                <w:szCs w:val="20"/>
              </w:rPr>
              <w:t>WASH YOUR HANDS</w:t>
            </w:r>
            <w:r w:rsidRPr="00C663E0">
              <w:rPr>
                <w:rFonts w:eastAsia="Calibri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2CE44618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 xml:space="preserve">2. </w:t>
            </w:r>
            <w:r w:rsidRPr="00C663E0"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  <w:r w:rsidRPr="00C663E0">
              <w:rPr>
                <w:rFonts w:eastAsia="Calibri"/>
                <w:b/>
                <w:color w:val="FF0000"/>
                <w:sz w:val="20"/>
                <w:szCs w:val="20"/>
              </w:rPr>
              <w:t>PRACTICE SOCIAL DISTANCING</w:t>
            </w:r>
            <w:r w:rsidRPr="00C663E0">
              <w:rPr>
                <w:rFonts w:eastAsia="Calibri"/>
                <w:sz w:val="20"/>
                <w:szCs w:val="20"/>
              </w:rPr>
              <w:t xml:space="preserve"> – keep a distance of 1m away from other people.</w:t>
            </w:r>
          </w:p>
          <w:p w14:paraId="4C61DBB0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>3.</w:t>
            </w:r>
            <w:r w:rsidRPr="00C663E0">
              <w:rPr>
                <w:rFonts w:eastAsia="Calibri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C663E0">
              <w:rPr>
                <w:rFonts w:eastAsia="Calibri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6135C807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 xml:space="preserve">4.  </w:t>
            </w:r>
            <w:r w:rsidRPr="00C663E0">
              <w:rPr>
                <w:rFonts w:eastAsia="Calibri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C663E0">
              <w:rPr>
                <w:rFonts w:eastAsia="Calibri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67478D42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C663E0">
              <w:rPr>
                <w:rFonts w:eastAsia="Calibri"/>
                <w:sz w:val="20"/>
                <w:szCs w:val="20"/>
              </w:rPr>
              <w:t xml:space="preserve">5.  </w:t>
            </w:r>
            <w:r w:rsidRPr="00C663E0">
              <w:rPr>
                <w:rFonts w:eastAsia="Calibri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3F02F937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</w:tr>
      <w:tr w:rsidR="00C663E0" w:rsidRPr="00C663E0" w14:paraId="6A1C3B72" w14:textId="77777777" w:rsidTr="00FE54BC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E07A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</w:p>
          <w:p w14:paraId="05DC5C40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sz w:val="20"/>
                <w:szCs w:val="20"/>
              </w:rPr>
            </w:pPr>
            <w:r w:rsidRPr="00C663E0">
              <w:rPr>
                <w:rFonts w:eastAsia="Calibri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B201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bCs/>
                <w:sz w:val="20"/>
                <w:szCs w:val="20"/>
              </w:rPr>
            </w:pPr>
            <w:r w:rsidRPr="00C663E0">
              <w:rPr>
                <w:rFonts w:eastAsia="Calibri"/>
                <w:b/>
                <w:bCs/>
                <w:sz w:val="20"/>
                <w:szCs w:val="20"/>
              </w:rPr>
              <w:t xml:space="preserve"> </w:t>
            </w:r>
          </w:p>
          <w:p w14:paraId="2E78CE62" w14:textId="77777777" w:rsidR="00C663E0" w:rsidRPr="00C663E0" w:rsidRDefault="00C663E0" w:rsidP="00C663E0">
            <w:pPr>
              <w:widowControl/>
              <w:tabs>
                <w:tab w:val="left" w:pos="1105"/>
              </w:tabs>
              <w:autoSpaceDE/>
              <w:autoSpaceDN/>
              <w:rPr>
                <w:rFonts w:eastAsia="Calibri"/>
                <w:b/>
                <w:bCs/>
                <w:sz w:val="20"/>
                <w:szCs w:val="20"/>
              </w:rPr>
            </w:pPr>
            <w:r w:rsidRPr="00C663E0">
              <w:rPr>
                <w:rFonts w:eastAsia="Calibri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2643C" w14:textId="77777777" w:rsidR="00C663E0" w:rsidRPr="00C663E0" w:rsidRDefault="00C663E0" w:rsidP="00C663E0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</w:p>
        </w:tc>
      </w:tr>
    </w:tbl>
    <w:p w14:paraId="582162BF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13D62D87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eastAsia="Calibri"/>
          <w:sz w:val="24"/>
          <w:szCs w:val="24"/>
        </w:rPr>
      </w:pPr>
    </w:p>
    <w:p w14:paraId="1A9D5C5A" w14:textId="77777777" w:rsidR="00C663E0" w:rsidRPr="00C663E0" w:rsidRDefault="00C663E0" w:rsidP="00C663E0">
      <w:pPr>
        <w:widowControl/>
        <w:autoSpaceDE/>
        <w:autoSpaceDN/>
        <w:spacing w:after="160" w:line="259" w:lineRule="auto"/>
        <w:jc w:val="center"/>
        <w:rPr>
          <w:rFonts w:asciiTheme="minorHAnsi" w:eastAsiaTheme="minorHAnsi" w:hAnsiTheme="minorHAnsi" w:cstheme="minorBidi"/>
        </w:rPr>
      </w:pPr>
    </w:p>
    <w:p w14:paraId="21ECA70A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0ED0E2E8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7E9DA190" w14:textId="77777777" w:rsidR="00C663E0" w:rsidRPr="00C663E0" w:rsidRDefault="00C663E0" w:rsidP="00C663E0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14:paraId="1206E322" w14:textId="77777777" w:rsidR="002E3744" w:rsidRDefault="002E3744" w:rsidP="006E5E74">
      <w:pPr>
        <w:tabs>
          <w:tab w:val="left" w:pos="851"/>
        </w:tabs>
        <w:ind w:left="720" w:hanging="720"/>
        <w:rPr>
          <w:rFonts w:eastAsia="Calibri"/>
          <w:b/>
          <w:color w:val="000000" w:themeColor="text1"/>
          <w:szCs w:val="24"/>
          <w:lang w:val="en-ZA"/>
        </w:rPr>
      </w:pPr>
    </w:p>
    <w:p w14:paraId="00D418BF" w14:textId="2C370353" w:rsidR="006E5E74" w:rsidRDefault="006E5E74" w:rsidP="006E5E74">
      <w:pPr>
        <w:tabs>
          <w:tab w:val="left" w:pos="851"/>
        </w:tabs>
        <w:ind w:left="720" w:hanging="720"/>
        <w:rPr>
          <w:rFonts w:eastAsia="Calibri"/>
          <w:b/>
          <w:color w:val="000000" w:themeColor="text1"/>
          <w:szCs w:val="24"/>
          <w:lang w:val="en-ZA"/>
        </w:rPr>
      </w:pPr>
      <w:r>
        <w:rPr>
          <w:rFonts w:eastAsia="Calibri"/>
          <w:b/>
          <w:color w:val="000000" w:themeColor="text1"/>
          <w:szCs w:val="24"/>
          <w:lang w:val="en-ZA"/>
        </w:rPr>
        <w:t>QUESTION 1: INVENTORY VALUATION AND PROBLEM-SOLVING</w:t>
      </w:r>
    </w:p>
    <w:p w14:paraId="63C61679" w14:textId="77777777" w:rsidR="006E5E74" w:rsidRDefault="006E5E74" w:rsidP="006E5E74">
      <w:pPr>
        <w:rPr>
          <w:rFonts w:eastAsia="Batang"/>
          <w:color w:val="000000" w:themeColor="text1"/>
          <w:szCs w:val="20"/>
          <w:lang w:val="en-ZA"/>
        </w:rPr>
      </w:pPr>
    </w:p>
    <w:tbl>
      <w:tblPr>
        <w:tblW w:w="104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8"/>
        <w:gridCol w:w="850"/>
      </w:tblGrid>
      <w:tr w:rsidR="006E5E74" w14:paraId="30F9C797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1591DEA" w14:textId="03B7DC36" w:rsidR="006E5E74" w:rsidRDefault="004A089E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12DD65EA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INVENTORY CALCULATIONS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9B758F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203FEB95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796AC11F" w14:textId="14A16586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1.1.1</w:t>
            </w: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0F7FB73A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>Calculate the number of hats on-hand on 28 February 2017</w:t>
            </w:r>
            <w:r>
              <w:rPr>
                <w:b/>
                <w:bCs/>
                <w:color w:val="000000" w:themeColor="text1"/>
                <w:lang w:val="en-ZA"/>
              </w:rPr>
              <w:t>, the financial year-end.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31A4F461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3C5E1D9F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F3D6B66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24E11B5" w14:textId="77777777" w:rsidR="006E5E74" w:rsidRDefault="006E5E74">
            <w:pPr>
              <w:jc w:val="both"/>
              <w:rPr>
                <w:color w:val="000000" w:themeColor="text1"/>
                <w:szCs w:val="24"/>
                <w:lang w:val="en-ZA"/>
              </w:rPr>
            </w:pPr>
          </w:p>
          <w:p w14:paraId="080A0494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035E619C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56D35ED9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05EA9CD4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148F367A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3A2E7F90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5529A868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5669B41F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24E092BA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3</w:t>
                  </w:r>
                </w:p>
              </w:tc>
            </w:tr>
          </w:tbl>
          <w:p w14:paraId="302FFF33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</w:tbl>
    <w:p w14:paraId="01A32B4A" w14:textId="77777777" w:rsidR="006E5E74" w:rsidRDefault="006E5E74" w:rsidP="006E5E74">
      <w:pPr>
        <w:spacing w:after="120"/>
        <w:rPr>
          <w:color w:val="000000" w:themeColor="text1"/>
          <w:szCs w:val="20"/>
          <w:lang w:val="en-ZA"/>
        </w:rPr>
      </w:pPr>
    </w:p>
    <w:tbl>
      <w:tblPr>
        <w:tblW w:w="104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8"/>
        <w:gridCol w:w="850"/>
      </w:tblGrid>
      <w:tr w:rsidR="006E5E74" w14:paraId="4AA77BCA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6BC07725" w14:textId="08F4C535" w:rsidR="006E5E74" w:rsidRDefault="006E5E74">
            <w:pPr>
              <w:ind w:left="357" w:hanging="357"/>
              <w:jc w:val="both"/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1.1.2</w:t>
            </w: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51A7A84C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 xml:space="preserve">Calculate the following using the weighted average method:  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27F05988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4D66EAA7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44D5DE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7AFBD7B" w14:textId="7A8CF05A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 xml:space="preserve">Value of the final stock on-hand on 28 February 2017      </w:t>
            </w:r>
          </w:p>
          <w:p w14:paraId="7C04BF64" w14:textId="77777777" w:rsidR="006E5E74" w:rsidRDefault="006E5E74">
            <w:pPr>
              <w:rPr>
                <w:bCs/>
                <w:color w:val="000000" w:themeColor="text1"/>
                <w:szCs w:val="24"/>
                <w:lang w:val="en-GB"/>
              </w:rPr>
            </w:pPr>
          </w:p>
          <w:p w14:paraId="5D2F69DE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7EFD644D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59FDEB70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7D3DFF20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4E716DDA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  <w:p w14:paraId="70902E84" w14:textId="77777777" w:rsidR="006E5E74" w:rsidRDefault="006E5E74">
            <w:pPr>
              <w:rPr>
                <w:bCs/>
                <w:color w:val="000000" w:themeColor="text1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6655747D" w14:textId="77777777" w:rsidR="006E5E74" w:rsidRDefault="006E5E74">
            <w:pPr>
              <w:rPr>
                <w:color w:val="000000" w:themeColor="text1"/>
                <w:szCs w:val="20"/>
                <w:lang w:val="en-ZA"/>
              </w:rPr>
            </w:pPr>
          </w:p>
          <w:p w14:paraId="7762C708" w14:textId="77777777" w:rsidR="006E5E74" w:rsidRDefault="006E5E74">
            <w:pPr>
              <w:rPr>
                <w:color w:val="000000" w:themeColor="text1"/>
                <w:lang w:val="en-ZA"/>
              </w:rPr>
            </w:pPr>
          </w:p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2E785C28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237A8621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lang w:val="en-ZA"/>
                    </w:rPr>
                  </w:pPr>
                </w:p>
              </w:tc>
            </w:tr>
            <w:tr w:rsidR="006E5E74" w14:paraId="389DEBA0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5A743EE6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7</w:t>
                  </w:r>
                </w:p>
              </w:tc>
            </w:tr>
          </w:tbl>
          <w:p w14:paraId="1D652C73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  <w:tr w:rsidR="006E5E74" w14:paraId="259AD933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044EF53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6F9DF0C8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 xml:space="preserve">Gross profit 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192B1A40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50D21465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08B4C19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AF33B5E" w14:textId="77777777" w:rsidR="006E5E74" w:rsidRDefault="006E5E74">
            <w:pPr>
              <w:rPr>
                <w:bCs/>
                <w:i/>
                <w:color w:val="000000" w:themeColor="text1"/>
                <w:sz w:val="20"/>
                <w:szCs w:val="20"/>
                <w:lang w:val="en-ZA"/>
              </w:rPr>
            </w:pPr>
          </w:p>
          <w:p w14:paraId="20394849" w14:textId="77777777" w:rsidR="006E5E74" w:rsidRDefault="006E5E74">
            <w:pPr>
              <w:rPr>
                <w:bCs/>
                <w:i/>
                <w:color w:val="000000" w:themeColor="text1"/>
                <w:sz w:val="20"/>
                <w:lang w:val="en-ZA"/>
              </w:rPr>
            </w:pPr>
          </w:p>
          <w:p w14:paraId="5096E8C4" w14:textId="77777777" w:rsidR="006E5E74" w:rsidRDefault="006E5E74">
            <w:pPr>
              <w:rPr>
                <w:bCs/>
                <w:i/>
                <w:color w:val="000000" w:themeColor="text1"/>
                <w:sz w:val="20"/>
                <w:lang w:val="en-ZA"/>
              </w:rPr>
            </w:pPr>
          </w:p>
          <w:p w14:paraId="486C95A6" w14:textId="77777777" w:rsidR="006E5E74" w:rsidRDefault="006E5E74">
            <w:pPr>
              <w:rPr>
                <w:bCs/>
                <w:i/>
                <w:color w:val="000000" w:themeColor="text1"/>
                <w:sz w:val="20"/>
                <w:lang w:val="en-ZA"/>
              </w:rPr>
            </w:pPr>
          </w:p>
          <w:p w14:paraId="08B5D11B" w14:textId="77777777" w:rsidR="006E5E74" w:rsidRDefault="006E5E74">
            <w:pPr>
              <w:rPr>
                <w:bCs/>
                <w:i/>
                <w:color w:val="000000" w:themeColor="text1"/>
                <w:sz w:val="20"/>
                <w:lang w:val="en-ZA"/>
              </w:rPr>
            </w:pPr>
          </w:p>
          <w:p w14:paraId="4223BD71" w14:textId="77777777" w:rsidR="006E5E74" w:rsidRDefault="006E5E74">
            <w:pPr>
              <w:rPr>
                <w:bCs/>
                <w:i/>
                <w:color w:val="000000" w:themeColor="text1"/>
                <w:sz w:val="20"/>
                <w:lang w:val="en-ZA"/>
              </w:rPr>
            </w:pPr>
          </w:p>
          <w:p w14:paraId="70278093" w14:textId="77777777" w:rsidR="006E5E74" w:rsidRDefault="006E5E74">
            <w:pPr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5EE75F9C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367C7027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0D8CBDF2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6D4BBC89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5</w:t>
                  </w:r>
                </w:p>
              </w:tc>
            </w:tr>
          </w:tbl>
          <w:p w14:paraId="6B5FAF39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</w:tbl>
    <w:p w14:paraId="266535BE" w14:textId="0BEDA436" w:rsidR="006E5E74" w:rsidRDefault="006E5E74" w:rsidP="006E5E74">
      <w:pPr>
        <w:rPr>
          <w:color w:val="000000" w:themeColor="text1"/>
          <w:szCs w:val="20"/>
          <w:lang w:val="en-ZA"/>
        </w:rPr>
      </w:pPr>
    </w:p>
    <w:tbl>
      <w:tblPr>
        <w:tblW w:w="104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8"/>
        <w:gridCol w:w="850"/>
      </w:tblGrid>
      <w:tr w:rsidR="006E5E74" w14:paraId="107B9099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13CB85B4" w14:textId="3A8ED962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1.1.3</w:t>
            </w: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01D50F67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lang w:val="en-ZA"/>
              </w:rPr>
              <w:t xml:space="preserve">The owner </w:t>
            </w:r>
            <w:r>
              <w:rPr>
                <w:b/>
                <w:color w:val="000000" w:themeColor="text1"/>
                <w:szCs w:val="24"/>
              </w:rPr>
              <w:t>wants to alternate between using the weighted average method and the First-In-First-Out (FIFO) method, depending on which will result in a higher profits.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65BCA10E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0EEDB562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F670762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E933795" w14:textId="77777777" w:rsidR="006E5E74" w:rsidRDefault="006E5E74">
            <w:pPr>
              <w:rPr>
                <w:b/>
                <w:bCs/>
                <w:color w:val="000000" w:themeColor="text1"/>
                <w:kern w:val="24"/>
                <w:szCs w:val="24"/>
                <w:lang w:val="en-ZA"/>
              </w:rPr>
            </w:pPr>
          </w:p>
          <w:p w14:paraId="50C82811" w14:textId="77777777" w:rsidR="006E5E74" w:rsidRDefault="006E5E74">
            <w:pPr>
              <w:rPr>
                <w:b/>
                <w:bCs/>
                <w:color w:val="000000" w:themeColor="text1"/>
                <w:kern w:val="24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kern w:val="24"/>
                <w:szCs w:val="24"/>
                <w:lang w:val="en-ZA"/>
              </w:rPr>
              <w:t>Calculate the following using the FIFO method:</w:t>
            </w:r>
          </w:p>
          <w:p w14:paraId="29B60552" w14:textId="77777777" w:rsidR="006E5E74" w:rsidRDefault="006E5E74">
            <w:pPr>
              <w:rPr>
                <w:rFonts w:cs="Times New Roman"/>
                <w:b/>
                <w:bCs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>Value of the final stock on-hand on 28 February 2017</w:t>
            </w:r>
          </w:p>
          <w:p w14:paraId="46F6D8E8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06EC0604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27AF70BE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1084DFB9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5487869C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6E43F6AB" w14:textId="77777777" w:rsidR="006E5E74" w:rsidRDefault="006E5E74">
            <w:pPr>
              <w:rPr>
                <w:b/>
                <w:bCs/>
                <w:color w:val="000000" w:themeColor="text1"/>
                <w:kern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7E880023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405B02D2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6537416D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427A345A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5</w:t>
                  </w:r>
                </w:p>
              </w:tc>
            </w:tr>
          </w:tbl>
          <w:p w14:paraId="13D5DF8C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  <w:tr w:rsidR="006E5E74" w14:paraId="0476ACBC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0543AEE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4A659D7E" w14:textId="77777777" w:rsidR="006E5E74" w:rsidRDefault="006E5E74">
            <w:pPr>
              <w:rPr>
                <w:rFonts w:cs="Times New Roman"/>
                <w:b/>
                <w:bCs/>
                <w:color w:val="000000" w:themeColor="text1"/>
                <w:szCs w:val="24"/>
                <w:lang w:val="en-ZA"/>
              </w:rPr>
            </w:pPr>
          </w:p>
          <w:p w14:paraId="3757CD3B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  <w:r>
              <w:rPr>
                <w:b/>
                <w:bCs/>
                <w:color w:val="000000" w:themeColor="text1"/>
                <w:szCs w:val="24"/>
                <w:lang w:val="en-ZA"/>
              </w:rPr>
              <w:t>Gross profit percentage on cost of sales</w:t>
            </w:r>
          </w:p>
          <w:p w14:paraId="3E691DD6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61AA6691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612DC1FC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3377BD4F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</w:p>
          <w:p w14:paraId="13A65499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255A6F72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6F081D56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49F547E1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19721DFE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6</w:t>
                  </w:r>
                </w:p>
              </w:tc>
            </w:tr>
          </w:tbl>
          <w:p w14:paraId="61D35BD4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  <w:tr w:rsidR="006E5E74" w14:paraId="529EBD08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CD5E2B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A28876" w14:textId="77777777" w:rsidR="006E5E74" w:rsidRDefault="006E5E74">
            <w:pPr>
              <w:jc w:val="both"/>
              <w:rPr>
                <w:color w:val="000000" w:themeColor="text1"/>
                <w:sz w:val="20"/>
                <w:szCs w:val="20"/>
                <w:lang w:val="en-Z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025A05D7" w14:textId="77777777" w:rsidR="006E5E74" w:rsidRDefault="006E5E74">
            <w:pPr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  <w:tr w:rsidR="006E5E74" w14:paraId="19D9E857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EC6B107" w14:textId="77777777" w:rsidR="006E5E74" w:rsidRDefault="006E5E74">
            <w:pPr>
              <w:rPr>
                <w:b/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17823136" w14:textId="77777777" w:rsidR="006E5E74" w:rsidRDefault="006E5E74">
            <w:pPr>
              <w:rPr>
                <w:b/>
                <w:bCs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</w:rPr>
              <w:t>Provide TWO reasons why alternating between the two methods of valuing stock does not comply with the requirements of International Financial Reporting Standards (IFRS).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2D223FFE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78A6AC05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41544A01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15FDB6A3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4</w:t>
                  </w:r>
                </w:p>
              </w:tc>
            </w:tr>
          </w:tbl>
          <w:p w14:paraId="59A7EA71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  <w:tr w:rsidR="006E5E74" w14:paraId="4404C7DC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7B30BAC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AD3BCEC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780371BD" w14:textId="77777777" w:rsidR="006E5E74" w:rsidRDefault="006E5E74">
            <w:pPr>
              <w:rPr>
                <w:rFonts w:cs="Times New Roman"/>
                <w:b/>
                <w:color w:val="000000" w:themeColor="text1"/>
                <w:szCs w:val="20"/>
                <w:lang w:val="en-GB"/>
              </w:rPr>
            </w:pPr>
          </w:p>
          <w:p w14:paraId="372F4EDB" w14:textId="77777777" w:rsidR="006E5E74" w:rsidRDefault="006E5E74">
            <w:pPr>
              <w:rPr>
                <w:b/>
                <w:color w:val="000000" w:themeColor="text1"/>
              </w:rPr>
            </w:pPr>
          </w:p>
          <w:p w14:paraId="2CF0F051" w14:textId="77777777" w:rsidR="006E5E74" w:rsidRDefault="006E5E74">
            <w:pPr>
              <w:rPr>
                <w:b/>
                <w:color w:val="000000" w:themeColor="text1"/>
              </w:rPr>
            </w:pPr>
          </w:p>
          <w:p w14:paraId="32401537" w14:textId="77777777" w:rsidR="006E5E74" w:rsidRDefault="006E5E74">
            <w:pPr>
              <w:rPr>
                <w:b/>
                <w:color w:val="000000" w:themeColor="text1"/>
              </w:rPr>
            </w:pPr>
          </w:p>
          <w:p w14:paraId="5F7AA4E3" w14:textId="77777777" w:rsidR="006E5E74" w:rsidRDefault="006E5E74">
            <w:pPr>
              <w:rPr>
                <w:b/>
                <w:color w:val="000000" w:themeColor="text1"/>
              </w:rPr>
            </w:pPr>
          </w:p>
          <w:p w14:paraId="7F14845C" w14:textId="77777777" w:rsidR="006E5E74" w:rsidRDefault="006E5E74">
            <w:pPr>
              <w:rPr>
                <w:b/>
                <w:color w:val="000000" w:themeColor="text1"/>
              </w:rPr>
            </w:pPr>
          </w:p>
          <w:p w14:paraId="5126ACD7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  <w:hideMark/>
          </w:tcPr>
          <w:p w14:paraId="53C191D7" w14:textId="77777777" w:rsidR="006E5E74" w:rsidRDefault="006E5E74">
            <w:pPr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</w:tbl>
    <w:p w14:paraId="06742C33" w14:textId="77777777" w:rsidR="006E5E74" w:rsidRDefault="006E5E74" w:rsidP="006E5E74">
      <w:pPr>
        <w:rPr>
          <w:color w:val="000000" w:themeColor="text1"/>
          <w:szCs w:val="20"/>
          <w:lang w:val="en-ZA"/>
        </w:rPr>
      </w:pPr>
    </w:p>
    <w:p w14:paraId="21614E75" w14:textId="5FB57F09" w:rsidR="006E5E74" w:rsidRDefault="006E5E74" w:rsidP="006E5E74">
      <w:pPr>
        <w:rPr>
          <w:rFonts w:eastAsia="Calibri"/>
          <w:b/>
          <w:color w:val="000000" w:themeColor="text1"/>
          <w:szCs w:val="24"/>
          <w:lang w:val="en-ZA"/>
        </w:rPr>
      </w:pPr>
      <w:r>
        <w:rPr>
          <w:rFonts w:eastAsia="Calibri"/>
          <w:b/>
          <w:color w:val="000000" w:themeColor="text1"/>
          <w:szCs w:val="24"/>
          <w:lang w:val="en-ZA"/>
        </w:rPr>
        <w:t>1.2</w:t>
      </w:r>
      <w:r>
        <w:rPr>
          <w:rFonts w:eastAsia="Calibri"/>
          <w:color w:val="000000" w:themeColor="text1"/>
          <w:szCs w:val="24"/>
          <w:lang w:val="en-ZA"/>
        </w:rPr>
        <w:tab/>
      </w:r>
      <w:r>
        <w:rPr>
          <w:rFonts w:eastAsia="Calibri"/>
          <w:b/>
          <w:color w:val="000000" w:themeColor="text1"/>
          <w:szCs w:val="24"/>
          <w:lang w:val="en-ZA"/>
        </w:rPr>
        <w:t>GYM TRIM</w:t>
      </w:r>
    </w:p>
    <w:p w14:paraId="2D0BAD2E" w14:textId="77777777" w:rsidR="006E5E74" w:rsidRDefault="006E5E74" w:rsidP="006E5E74">
      <w:pPr>
        <w:rPr>
          <w:rFonts w:eastAsia="Calibri"/>
          <w:b/>
          <w:color w:val="000000" w:themeColor="text1"/>
          <w:szCs w:val="24"/>
          <w:lang w:val="en-ZA"/>
        </w:rPr>
      </w:pPr>
    </w:p>
    <w:tbl>
      <w:tblPr>
        <w:tblW w:w="104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8"/>
        <w:gridCol w:w="850"/>
      </w:tblGrid>
      <w:tr w:rsidR="006E5E74" w14:paraId="3973DCA3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33FF8CE9" w14:textId="711D75AF" w:rsidR="006E5E74" w:rsidRDefault="006E5E74">
            <w:pPr>
              <w:rPr>
                <w:rFonts w:eastAsia="Batang"/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1.2.1</w:t>
            </w: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6DCDA042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lang w:val="en-ZA"/>
              </w:rPr>
              <w:t xml:space="preserve">Calculate the number of days of stock on-hand for Gym Bags. Gym Bags are sold at a mark-up of 25% on cost. The average stock amounted to </w:t>
            </w:r>
            <w:r>
              <w:rPr>
                <w:b/>
                <w:color w:val="000000" w:themeColor="text1"/>
                <w:lang w:val="en-ZA"/>
              </w:rPr>
              <w:br/>
              <w:t>R153 600.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0489E71C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036C5D67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2CE42D49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8AA1BB7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40F61F49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3D1B0B43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518BD7B7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7CDF612B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  <w:p w14:paraId="209F98B9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</w:p>
          <w:p w14:paraId="25B2AC7A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68D911E7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528F91CC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4E26A8F2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6A90C01B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6</w:t>
                  </w:r>
                </w:p>
              </w:tc>
            </w:tr>
          </w:tbl>
          <w:p w14:paraId="3C2C1D49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</w:tbl>
    <w:p w14:paraId="6F47F0C3" w14:textId="77777777" w:rsidR="006E5E74" w:rsidRDefault="006E5E74" w:rsidP="006E5E74">
      <w:pPr>
        <w:rPr>
          <w:rFonts w:eastAsia="Calibri"/>
          <w:b/>
          <w:color w:val="000000" w:themeColor="text1"/>
          <w:szCs w:val="24"/>
          <w:lang w:val="en-ZA"/>
        </w:rPr>
      </w:pPr>
    </w:p>
    <w:p w14:paraId="35EC5975" w14:textId="31CC0004" w:rsidR="006E5E74" w:rsidRDefault="006E5E7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7A295E75" w14:textId="2019B9DF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15FC7429" w14:textId="1100FBB3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6DC4BB58" w14:textId="2F541D73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48FA8FA1" w14:textId="4F64FEEF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709502CB" w14:textId="1F991C23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4FD91DE4" w14:textId="575C8FFD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150CC6C9" w14:textId="77777777" w:rsidR="002E3744" w:rsidRDefault="002E3744" w:rsidP="006E5E74">
      <w:pPr>
        <w:rPr>
          <w:rFonts w:eastAsia="Calibri"/>
          <w:color w:val="000000" w:themeColor="text1"/>
          <w:szCs w:val="24"/>
          <w:lang w:val="en-ZA"/>
        </w:rPr>
      </w:pPr>
    </w:p>
    <w:tbl>
      <w:tblPr>
        <w:tblW w:w="104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788"/>
        <w:gridCol w:w="850"/>
      </w:tblGrid>
      <w:tr w:rsidR="006E5E74" w14:paraId="1416D122" w14:textId="77777777" w:rsidTr="006E5E74"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4730B7A4" w14:textId="24C13D49" w:rsidR="006E5E74" w:rsidRDefault="006E5E74">
            <w:pPr>
              <w:rPr>
                <w:rFonts w:eastAsia="Batang"/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1.2.2</w:t>
            </w:r>
          </w:p>
        </w:tc>
        <w:tc>
          <w:tcPr>
            <w:tcW w:w="878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3301FC20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  <w:r>
              <w:rPr>
                <w:b/>
                <w:color w:val="000000" w:themeColor="text1"/>
                <w:szCs w:val="24"/>
                <w:lang w:val="en-ZA"/>
              </w:rPr>
              <w:t>Identify ONE different problem in respect of the manner in which each product is managed.  Quote figures to support your answer.  In each case offer practical advice.</w:t>
            </w: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</w:tcPr>
          <w:p w14:paraId="6E322087" w14:textId="77777777" w:rsidR="006E5E74" w:rsidRDefault="006E5E74">
            <w:pPr>
              <w:jc w:val="center"/>
              <w:rPr>
                <w:b/>
                <w:i/>
                <w:color w:val="000000" w:themeColor="text1"/>
                <w:szCs w:val="20"/>
                <w:lang w:val="en-ZA"/>
              </w:rPr>
            </w:pPr>
          </w:p>
        </w:tc>
      </w:tr>
      <w:tr w:rsidR="006E5E74" w14:paraId="5D58F47F" w14:textId="77777777" w:rsidTr="006E5E74">
        <w:trPr>
          <w:trHeight w:val="4903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A61C304" w14:textId="77777777" w:rsidR="006E5E74" w:rsidRDefault="006E5E74">
            <w:pPr>
              <w:rPr>
                <w:color w:val="000000" w:themeColor="text1"/>
                <w:szCs w:val="24"/>
                <w:lang w:val="en-ZA"/>
              </w:rPr>
            </w:pPr>
          </w:p>
        </w:tc>
        <w:tc>
          <w:tcPr>
            <w:tcW w:w="878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3835D1A" w14:textId="77777777" w:rsidR="006E5E74" w:rsidRDefault="006E5E74">
            <w:pPr>
              <w:rPr>
                <w:b/>
                <w:color w:val="000000" w:themeColor="text1"/>
                <w:szCs w:val="24"/>
                <w:lang w:val="en-ZA"/>
              </w:rPr>
            </w:pPr>
          </w:p>
          <w:tbl>
            <w:tblPr>
              <w:tblpPr w:leftFromText="180" w:rightFromText="180" w:vertAnchor="text" w:horzAnchor="margin" w:tblpY="92"/>
              <w:tblW w:w="81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726"/>
              <w:gridCol w:w="3708"/>
            </w:tblGrid>
            <w:tr w:rsidR="006E5E74" w14:paraId="67FB580C" w14:textId="7777777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977076" w14:textId="77777777" w:rsidR="006E5E74" w:rsidRDefault="006E5E74">
                  <w:pPr>
                    <w:rPr>
                      <w:color w:val="000000" w:themeColor="text1"/>
                      <w:szCs w:val="24"/>
                      <w:lang w:val="en-ZA"/>
                    </w:rPr>
                  </w:pP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C21352" w14:textId="77777777" w:rsidR="006E5E74" w:rsidRDefault="006E5E74">
                  <w:pPr>
                    <w:jc w:val="center"/>
                    <w:rPr>
                      <w:color w:val="000000" w:themeColor="text1"/>
                      <w:szCs w:val="24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szCs w:val="24"/>
                      <w:lang w:val="en-ZA"/>
                    </w:rPr>
                    <w:t>Problem with figures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BE9F7" w14:textId="77777777" w:rsidR="006E5E74" w:rsidRDefault="006E5E74">
                  <w:pPr>
                    <w:jc w:val="center"/>
                    <w:rPr>
                      <w:color w:val="000000" w:themeColor="text1"/>
                      <w:szCs w:val="24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szCs w:val="24"/>
                      <w:lang w:val="en-ZA"/>
                    </w:rPr>
                    <w:t>Possible solution</w:t>
                  </w:r>
                </w:p>
              </w:tc>
            </w:tr>
            <w:tr w:rsidR="006E5E74" w14:paraId="07086D03" w14:textId="7777777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6DA61B" w14:textId="77777777" w:rsidR="006E5E74" w:rsidRDefault="006E5E74">
                  <w:pPr>
                    <w:rPr>
                      <w:b/>
                      <w:color w:val="000000" w:themeColor="text1"/>
                      <w:szCs w:val="24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szCs w:val="24"/>
                      <w:lang w:val="en-ZA"/>
                    </w:rPr>
                    <w:t>Sweatbands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8A1E97" w14:textId="77777777" w:rsidR="006E5E74" w:rsidRDefault="006E5E74">
                  <w:pPr>
                    <w:spacing w:before="480" w:after="480"/>
                    <w:rPr>
                      <w:color w:val="000000" w:themeColor="text1"/>
                      <w:szCs w:val="24"/>
                      <w:lang w:val="en-ZA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47D51" w14:textId="77777777" w:rsidR="006E5E74" w:rsidRDefault="006E5E74">
                  <w:pPr>
                    <w:pStyle w:val="ListParagraph"/>
                    <w:spacing w:before="480" w:after="480"/>
                    <w:ind w:left="360"/>
                    <w:rPr>
                      <w:rFonts w:ascii="Arial" w:hAnsi="Arial" w:cs="Arial"/>
                      <w:color w:val="000000" w:themeColor="text1"/>
                      <w:szCs w:val="24"/>
                      <w:lang w:val="en-ZA"/>
                    </w:rPr>
                  </w:pPr>
                </w:p>
              </w:tc>
            </w:tr>
            <w:tr w:rsidR="006E5E74" w14:paraId="5E60DF92" w14:textId="7777777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AC4BC" w14:textId="77777777" w:rsidR="006E5E74" w:rsidRDefault="006E5E74">
                  <w:pPr>
                    <w:rPr>
                      <w:b/>
                      <w:color w:val="000000" w:themeColor="text1"/>
                      <w:szCs w:val="24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szCs w:val="24"/>
                      <w:lang w:val="en-ZA"/>
                    </w:rPr>
                    <w:t>Towels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A466C" w14:textId="77777777" w:rsidR="006E5E74" w:rsidRDefault="006E5E74">
                  <w:pPr>
                    <w:spacing w:before="480" w:after="480"/>
                    <w:rPr>
                      <w:color w:val="000000" w:themeColor="text1"/>
                      <w:szCs w:val="24"/>
                      <w:lang w:val="en-ZA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C8D2E" w14:textId="77777777" w:rsidR="006E5E74" w:rsidRDefault="006E5E74">
                  <w:pPr>
                    <w:pStyle w:val="ListParagraph"/>
                    <w:spacing w:before="480" w:after="480"/>
                    <w:ind w:left="360"/>
                    <w:rPr>
                      <w:rFonts w:ascii="Arial" w:hAnsi="Arial" w:cs="Arial"/>
                      <w:color w:val="000000" w:themeColor="text1"/>
                      <w:szCs w:val="24"/>
                      <w:lang w:val="en-ZA"/>
                    </w:rPr>
                  </w:pPr>
                </w:p>
              </w:tc>
            </w:tr>
            <w:tr w:rsidR="006E5E74" w14:paraId="582AEDBB" w14:textId="77777777">
              <w:tc>
                <w:tcPr>
                  <w:tcW w:w="1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6DD747" w14:textId="77777777" w:rsidR="006E5E74" w:rsidRDefault="006E5E74">
                  <w:pPr>
                    <w:rPr>
                      <w:b/>
                      <w:color w:val="000000" w:themeColor="text1"/>
                      <w:szCs w:val="24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szCs w:val="24"/>
                      <w:lang w:val="en-ZA"/>
                    </w:rPr>
                    <w:t>Gym Bags</w:t>
                  </w:r>
                </w:p>
              </w:tc>
              <w:tc>
                <w:tcPr>
                  <w:tcW w:w="2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E8A692" w14:textId="77777777" w:rsidR="006E5E74" w:rsidRDefault="006E5E74">
                  <w:pPr>
                    <w:spacing w:before="480" w:after="480"/>
                    <w:rPr>
                      <w:color w:val="000000" w:themeColor="text1"/>
                      <w:szCs w:val="24"/>
                      <w:lang w:val="en-ZA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4AF877" w14:textId="77777777" w:rsidR="006E5E74" w:rsidRDefault="006E5E74">
                  <w:pPr>
                    <w:pStyle w:val="ListParagraph"/>
                    <w:spacing w:before="480" w:after="480"/>
                    <w:ind w:left="360"/>
                    <w:rPr>
                      <w:rFonts w:ascii="Arial" w:hAnsi="Arial" w:cs="Arial"/>
                      <w:color w:val="000000" w:themeColor="text1"/>
                      <w:szCs w:val="24"/>
                      <w:lang w:val="en-ZA"/>
                    </w:rPr>
                  </w:pPr>
                </w:p>
              </w:tc>
            </w:tr>
          </w:tbl>
          <w:p w14:paraId="01EF0C8F" w14:textId="77777777" w:rsidR="006E5E74" w:rsidRDefault="006E5E74">
            <w:pPr>
              <w:rPr>
                <w:color w:val="000000" w:themeColor="text1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pPr w:leftFromText="180" w:rightFromText="180" w:vertAnchor="text" w:horzAnchor="page" w:tblpX="10560" w:tblpY="153"/>
              <w:tblW w:w="675" w:type="dxa"/>
              <w:tblBorders>
                <w:top w:val="single" w:sz="24" w:space="0" w:color="auto"/>
                <w:left w:val="single" w:sz="24" w:space="0" w:color="auto"/>
                <w:bottom w:val="single" w:sz="24" w:space="0" w:color="auto"/>
                <w:right w:val="single" w:sz="24" w:space="0" w:color="auto"/>
                <w:insideH w:val="single" w:sz="24" w:space="0" w:color="auto"/>
                <w:insideV w:val="single" w:sz="2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5"/>
            </w:tblGrid>
            <w:tr w:rsidR="006E5E74" w14:paraId="7A774178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</w:tcPr>
                <w:p w14:paraId="4AC17376" w14:textId="77777777" w:rsidR="006E5E74" w:rsidRDefault="006E5E74">
                  <w:pPr>
                    <w:jc w:val="center"/>
                    <w:rPr>
                      <w:b/>
                      <w:i/>
                      <w:color w:val="000000" w:themeColor="text1"/>
                      <w:szCs w:val="20"/>
                      <w:lang w:val="en-ZA"/>
                    </w:rPr>
                  </w:pPr>
                </w:p>
              </w:tc>
            </w:tr>
            <w:tr w:rsidR="006E5E74" w14:paraId="3F95A422" w14:textId="77777777">
              <w:trPr>
                <w:trHeight w:val="397"/>
              </w:trPr>
              <w:tc>
                <w:tcPr>
                  <w:tcW w:w="67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  <w:vAlign w:val="center"/>
                  <w:hideMark/>
                </w:tcPr>
                <w:p w14:paraId="4C179400" w14:textId="77777777" w:rsidR="006E5E74" w:rsidRDefault="006E5E74">
                  <w:pPr>
                    <w:jc w:val="center"/>
                    <w:rPr>
                      <w:b/>
                      <w:color w:val="000000" w:themeColor="text1"/>
                      <w:lang w:val="en-ZA"/>
                    </w:rPr>
                  </w:pPr>
                  <w:r>
                    <w:rPr>
                      <w:b/>
                      <w:color w:val="000000" w:themeColor="text1"/>
                      <w:lang w:val="en-ZA"/>
                    </w:rPr>
                    <w:t>9</w:t>
                  </w:r>
                </w:p>
              </w:tc>
            </w:tr>
          </w:tbl>
          <w:p w14:paraId="6AC687E9" w14:textId="77777777" w:rsidR="006E5E74" w:rsidRDefault="006E5E74">
            <w:pPr>
              <w:jc w:val="center"/>
              <w:rPr>
                <w:b/>
                <w:i/>
                <w:color w:val="000000" w:themeColor="text1"/>
                <w:sz w:val="24"/>
                <w:lang w:val="en-ZA"/>
              </w:rPr>
            </w:pPr>
          </w:p>
        </w:tc>
      </w:tr>
    </w:tbl>
    <w:p w14:paraId="29BF5715" w14:textId="77777777" w:rsidR="006E5E74" w:rsidRDefault="006E5E74" w:rsidP="006E5E74">
      <w:pPr>
        <w:rPr>
          <w:rFonts w:eastAsia="Calibri"/>
          <w:color w:val="000000" w:themeColor="text1"/>
          <w:szCs w:val="24"/>
          <w:lang w:val="en-ZA"/>
        </w:rPr>
      </w:pPr>
    </w:p>
    <w:tbl>
      <w:tblPr>
        <w:tblpPr w:leftFromText="180" w:rightFromText="180" w:vertAnchor="text" w:horzAnchor="page" w:tblpXSpec="center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</w:tblGrid>
      <w:tr w:rsidR="006E5E74" w14:paraId="3F310DF4" w14:textId="77777777" w:rsidTr="006E5E74">
        <w:trPr>
          <w:trHeight w:val="381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C7C7F6C" w14:textId="77777777" w:rsidR="006E5E74" w:rsidRDefault="006E5E74">
            <w:pPr>
              <w:rPr>
                <w:rFonts w:eastAsia="Calibri"/>
                <w:b/>
                <w:color w:val="000000" w:themeColor="text1"/>
                <w:szCs w:val="24"/>
                <w:lang w:val="en-ZA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val="en-ZA"/>
              </w:rPr>
              <w:t>TOTAL MARKS</w:t>
            </w:r>
          </w:p>
        </w:tc>
      </w:tr>
      <w:tr w:rsidR="006E5E74" w14:paraId="5794E6BE" w14:textId="77777777" w:rsidTr="006E5E74">
        <w:trPr>
          <w:trHeight w:val="445"/>
        </w:trPr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11A90" w14:textId="77777777" w:rsidR="006E5E74" w:rsidRDefault="006E5E74">
            <w:pPr>
              <w:rPr>
                <w:rFonts w:eastAsia="Calibri"/>
                <w:b/>
                <w:color w:val="000000" w:themeColor="text1"/>
                <w:szCs w:val="24"/>
                <w:lang w:val="en-ZA"/>
              </w:rPr>
            </w:pPr>
          </w:p>
        </w:tc>
      </w:tr>
      <w:tr w:rsidR="006E5E74" w14:paraId="6B82BCDF" w14:textId="77777777" w:rsidTr="006E5E74">
        <w:tc>
          <w:tcPr>
            <w:tcW w:w="20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64FE77" w14:textId="77777777" w:rsidR="006E5E74" w:rsidRDefault="006E5E74">
            <w:pPr>
              <w:jc w:val="center"/>
              <w:rPr>
                <w:rFonts w:eastAsia="Calibri"/>
                <w:b/>
                <w:color w:val="000000" w:themeColor="text1"/>
                <w:szCs w:val="24"/>
                <w:lang w:val="en-ZA"/>
              </w:rPr>
            </w:pPr>
            <w:r>
              <w:rPr>
                <w:rFonts w:eastAsia="Calibri"/>
                <w:b/>
                <w:color w:val="000000" w:themeColor="text1"/>
                <w:szCs w:val="24"/>
                <w:lang w:val="en-ZA"/>
              </w:rPr>
              <w:t>45</w:t>
            </w:r>
          </w:p>
        </w:tc>
      </w:tr>
    </w:tbl>
    <w:p w14:paraId="1194A635" w14:textId="77777777" w:rsidR="006E5E74" w:rsidRDefault="006E5E74" w:rsidP="006E5E74">
      <w:pPr>
        <w:rPr>
          <w:rFonts w:eastAsia="Calibri"/>
          <w:b/>
          <w:color w:val="000000" w:themeColor="text1"/>
          <w:szCs w:val="24"/>
          <w:lang w:val="en-ZA"/>
        </w:rPr>
      </w:pPr>
    </w:p>
    <w:p w14:paraId="0EB90803" w14:textId="77777777" w:rsidR="006E5E74" w:rsidRDefault="006E5E74" w:rsidP="006E5E74">
      <w:pPr>
        <w:rPr>
          <w:rFonts w:eastAsia="Calibri"/>
          <w:b/>
          <w:color w:val="000000" w:themeColor="text1"/>
          <w:szCs w:val="24"/>
          <w:lang w:val="en-ZA"/>
        </w:rPr>
      </w:pPr>
    </w:p>
    <w:p w14:paraId="6B751CE0" w14:textId="77777777" w:rsidR="006E5E74" w:rsidRDefault="006E5E74" w:rsidP="006E5E74">
      <w:pPr>
        <w:rPr>
          <w:rFonts w:eastAsia="Calibri"/>
          <w:color w:val="000000" w:themeColor="text1"/>
          <w:szCs w:val="24"/>
          <w:lang w:val="en-ZA"/>
        </w:rPr>
      </w:pPr>
    </w:p>
    <w:p w14:paraId="06E1A9A6" w14:textId="77777777" w:rsidR="006E5E74" w:rsidRDefault="006E5E74" w:rsidP="006E5E74">
      <w:pPr>
        <w:ind w:left="720" w:hanging="720"/>
        <w:rPr>
          <w:rFonts w:eastAsia="Calibri"/>
          <w:b/>
          <w:color w:val="000000" w:themeColor="text1"/>
          <w:szCs w:val="24"/>
          <w:lang w:val="en-ZA"/>
        </w:rPr>
      </w:pPr>
    </w:p>
    <w:p w14:paraId="093E5B22" w14:textId="77777777" w:rsidR="006E5E74" w:rsidRDefault="006E5E74" w:rsidP="00851B49">
      <w:pPr>
        <w:pStyle w:val="BodyText"/>
        <w:spacing w:before="92"/>
        <w:ind w:left="320"/>
      </w:pPr>
    </w:p>
    <w:p w14:paraId="55F8CC15" w14:textId="56F936EA" w:rsidR="00851B49" w:rsidRDefault="00851B49" w:rsidP="00851B49">
      <w:pPr>
        <w:pStyle w:val="BodyText"/>
        <w:spacing w:before="92"/>
        <w:ind w:left="320"/>
      </w:pPr>
      <w:r>
        <w:t>QUESTION 2</w:t>
      </w:r>
    </w:p>
    <w:p w14:paraId="44BA340B" w14:textId="77777777" w:rsidR="00851B49" w:rsidRDefault="00851B49" w:rsidP="00851B49">
      <w:pPr>
        <w:pStyle w:val="BodyText"/>
        <w:spacing w:before="5"/>
        <w:rPr>
          <w:sz w:val="27"/>
        </w:rPr>
      </w:pPr>
    </w:p>
    <w:tbl>
      <w:tblPr>
        <w:tblW w:w="0" w:type="auto"/>
        <w:tblInd w:w="4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1"/>
        <w:gridCol w:w="8594"/>
        <w:gridCol w:w="132"/>
        <w:gridCol w:w="544"/>
      </w:tblGrid>
      <w:tr w:rsidR="00851B49" w14:paraId="10693C6A" w14:textId="77777777" w:rsidTr="002321C5">
        <w:trPr>
          <w:trHeight w:val="560"/>
        </w:trPr>
        <w:tc>
          <w:tcPr>
            <w:tcW w:w="941" w:type="dxa"/>
            <w:tcBorders>
              <w:right w:val="single" w:sz="4" w:space="0" w:color="000000"/>
            </w:tcBorders>
          </w:tcPr>
          <w:p w14:paraId="366B71D9" w14:textId="28BA8BDA" w:rsidR="00851B49" w:rsidRDefault="00851B49" w:rsidP="002321C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8594" w:type="dxa"/>
            <w:tcBorders>
              <w:left w:val="single" w:sz="4" w:space="0" w:color="000000"/>
            </w:tcBorders>
          </w:tcPr>
          <w:p w14:paraId="52FB623B" w14:textId="77777777" w:rsidR="00851B49" w:rsidRDefault="00851B49" w:rsidP="002321C5">
            <w:pPr>
              <w:pStyle w:val="TableParagraph"/>
              <w:spacing w:line="271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Explain the difference between the specific identification method and</w:t>
            </w:r>
          </w:p>
          <w:p w14:paraId="10F44774" w14:textId="77777777" w:rsidR="00851B49" w:rsidRDefault="00851B49" w:rsidP="002321C5">
            <w:pPr>
              <w:pStyle w:val="TableParagraph"/>
              <w:spacing w:line="259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weighted average method of valuing stock.</w:t>
            </w:r>
          </w:p>
        </w:tc>
        <w:tc>
          <w:tcPr>
            <w:tcW w:w="676" w:type="dxa"/>
            <w:gridSpan w:val="2"/>
            <w:vMerge w:val="restart"/>
            <w:tcBorders>
              <w:top w:val="nil"/>
              <w:right w:val="nil"/>
            </w:tcBorders>
          </w:tcPr>
          <w:p w14:paraId="0665F4B3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2F12FA35" w14:textId="77777777" w:rsidTr="002321C5">
        <w:trPr>
          <w:trHeight w:val="1275"/>
        </w:trPr>
        <w:tc>
          <w:tcPr>
            <w:tcW w:w="941" w:type="dxa"/>
            <w:tcBorders>
              <w:right w:val="single" w:sz="4" w:space="0" w:color="000000"/>
            </w:tcBorders>
          </w:tcPr>
          <w:p w14:paraId="303F69A1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4" w:type="dxa"/>
            <w:tcBorders>
              <w:left w:val="single" w:sz="4" w:space="0" w:color="000000"/>
            </w:tcBorders>
          </w:tcPr>
          <w:p w14:paraId="0BC40508" w14:textId="77777777" w:rsidR="00851B49" w:rsidRDefault="00851B49" w:rsidP="002321C5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Specific identification method</w:t>
            </w:r>
          </w:p>
        </w:tc>
        <w:tc>
          <w:tcPr>
            <w:tcW w:w="676" w:type="dxa"/>
            <w:gridSpan w:val="2"/>
            <w:vMerge/>
            <w:tcBorders>
              <w:top w:val="nil"/>
              <w:right w:val="nil"/>
            </w:tcBorders>
          </w:tcPr>
          <w:p w14:paraId="7A01B894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273781A5" w14:textId="77777777" w:rsidTr="002321C5">
        <w:trPr>
          <w:trHeight w:val="253"/>
        </w:trPr>
        <w:tc>
          <w:tcPr>
            <w:tcW w:w="941" w:type="dxa"/>
            <w:vMerge w:val="restart"/>
            <w:tcBorders>
              <w:right w:val="single" w:sz="4" w:space="0" w:color="000000"/>
            </w:tcBorders>
          </w:tcPr>
          <w:p w14:paraId="06158139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94" w:type="dxa"/>
            <w:vMerge w:val="restart"/>
            <w:tcBorders>
              <w:left w:val="single" w:sz="4" w:space="0" w:color="000000"/>
            </w:tcBorders>
          </w:tcPr>
          <w:p w14:paraId="020B2381" w14:textId="77777777" w:rsidR="00851B49" w:rsidRDefault="00851B49" w:rsidP="002321C5"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Weighted average method</w:t>
            </w:r>
          </w:p>
        </w:tc>
        <w:tc>
          <w:tcPr>
            <w:tcW w:w="676" w:type="dxa"/>
            <w:gridSpan w:val="2"/>
            <w:vMerge/>
            <w:tcBorders>
              <w:top w:val="nil"/>
              <w:right w:val="nil"/>
            </w:tcBorders>
          </w:tcPr>
          <w:p w14:paraId="005DBD65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2B1AC658" w14:textId="77777777" w:rsidTr="002321C5">
        <w:trPr>
          <w:trHeight w:val="276"/>
        </w:trPr>
        <w:tc>
          <w:tcPr>
            <w:tcW w:w="941" w:type="dxa"/>
            <w:vMerge/>
            <w:tcBorders>
              <w:top w:val="nil"/>
              <w:right w:val="single" w:sz="4" w:space="0" w:color="000000"/>
            </w:tcBorders>
          </w:tcPr>
          <w:p w14:paraId="17755907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vMerge/>
            <w:tcBorders>
              <w:top w:val="nil"/>
              <w:left w:val="single" w:sz="4" w:space="0" w:color="000000"/>
            </w:tcBorders>
          </w:tcPr>
          <w:p w14:paraId="0BE50CB5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6D2520D7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4" w:type="dxa"/>
          </w:tcPr>
          <w:p w14:paraId="4469D4F0" w14:textId="77777777" w:rsidR="00851B49" w:rsidRDefault="00851B49" w:rsidP="0023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B49" w14:paraId="1D1B16D3" w14:textId="77777777" w:rsidTr="002321C5">
        <w:trPr>
          <w:trHeight w:val="274"/>
        </w:trPr>
        <w:tc>
          <w:tcPr>
            <w:tcW w:w="941" w:type="dxa"/>
            <w:vMerge/>
            <w:tcBorders>
              <w:top w:val="nil"/>
              <w:right w:val="single" w:sz="4" w:space="0" w:color="000000"/>
            </w:tcBorders>
          </w:tcPr>
          <w:p w14:paraId="3D37D890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vMerge/>
            <w:tcBorders>
              <w:top w:val="nil"/>
              <w:left w:val="single" w:sz="4" w:space="0" w:color="000000"/>
            </w:tcBorders>
          </w:tcPr>
          <w:p w14:paraId="227BE7CD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/>
            <w:tcBorders>
              <w:top w:val="nil"/>
              <w:bottom w:val="nil"/>
            </w:tcBorders>
          </w:tcPr>
          <w:p w14:paraId="06787500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544" w:type="dxa"/>
          </w:tcPr>
          <w:p w14:paraId="562D2617" w14:textId="77777777" w:rsidR="00851B49" w:rsidRDefault="00851B49" w:rsidP="002321C5">
            <w:pPr>
              <w:pStyle w:val="TableParagraph"/>
              <w:spacing w:line="254" w:lineRule="exact"/>
              <w:ind w:left="2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851B49" w14:paraId="2FF8F3EA" w14:textId="77777777" w:rsidTr="002321C5">
        <w:trPr>
          <w:trHeight w:val="543"/>
        </w:trPr>
        <w:tc>
          <w:tcPr>
            <w:tcW w:w="941" w:type="dxa"/>
            <w:vMerge/>
            <w:tcBorders>
              <w:top w:val="nil"/>
              <w:right w:val="single" w:sz="4" w:space="0" w:color="000000"/>
            </w:tcBorders>
          </w:tcPr>
          <w:p w14:paraId="334767A8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8594" w:type="dxa"/>
            <w:vMerge/>
            <w:tcBorders>
              <w:top w:val="nil"/>
              <w:left w:val="single" w:sz="4" w:space="0" w:color="000000"/>
            </w:tcBorders>
          </w:tcPr>
          <w:p w14:paraId="55606B0D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gridSpan w:val="2"/>
            <w:tcBorders>
              <w:bottom w:val="nil"/>
              <w:right w:val="nil"/>
            </w:tcBorders>
          </w:tcPr>
          <w:p w14:paraId="6EF7B573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</w:tbl>
    <w:p w14:paraId="7CB22AA6" w14:textId="77777777" w:rsidR="00851B49" w:rsidRDefault="00851B49" w:rsidP="00851B49">
      <w:pPr>
        <w:pStyle w:val="BodyText"/>
        <w:spacing w:before="1"/>
        <w:rPr>
          <w:sz w:val="15"/>
        </w:rPr>
      </w:pPr>
    </w:p>
    <w:p w14:paraId="5F7AF8B3" w14:textId="77777777" w:rsidR="002E3744" w:rsidRDefault="002E3744" w:rsidP="00851B49">
      <w:pPr>
        <w:pStyle w:val="BodyText"/>
        <w:rPr>
          <w:rFonts w:ascii="Times New Roman"/>
        </w:rPr>
      </w:pPr>
    </w:p>
    <w:p w14:paraId="25D27E2A" w14:textId="77777777" w:rsidR="002E3744" w:rsidRDefault="002E3744" w:rsidP="00851B49">
      <w:pPr>
        <w:pStyle w:val="BodyText"/>
        <w:rPr>
          <w:rFonts w:ascii="Times New Roman"/>
        </w:rPr>
      </w:pPr>
    </w:p>
    <w:p w14:paraId="632CF6FF" w14:textId="77777777" w:rsidR="002E3744" w:rsidRDefault="002E3744" w:rsidP="00851B49">
      <w:pPr>
        <w:pStyle w:val="BodyText"/>
        <w:rPr>
          <w:rFonts w:ascii="Times New Roman"/>
        </w:rPr>
      </w:pPr>
    </w:p>
    <w:p w14:paraId="2AFCCFBC" w14:textId="77777777" w:rsidR="002E3744" w:rsidRDefault="002E3744" w:rsidP="00851B49">
      <w:pPr>
        <w:pStyle w:val="BodyText"/>
        <w:rPr>
          <w:rFonts w:ascii="Times New Roman"/>
        </w:rPr>
      </w:pPr>
    </w:p>
    <w:p w14:paraId="64E15463" w14:textId="77777777" w:rsidR="002E3744" w:rsidRDefault="002E3744" w:rsidP="00851B49">
      <w:pPr>
        <w:pStyle w:val="BodyText"/>
        <w:rPr>
          <w:rFonts w:ascii="Times New Roman"/>
        </w:rPr>
      </w:pPr>
    </w:p>
    <w:p w14:paraId="4EB859C3" w14:textId="77777777" w:rsidR="002E3744" w:rsidRDefault="002E3744" w:rsidP="00851B49">
      <w:pPr>
        <w:pStyle w:val="BodyText"/>
        <w:rPr>
          <w:rFonts w:ascii="Times New Roman"/>
        </w:rPr>
      </w:pPr>
    </w:p>
    <w:p w14:paraId="092C3D43" w14:textId="77777777" w:rsidR="002E3744" w:rsidRDefault="002E3744" w:rsidP="00851B49">
      <w:pPr>
        <w:pStyle w:val="BodyText"/>
        <w:rPr>
          <w:rFonts w:ascii="Times New Roman"/>
        </w:rPr>
      </w:pPr>
    </w:p>
    <w:p w14:paraId="353E4F33" w14:textId="77777777" w:rsidR="002E3744" w:rsidRDefault="002E3744" w:rsidP="00851B49">
      <w:pPr>
        <w:pStyle w:val="BodyText"/>
        <w:rPr>
          <w:rFonts w:ascii="Times New Roman"/>
        </w:rPr>
      </w:pPr>
    </w:p>
    <w:p w14:paraId="11C03E5E" w14:textId="0136FAC0" w:rsidR="00851B49" w:rsidRPr="00851B49" w:rsidRDefault="00851B49" w:rsidP="00851B49">
      <w:pPr>
        <w:pStyle w:val="BodyText"/>
        <w:rPr>
          <w:rFonts w:ascii="Times New Roman"/>
        </w:rPr>
      </w:pPr>
      <w:r w:rsidRPr="00851B49">
        <w:rPr>
          <w:rFonts w:ascii="Times New Roman"/>
        </w:rPr>
        <w:t>2.2</w:t>
      </w:r>
    </w:p>
    <w:p w14:paraId="172564D5" w14:textId="77777777" w:rsidR="00851B49" w:rsidRDefault="00851B49" w:rsidP="00851B49"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tblInd w:w="1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8642"/>
        <w:gridCol w:w="254"/>
        <w:gridCol w:w="696"/>
      </w:tblGrid>
      <w:tr w:rsidR="00851B49" w14:paraId="792F0285" w14:textId="77777777" w:rsidTr="00042880">
        <w:trPr>
          <w:trHeight w:val="374"/>
        </w:trPr>
        <w:tc>
          <w:tcPr>
            <w:tcW w:w="1013" w:type="dxa"/>
            <w:tcBorders>
              <w:right w:val="single" w:sz="8" w:space="0" w:color="000000"/>
            </w:tcBorders>
          </w:tcPr>
          <w:p w14:paraId="1099FA33" w14:textId="311376BA" w:rsidR="00851B49" w:rsidRDefault="00851B49" w:rsidP="002321C5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8642" w:type="dxa"/>
            <w:tcBorders>
              <w:left w:val="single" w:sz="8" w:space="0" w:color="000000"/>
            </w:tcBorders>
          </w:tcPr>
          <w:p w14:paraId="7E20408E" w14:textId="77777777" w:rsidR="00851B49" w:rsidRDefault="00851B49" w:rsidP="002321C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Calculate the Stock Holding Period in days for cooler boxes. Use</w:t>
            </w:r>
          </w:p>
          <w:p w14:paraId="3659731C" w14:textId="77777777" w:rsidR="00851B49" w:rsidRDefault="00851B49" w:rsidP="002321C5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Closing Stock in your calculation.</w:t>
            </w:r>
          </w:p>
        </w:tc>
        <w:tc>
          <w:tcPr>
            <w:tcW w:w="95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20A1C5D3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7BA69812" w14:textId="77777777" w:rsidTr="00042880">
        <w:trPr>
          <w:trHeight w:val="643"/>
        </w:trPr>
        <w:tc>
          <w:tcPr>
            <w:tcW w:w="9655" w:type="dxa"/>
            <w:gridSpan w:val="2"/>
            <w:vMerge w:val="restart"/>
          </w:tcPr>
          <w:p w14:paraId="1B80A47A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31328F0C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2DB4B1B1" w14:textId="77777777" w:rsidTr="00042880">
        <w:trPr>
          <w:trHeight w:val="202"/>
        </w:trPr>
        <w:tc>
          <w:tcPr>
            <w:tcW w:w="9655" w:type="dxa"/>
            <w:gridSpan w:val="2"/>
            <w:vMerge/>
            <w:tcBorders>
              <w:top w:val="nil"/>
            </w:tcBorders>
          </w:tcPr>
          <w:p w14:paraId="4124ED24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40AA48A2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5FB13E6C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40726EB0" w14:textId="77777777" w:rsidTr="00042880">
        <w:trPr>
          <w:trHeight w:val="214"/>
        </w:trPr>
        <w:tc>
          <w:tcPr>
            <w:tcW w:w="9655" w:type="dxa"/>
            <w:gridSpan w:val="2"/>
            <w:vMerge/>
            <w:tcBorders>
              <w:top w:val="nil"/>
            </w:tcBorders>
          </w:tcPr>
          <w:p w14:paraId="0811A1D4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 w14:paraId="277A0348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14:paraId="0EDC9CA7" w14:textId="77777777" w:rsidR="00851B49" w:rsidRDefault="00851B49" w:rsidP="002321C5">
            <w:pPr>
              <w:pStyle w:val="TableParagraph"/>
              <w:spacing w:line="273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851B49" w14:paraId="5CB0D970" w14:textId="77777777" w:rsidTr="00042880">
        <w:trPr>
          <w:trHeight w:val="231"/>
        </w:trPr>
        <w:tc>
          <w:tcPr>
            <w:tcW w:w="9655" w:type="dxa"/>
            <w:gridSpan w:val="2"/>
            <w:vMerge/>
            <w:tcBorders>
              <w:top w:val="nil"/>
            </w:tcBorders>
          </w:tcPr>
          <w:p w14:paraId="010D1C60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6F063875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593B39E6" w14:textId="77777777" w:rsidTr="00042880">
        <w:trPr>
          <w:trHeight w:val="182"/>
        </w:trPr>
        <w:tc>
          <w:tcPr>
            <w:tcW w:w="1013" w:type="dxa"/>
            <w:tcBorders>
              <w:right w:val="single" w:sz="8" w:space="0" w:color="000000"/>
            </w:tcBorders>
          </w:tcPr>
          <w:p w14:paraId="07928983" w14:textId="454A6A29" w:rsidR="00851B49" w:rsidRDefault="00851B49" w:rsidP="002321C5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8642" w:type="dxa"/>
            <w:tcBorders>
              <w:left w:val="single" w:sz="8" w:space="0" w:color="000000"/>
            </w:tcBorders>
          </w:tcPr>
          <w:p w14:paraId="1BB228AE" w14:textId="77777777" w:rsidR="00851B49" w:rsidRDefault="00851B49" w:rsidP="002321C5">
            <w:pPr>
              <w:pStyle w:val="TableParagraph"/>
              <w:spacing w:line="254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Comment on your findings in response to the manager’s feelings.</w:t>
            </w:r>
          </w:p>
        </w:tc>
        <w:tc>
          <w:tcPr>
            <w:tcW w:w="95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CCF56A2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7AD5897F" w14:textId="77777777" w:rsidTr="00042880">
        <w:trPr>
          <w:trHeight w:val="1938"/>
        </w:trPr>
        <w:tc>
          <w:tcPr>
            <w:tcW w:w="9655" w:type="dxa"/>
            <w:gridSpan w:val="2"/>
            <w:vMerge w:val="restart"/>
          </w:tcPr>
          <w:p w14:paraId="50291D79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0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545C7A88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3879C78E" w14:textId="77777777" w:rsidTr="00042880">
        <w:trPr>
          <w:trHeight w:val="203"/>
        </w:trPr>
        <w:tc>
          <w:tcPr>
            <w:tcW w:w="9655" w:type="dxa"/>
            <w:gridSpan w:val="2"/>
            <w:vMerge/>
            <w:tcBorders>
              <w:top w:val="nil"/>
            </w:tcBorders>
          </w:tcPr>
          <w:p w14:paraId="6D08C206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 w:val="restart"/>
            <w:tcBorders>
              <w:top w:val="nil"/>
              <w:bottom w:val="nil"/>
            </w:tcBorders>
          </w:tcPr>
          <w:p w14:paraId="040847CF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5" w:type="dxa"/>
          </w:tcPr>
          <w:p w14:paraId="4CB78BC4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1FAE2210" w14:textId="77777777" w:rsidTr="00042880">
        <w:trPr>
          <w:trHeight w:val="12"/>
        </w:trPr>
        <w:tc>
          <w:tcPr>
            <w:tcW w:w="9655" w:type="dxa"/>
            <w:gridSpan w:val="2"/>
            <w:vMerge/>
            <w:tcBorders>
              <w:top w:val="nil"/>
            </w:tcBorders>
          </w:tcPr>
          <w:p w14:paraId="32E954E6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4" w:type="dxa"/>
            <w:vMerge/>
            <w:tcBorders>
              <w:top w:val="nil"/>
              <w:bottom w:val="nil"/>
            </w:tcBorders>
          </w:tcPr>
          <w:p w14:paraId="3C6ACBE1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695" w:type="dxa"/>
          </w:tcPr>
          <w:p w14:paraId="681C45C9" w14:textId="77777777" w:rsidR="00851B49" w:rsidRDefault="00851B49" w:rsidP="002321C5">
            <w:pPr>
              <w:pStyle w:val="TableParagraph"/>
              <w:spacing w:line="271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</w:tr>
      <w:tr w:rsidR="00851B49" w14:paraId="7CBD514A" w14:textId="77777777" w:rsidTr="00042880">
        <w:trPr>
          <w:trHeight w:val="23"/>
        </w:trPr>
        <w:tc>
          <w:tcPr>
            <w:tcW w:w="10605" w:type="dxa"/>
            <w:gridSpan w:val="4"/>
            <w:vMerge w:val="restart"/>
            <w:tcBorders>
              <w:top w:val="nil"/>
              <w:bottom w:val="nil"/>
              <w:right w:val="nil"/>
            </w:tcBorders>
          </w:tcPr>
          <w:p w14:paraId="765D84D2" w14:textId="77777777" w:rsidR="00851B49" w:rsidRDefault="00851B49" w:rsidP="002321C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851B49" w14:paraId="29D19B92" w14:textId="77777777" w:rsidTr="00042880">
        <w:trPr>
          <w:trHeight w:val="38"/>
        </w:trPr>
        <w:tc>
          <w:tcPr>
            <w:tcW w:w="10605" w:type="dxa"/>
            <w:gridSpan w:val="4"/>
            <w:vMerge/>
            <w:tcBorders>
              <w:top w:val="nil"/>
              <w:bottom w:val="nil"/>
              <w:right w:val="nil"/>
            </w:tcBorders>
          </w:tcPr>
          <w:p w14:paraId="05E47E65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</w:tbl>
    <w:p w14:paraId="6949F053" w14:textId="70EFB9FC" w:rsidR="00851B49" w:rsidRDefault="00851B49" w:rsidP="00851B49">
      <w:pPr>
        <w:pStyle w:val="BodyText"/>
        <w:spacing w:before="1"/>
        <w:rPr>
          <w:rFonts w:ascii="Times New Roman"/>
          <w:b w:val="0"/>
          <w:sz w:val="22"/>
        </w:rPr>
      </w:pPr>
    </w:p>
    <w:p w14:paraId="37BEF6CD" w14:textId="340EF2DC" w:rsidR="0056222D" w:rsidRDefault="0056222D" w:rsidP="00851B49">
      <w:pPr>
        <w:pStyle w:val="BodyText"/>
        <w:spacing w:before="1"/>
        <w:rPr>
          <w:rFonts w:ascii="Times New Roman"/>
          <w:b w:val="0"/>
          <w:sz w:val="22"/>
        </w:rPr>
      </w:pPr>
    </w:p>
    <w:tbl>
      <w:tblPr>
        <w:tblW w:w="0" w:type="auto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"/>
        <w:gridCol w:w="8503"/>
        <w:gridCol w:w="252"/>
        <w:gridCol w:w="660"/>
      </w:tblGrid>
      <w:tr w:rsidR="00851B49" w14:paraId="50210590" w14:textId="77777777" w:rsidTr="002321C5">
        <w:trPr>
          <w:trHeight w:val="287"/>
        </w:trPr>
        <w:tc>
          <w:tcPr>
            <w:tcW w:w="995" w:type="dxa"/>
            <w:tcBorders>
              <w:right w:val="single" w:sz="8" w:space="0" w:color="000000"/>
            </w:tcBorders>
          </w:tcPr>
          <w:p w14:paraId="54959A82" w14:textId="3F221EF1" w:rsidR="00851B49" w:rsidRDefault="00851B49" w:rsidP="002321C5"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8503" w:type="dxa"/>
            <w:tcBorders>
              <w:left w:val="single" w:sz="8" w:space="0" w:color="000000"/>
            </w:tcBorders>
          </w:tcPr>
          <w:p w14:paraId="0A555ED2" w14:textId="77777777" w:rsidR="00851B49" w:rsidRDefault="00851B49" w:rsidP="002321C5">
            <w:pPr>
              <w:pStyle w:val="TableParagraph"/>
              <w:spacing w:line="257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Calculate the value of the closing stock of tents.</w:t>
            </w:r>
          </w:p>
        </w:tc>
        <w:tc>
          <w:tcPr>
            <w:tcW w:w="912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 w14:paraId="08235FDB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53AE1515" w14:textId="77777777" w:rsidTr="002321C5">
        <w:trPr>
          <w:trHeight w:val="1234"/>
        </w:trPr>
        <w:tc>
          <w:tcPr>
            <w:tcW w:w="9498" w:type="dxa"/>
            <w:gridSpan w:val="2"/>
            <w:vMerge w:val="restart"/>
          </w:tcPr>
          <w:p w14:paraId="1DDF3736" w14:textId="3E50137F" w:rsidR="00042880" w:rsidRDefault="00042880" w:rsidP="002321C5">
            <w:pPr>
              <w:pStyle w:val="TableParagraph"/>
              <w:rPr>
                <w:rFonts w:ascii="Times New Roman"/>
              </w:rPr>
            </w:pPr>
          </w:p>
          <w:p w14:paraId="2108C0A9" w14:textId="67D3DED8" w:rsidR="00042880" w:rsidRDefault="00042880" w:rsidP="00042880"/>
          <w:p w14:paraId="4619014D" w14:textId="4853B1FA" w:rsidR="00851B49" w:rsidRPr="00042880" w:rsidRDefault="00042880" w:rsidP="00042880">
            <w:pPr>
              <w:tabs>
                <w:tab w:val="left" w:pos="5250"/>
              </w:tabs>
            </w:pPr>
            <w:r>
              <w:tab/>
            </w:r>
          </w:p>
        </w:tc>
        <w:tc>
          <w:tcPr>
            <w:tcW w:w="912" w:type="dxa"/>
            <w:gridSpan w:val="2"/>
            <w:vMerge/>
            <w:tcBorders>
              <w:top w:val="nil"/>
              <w:bottom w:val="nil"/>
              <w:right w:val="nil"/>
            </w:tcBorders>
          </w:tcPr>
          <w:p w14:paraId="1755DA8D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669B52AE" w14:textId="77777777" w:rsidTr="002321C5">
        <w:trPr>
          <w:trHeight w:val="305"/>
        </w:trPr>
        <w:tc>
          <w:tcPr>
            <w:tcW w:w="9498" w:type="dxa"/>
            <w:gridSpan w:val="2"/>
            <w:vMerge/>
            <w:tcBorders>
              <w:top w:val="nil"/>
            </w:tcBorders>
          </w:tcPr>
          <w:p w14:paraId="586BB9DE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 w:val="restart"/>
            <w:tcBorders>
              <w:top w:val="nil"/>
              <w:bottom w:val="nil"/>
            </w:tcBorders>
          </w:tcPr>
          <w:p w14:paraId="37C6616D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60" w:type="dxa"/>
          </w:tcPr>
          <w:p w14:paraId="50945C07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2B0E3C0E" w14:textId="77777777" w:rsidTr="002321C5">
        <w:trPr>
          <w:trHeight w:val="322"/>
        </w:trPr>
        <w:tc>
          <w:tcPr>
            <w:tcW w:w="9498" w:type="dxa"/>
            <w:gridSpan w:val="2"/>
            <w:vMerge/>
            <w:tcBorders>
              <w:top w:val="nil"/>
            </w:tcBorders>
          </w:tcPr>
          <w:p w14:paraId="6FBFCAC1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</w:tcPr>
          <w:p w14:paraId="2BD23D62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660" w:type="dxa"/>
          </w:tcPr>
          <w:p w14:paraId="3B89A867" w14:textId="77777777" w:rsidR="00851B49" w:rsidRDefault="00851B49" w:rsidP="002321C5"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</w:tr>
      <w:tr w:rsidR="00851B49" w14:paraId="48F9B882" w14:textId="77777777" w:rsidTr="002321C5">
        <w:trPr>
          <w:trHeight w:val="1039"/>
        </w:trPr>
        <w:tc>
          <w:tcPr>
            <w:tcW w:w="9498" w:type="dxa"/>
            <w:gridSpan w:val="2"/>
            <w:vMerge/>
            <w:tcBorders>
              <w:top w:val="nil"/>
            </w:tcBorders>
          </w:tcPr>
          <w:p w14:paraId="5C22A73F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gridSpan w:val="2"/>
            <w:tcBorders>
              <w:top w:val="nil"/>
              <w:bottom w:val="nil"/>
              <w:right w:val="nil"/>
            </w:tcBorders>
          </w:tcPr>
          <w:p w14:paraId="387704A3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</w:tbl>
    <w:p w14:paraId="3119B096" w14:textId="77777777" w:rsidR="00851B49" w:rsidRDefault="00851B49" w:rsidP="00851B49">
      <w:pPr>
        <w:pStyle w:val="BodyText"/>
        <w:rPr>
          <w:rFonts w:ascii="Times New Roman"/>
          <w:b w:val="0"/>
          <w:sz w:val="20"/>
        </w:rPr>
      </w:pPr>
    </w:p>
    <w:p w14:paraId="41982BFB" w14:textId="442942C9" w:rsidR="00754774" w:rsidRDefault="00754774">
      <w:pPr>
        <w:widowControl/>
        <w:autoSpaceDE/>
        <w:autoSpaceDN/>
        <w:spacing w:after="160" w:line="259" w:lineRule="auto"/>
        <w:rPr>
          <w:rFonts w:ascii="Times New Roman"/>
          <w:bCs/>
          <w:sz w:val="10"/>
          <w:szCs w:val="24"/>
        </w:rPr>
      </w:pPr>
      <w:r>
        <w:rPr>
          <w:rFonts w:ascii="Times New Roman"/>
          <w:b/>
          <w:sz w:val="10"/>
        </w:rPr>
        <w:br w:type="page"/>
      </w:r>
    </w:p>
    <w:p w14:paraId="7DF3E12C" w14:textId="77777777" w:rsidR="00851B49" w:rsidRDefault="00851B49" w:rsidP="00851B49">
      <w:pPr>
        <w:pStyle w:val="BodyText"/>
        <w:spacing w:before="6"/>
        <w:rPr>
          <w:rFonts w:ascii="Times New Roman"/>
          <w:b w:val="0"/>
          <w:sz w:val="10"/>
        </w:rPr>
      </w:pPr>
    </w:p>
    <w:tbl>
      <w:tblPr>
        <w:tblW w:w="0" w:type="auto"/>
        <w:tblInd w:w="1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8520"/>
        <w:gridCol w:w="132"/>
        <w:gridCol w:w="590"/>
      </w:tblGrid>
      <w:tr w:rsidR="00851B49" w14:paraId="0674B31B" w14:textId="77777777" w:rsidTr="00042880">
        <w:trPr>
          <w:trHeight w:val="429"/>
        </w:trPr>
        <w:tc>
          <w:tcPr>
            <w:tcW w:w="1001" w:type="dxa"/>
            <w:tcBorders>
              <w:right w:val="single" w:sz="8" w:space="0" w:color="000000"/>
            </w:tcBorders>
          </w:tcPr>
          <w:p w14:paraId="05DC0C96" w14:textId="5D71E7D2" w:rsidR="00851B49" w:rsidRDefault="00851B49" w:rsidP="002321C5"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8519" w:type="dxa"/>
            <w:tcBorders>
              <w:left w:val="single" w:sz="8" w:space="0" w:color="000000"/>
            </w:tcBorders>
          </w:tcPr>
          <w:p w14:paraId="65DB8625" w14:textId="77777777" w:rsidR="00851B49" w:rsidRDefault="00851B49" w:rsidP="002321C5">
            <w:pPr>
              <w:pStyle w:val="TableParagraph"/>
              <w:spacing w:line="271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If the mark-up percentage is 25% on cost price, calculate the total sales</w:t>
            </w:r>
          </w:p>
          <w:p w14:paraId="31B6275D" w14:textId="77777777" w:rsidR="00851B49" w:rsidRDefault="00851B49" w:rsidP="002321C5">
            <w:pPr>
              <w:pStyle w:val="TableParagraph"/>
              <w:spacing w:line="259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of tents for the period.</w:t>
            </w:r>
          </w:p>
        </w:tc>
        <w:tc>
          <w:tcPr>
            <w:tcW w:w="722" w:type="dxa"/>
            <w:gridSpan w:val="2"/>
            <w:vMerge w:val="restart"/>
            <w:tcBorders>
              <w:top w:val="nil"/>
              <w:right w:val="nil"/>
            </w:tcBorders>
          </w:tcPr>
          <w:p w14:paraId="3410E02B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851B49" w14:paraId="4712B996" w14:textId="77777777" w:rsidTr="00042880">
        <w:trPr>
          <w:trHeight w:val="1538"/>
        </w:trPr>
        <w:tc>
          <w:tcPr>
            <w:tcW w:w="9521" w:type="dxa"/>
            <w:gridSpan w:val="2"/>
            <w:vMerge w:val="restart"/>
          </w:tcPr>
          <w:p w14:paraId="4607D259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2" w:type="dxa"/>
            <w:gridSpan w:val="2"/>
            <w:vMerge/>
            <w:tcBorders>
              <w:top w:val="nil"/>
              <w:right w:val="nil"/>
            </w:tcBorders>
          </w:tcPr>
          <w:p w14:paraId="351D7B5F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</w:tr>
      <w:tr w:rsidR="00851B49" w14:paraId="6BAA8E3D" w14:textId="77777777" w:rsidTr="00042880">
        <w:trPr>
          <w:trHeight w:val="211"/>
        </w:trPr>
        <w:tc>
          <w:tcPr>
            <w:tcW w:w="9521" w:type="dxa"/>
            <w:gridSpan w:val="2"/>
            <w:vMerge/>
            <w:tcBorders>
              <w:top w:val="nil"/>
            </w:tcBorders>
          </w:tcPr>
          <w:p w14:paraId="346693AC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 w:val="restart"/>
            <w:tcBorders>
              <w:top w:val="nil"/>
              <w:bottom w:val="nil"/>
            </w:tcBorders>
          </w:tcPr>
          <w:p w14:paraId="5E3C01B4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0" w:type="dxa"/>
          </w:tcPr>
          <w:p w14:paraId="3F1A3686" w14:textId="77777777" w:rsidR="00851B49" w:rsidRDefault="00851B49" w:rsidP="002321C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51B49" w14:paraId="76F44DA8" w14:textId="77777777" w:rsidTr="00042880">
        <w:trPr>
          <w:trHeight w:val="211"/>
        </w:trPr>
        <w:tc>
          <w:tcPr>
            <w:tcW w:w="9521" w:type="dxa"/>
            <w:gridSpan w:val="2"/>
            <w:vMerge/>
            <w:tcBorders>
              <w:top w:val="nil"/>
            </w:tcBorders>
          </w:tcPr>
          <w:p w14:paraId="091FB904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132" w:type="dxa"/>
            <w:vMerge/>
            <w:tcBorders>
              <w:top w:val="nil"/>
              <w:bottom w:val="nil"/>
            </w:tcBorders>
          </w:tcPr>
          <w:p w14:paraId="210995DD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590" w:type="dxa"/>
          </w:tcPr>
          <w:p w14:paraId="07C6F6BC" w14:textId="77777777" w:rsidR="00851B49" w:rsidRDefault="00851B49" w:rsidP="002321C5">
            <w:pPr>
              <w:pStyle w:val="TableParagraph"/>
              <w:spacing w:line="257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</w:tr>
      <w:tr w:rsidR="00851B49" w14:paraId="669F4B31" w14:textId="77777777" w:rsidTr="00042880">
        <w:trPr>
          <w:trHeight w:val="1545"/>
        </w:trPr>
        <w:tc>
          <w:tcPr>
            <w:tcW w:w="9521" w:type="dxa"/>
            <w:gridSpan w:val="2"/>
            <w:vMerge/>
            <w:tcBorders>
              <w:top w:val="nil"/>
            </w:tcBorders>
          </w:tcPr>
          <w:p w14:paraId="15540B30" w14:textId="77777777" w:rsidR="00851B49" w:rsidRDefault="00851B49" w:rsidP="002321C5"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gridSpan w:val="2"/>
            <w:tcBorders>
              <w:bottom w:val="nil"/>
              <w:right w:val="nil"/>
            </w:tcBorders>
          </w:tcPr>
          <w:p w14:paraId="543DEC4E" w14:textId="77777777" w:rsidR="00851B49" w:rsidRDefault="00851B49" w:rsidP="002321C5">
            <w:pPr>
              <w:pStyle w:val="TableParagraph"/>
              <w:rPr>
                <w:rFonts w:ascii="Times New Roman"/>
              </w:rPr>
            </w:pPr>
          </w:p>
        </w:tc>
      </w:tr>
    </w:tbl>
    <w:p w14:paraId="0814955C" w14:textId="77777777" w:rsidR="00851B49" w:rsidRDefault="00851B49" w:rsidP="00851B49">
      <w:pPr>
        <w:pStyle w:val="BodyText"/>
        <w:rPr>
          <w:rFonts w:ascii="Times New Roman"/>
          <w:b w:val="0"/>
          <w:sz w:val="20"/>
        </w:rPr>
      </w:pPr>
    </w:p>
    <w:p w14:paraId="226083FB" w14:textId="77777777" w:rsidR="00AF00AC" w:rsidRDefault="00AF00AC" w:rsidP="00AF00AC">
      <w:pPr>
        <w:pStyle w:val="BodyText"/>
        <w:spacing w:before="10"/>
      </w:pPr>
      <w:r w:rsidRPr="00F10858">
        <w:t>QUESTION 3</w:t>
      </w:r>
    </w:p>
    <w:p w14:paraId="6BB407F3" w14:textId="77777777" w:rsidR="00AF00AC" w:rsidRPr="00F10858" w:rsidRDefault="00AF00AC" w:rsidP="00AF00AC">
      <w:pPr>
        <w:pStyle w:val="BodyText"/>
        <w:spacing w:before="10"/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617"/>
        <w:gridCol w:w="241"/>
        <w:gridCol w:w="465"/>
        <w:gridCol w:w="7377"/>
        <w:gridCol w:w="614"/>
      </w:tblGrid>
      <w:tr w:rsidR="00AF00AC" w14:paraId="64A4E73B" w14:textId="77777777" w:rsidTr="002321C5">
        <w:tc>
          <w:tcPr>
            <w:tcW w:w="617" w:type="dxa"/>
          </w:tcPr>
          <w:p w14:paraId="74A1F853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706" w:type="dxa"/>
            <w:gridSpan w:val="2"/>
          </w:tcPr>
          <w:p w14:paraId="04C07C85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3.1.1</w:t>
            </w:r>
          </w:p>
        </w:tc>
        <w:tc>
          <w:tcPr>
            <w:tcW w:w="7377" w:type="dxa"/>
          </w:tcPr>
          <w:p w14:paraId="6775B13D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Value of the closing stock on 28 February 20.6, using the first-in-first-out (FIFO) method of stock valuation</w:t>
            </w:r>
          </w:p>
        </w:tc>
        <w:tc>
          <w:tcPr>
            <w:tcW w:w="614" w:type="dxa"/>
          </w:tcPr>
          <w:p w14:paraId="291D5078" w14:textId="59E3FA97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69C61A82" w14:textId="77777777" w:rsidTr="002321C5">
        <w:tc>
          <w:tcPr>
            <w:tcW w:w="9314" w:type="dxa"/>
            <w:gridSpan w:val="5"/>
          </w:tcPr>
          <w:p w14:paraId="58A14261" w14:textId="46BC75BE" w:rsidR="00AF00AC" w:rsidRDefault="00AF00AC" w:rsidP="002321C5">
            <w:pPr>
              <w:tabs>
                <w:tab w:val="left" w:pos="1310"/>
              </w:tabs>
            </w:pPr>
          </w:p>
          <w:p w14:paraId="46FDCFE4" w14:textId="121D3DD0" w:rsidR="00AF00AC" w:rsidRDefault="00AF00AC" w:rsidP="002321C5">
            <w:pPr>
              <w:tabs>
                <w:tab w:val="left" w:pos="1310"/>
              </w:tabs>
            </w:pPr>
          </w:p>
          <w:p w14:paraId="06D92231" w14:textId="53016C2B" w:rsidR="00AF00AC" w:rsidRDefault="00AF00AC" w:rsidP="002321C5">
            <w:pPr>
              <w:tabs>
                <w:tab w:val="left" w:pos="1310"/>
              </w:tabs>
            </w:pPr>
          </w:p>
          <w:p w14:paraId="789F9A90" w14:textId="1DF98A90" w:rsidR="00AF00AC" w:rsidRDefault="00AF00AC" w:rsidP="002321C5">
            <w:pPr>
              <w:tabs>
                <w:tab w:val="left" w:pos="1310"/>
              </w:tabs>
            </w:pPr>
          </w:p>
          <w:p w14:paraId="094580B8" w14:textId="77777777" w:rsidR="00AF00AC" w:rsidRDefault="00AF00AC" w:rsidP="002321C5">
            <w:pPr>
              <w:tabs>
                <w:tab w:val="left" w:pos="1310"/>
              </w:tabs>
            </w:pPr>
          </w:p>
          <w:p w14:paraId="3D7C6F49" w14:textId="77777777" w:rsidR="00AF00AC" w:rsidRPr="00915BD4" w:rsidRDefault="00AF00AC" w:rsidP="002321C5">
            <w:pPr>
              <w:tabs>
                <w:tab w:val="left" w:pos="1310"/>
              </w:tabs>
            </w:pPr>
          </w:p>
        </w:tc>
      </w:tr>
      <w:tr w:rsidR="00AF00AC" w14:paraId="2E8532BB" w14:textId="77777777" w:rsidTr="002321C5">
        <w:tc>
          <w:tcPr>
            <w:tcW w:w="858" w:type="dxa"/>
            <w:gridSpan w:val="2"/>
          </w:tcPr>
          <w:p w14:paraId="6FF3E901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3.1.2</w:t>
            </w:r>
          </w:p>
        </w:tc>
        <w:tc>
          <w:tcPr>
            <w:tcW w:w="7842" w:type="dxa"/>
            <w:gridSpan w:val="2"/>
          </w:tcPr>
          <w:p w14:paraId="7B3ECE42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Total number of units sold</w:t>
            </w:r>
          </w:p>
        </w:tc>
        <w:tc>
          <w:tcPr>
            <w:tcW w:w="614" w:type="dxa"/>
          </w:tcPr>
          <w:p w14:paraId="337BC6C5" w14:textId="5A20E8DB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26A1D93E" w14:textId="77777777" w:rsidTr="002321C5">
        <w:tc>
          <w:tcPr>
            <w:tcW w:w="9314" w:type="dxa"/>
            <w:gridSpan w:val="5"/>
          </w:tcPr>
          <w:p w14:paraId="3550DA74" w14:textId="06C9135F" w:rsidR="00AF00AC" w:rsidRDefault="00AF00AC" w:rsidP="002321C5"/>
          <w:p w14:paraId="6AF8E2E6" w14:textId="69258504" w:rsidR="00AF00AC" w:rsidRDefault="00AF00AC" w:rsidP="002321C5"/>
          <w:p w14:paraId="5F6CE735" w14:textId="6FEEC6A6" w:rsidR="00AF00AC" w:rsidRDefault="00AF00AC" w:rsidP="002321C5"/>
          <w:p w14:paraId="3647CBCF" w14:textId="7B62A7A0" w:rsidR="00AF00AC" w:rsidRDefault="00AF00AC" w:rsidP="002321C5"/>
          <w:p w14:paraId="12C5A6C1" w14:textId="77777777" w:rsidR="00AF00AC" w:rsidRDefault="00AF00AC" w:rsidP="002321C5"/>
          <w:p w14:paraId="79D97671" w14:textId="77777777" w:rsidR="00AF00AC" w:rsidRPr="00AB661F" w:rsidRDefault="00AF00AC" w:rsidP="002321C5"/>
        </w:tc>
      </w:tr>
      <w:tr w:rsidR="00AF00AC" w14:paraId="4C74F315" w14:textId="77777777" w:rsidTr="002321C5">
        <w:tc>
          <w:tcPr>
            <w:tcW w:w="858" w:type="dxa"/>
            <w:gridSpan w:val="2"/>
          </w:tcPr>
          <w:p w14:paraId="2A17F3AB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3.1.3</w:t>
            </w:r>
          </w:p>
        </w:tc>
        <w:tc>
          <w:tcPr>
            <w:tcW w:w="7842" w:type="dxa"/>
            <w:gridSpan w:val="2"/>
          </w:tcPr>
          <w:p w14:paraId="73EBC048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Cost of Sales</w:t>
            </w:r>
          </w:p>
        </w:tc>
        <w:tc>
          <w:tcPr>
            <w:tcW w:w="614" w:type="dxa"/>
          </w:tcPr>
          <w:p w14:paraId="363C9034" w14:textId="478EA7F3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23BACF57" w14:textId="77777777" w:rsidTr="002321C5">
        <w:tc>
          <w:tcPr>
            <w:tcW w:w="9314" w:type="dxa"/>
            <w:gridSpan w:val="5"/>
          </w:tcPr>
          <w:p w14:paraId="7A9C6D27" w14:textId="77777777" w:rsidR="00AF00AC" w:rsidRDefault="00AF00AC" w:rsidP="002321C5"/>
          <w:p w14:paraId="4ECA383A" w14:textId="77777777" w:rsidR="00AF00AC" w:rsidRDefault="00AF00AC" w:rsidP="002321C5"/>
          <w:p w14:paraId="15F2E6EE" w14:textId="77777777" w:rsidR="00AF00AC" w:rsidRDefault="00AF00AC" w:rsidP="002321C5"/>
          <w:p w14:paraId="5442FA47" w14:textId="77777777" w:rsidR="00AF00AC" w:rsidRDefault="00AF00AC" w:rsidP="002321C5"/>
          <w:p w14:paraId="14773C95" w14:textId="77777777" w:rsidR="00AF00AC" w:rsidRDefault="00AF00AC" w:rsidP="002321C5"/>
          <w:p w14:paraId="615F6537" w14:textId="28886AD5" w:rsidR="00AF00AC" w:rsidRPr="00AB661F" w:rsidRDefault="00AF00AC" w:rsidP="002321C5"/>
        </w:tc>
      </w:tr>
      <w:tr w:rsidR="00AF00AC" w14:paraId="083ED46F" w14:textId="77777777" w:rsidTr="002321C5">
        <w:tc>
          <w:tcPr>
            <w:tcW w:w="617" w:type="dxa"/>
          </w:tcPr>
          <w:p w14:paraId="50B106B5" w14:textId="77777777" w:rsidR="00AF00AC" w:rsidRDefault="00AF00AC" w:rsidP="002321C5">
            <w:pPr>
              <w:rPr>
                <w:b/>
              </w:rPr>
            </w:pPr>
          </w:p>
        </w:tc>
        <w:tc>
          <w:tcPr>
            <w:tcW w:w="706" w:type="dxa"/>
            <w:gridSpan w:val="2"/>
          </w:tcPr>
          <w:p w14:paraId="325B403F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3.1.4</w:t>
            </w:r>
          </w:p>
        </w:tc>
        <w:tc>
          <w:tcPr>
            <w:tcW w:w="7377" w:type="dxa"/>
          </w:tcPr>
          <w:p w14:paraId="71BC7957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Total sales amount</w:t>
            </w:r>
          </w:p>
        </w:tc>
        <w:tc>
          <w:tcPr>
            <w:tcW w:w="614" w:type="dxa"/>
          </w:tcPr>
          <w:p w14:paraId="6687F13E" w14:textId="6CA5DDDF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450C1F2F" w14:textId="77777777" w:rsidTr="002321C5">
        <w:tc>
          <w:tcPr>
            <w:tcW w:w="9314" w:type="dxa"/>
            <w:gridSpan w:val="5"/>
          </w:tcPr>
          <w:p w14:paraId="03B059BC" w14:textId="77777777" w:rsidR="00AF00AC" w:rsidRDefault="00AF00AC" w:rsidP="00AF00AC"/>
          <w:p w14:paraId="087EFF26" w14:textId="77777777" w:rsidR="00AF00AC" w:rsidRDefault="00AF00AC" w:rsidP="00AF00AC"/>
          <w:p w14:paraId="5A6FE752" w14:textId="77777777" w:rsidR="00AF00AC" w:rsidRDefault="00AF00AC" w:rsidP="00AF00AC"/>
          <w:p w14:paraId="0D20F964" w14:textId="0B0F0643" w:rsidR="00AF00AC" w:rsidRPr="006A7AC3" w:rsidRDefault="00AF00AC" w:rsidP="00AF00AC"/>
        </w:tc>
      </w:tr>
      <w:tr w:rsidR="00AF00AC" w14:paraId="2D3C8984" w14:textId="77777777" w:rsidTr="002321C5">
        <w:tc>
          <w:tcPr>
            <w:tcW w:w="617" w:type="dxa"/>
          </w:tcPr>
          <w:p w14:paraId="7D152E34" w14:textId="77777777" w:rsidR="00AF00AC" w:rsidRDefault="00AF00AC" w:rsidP="002321C5">
            <w:pPr>
              <w:rPr>
                <w:b/>
              </w:rPr>
            </w:pPr>
          </w:p>
        </w:tc>
        <w:tc>
          <w:tcPr>
            <w:tcW w:w="706" w:type="dxa"/>
            <w:gridSpan w:val="2"/>
          </w:tcPr>
          <w:p w14:paraId="309A82D1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3.1.5</w:t>
            </w:r>
          </w:p>
        </w:tc>
        <w:tc>
          <w:tcPr>
            <w:tcW w:w="7377" w:type="dxa"/>
          </w:tcPr>
          <w:p w14:paraId="32996491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Gross profit</w:t>
            </w:r>
          </w:p>
        </w:tc>
        <w:tc>
          <w:tcPr>
            <w:tcW w:w="614" w:type="dxa"/>
          </w:tcPr>
          <w:p w14:paraId="41B3E3F2" w14:textId="71A07C91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1D0535EB" w14:textId="77777777" w:rsidTr="002321C5">
        <w:tc>
          <w:tcPr>
            <w:tcW w:w="9314" w:type="dxa"/>
            <w:gridSpan w:val="5"/>
          </w:tcPr>
          <w:p w14:paraId="263C2F89" w14:textId="77777777" w:rsidR="00AF00AC" w:rsidRDefault="00AF00AC" w:rsidP="002321C5"/>
          <w:p w14:paraId="6A82712F" w14:textId="77777777" w:rsidR="00AF00AC" w:rsidRDefault="00AF00AC" w:rsidP="002321C5"/>
          <w:p w14:paraId="2715B643" w14:textId="77777777" w:rsidR="00AF00AC" w:rsidRDefault="00AF00AC" w:rsidP="002321C5"/>
          <w:p w14:paraId="44EEECF4" w14:textId="293D132F" w:rsidR="00AF00AC" w:rsidRPr="00E571C3" w:rsidRDefault="00AF00AC" w:rsidP="002321C5"/>
        </w:tc>
      </w:tr>
      <w:tr w:rsidR="00AF00AC" w14:paraId="4E546400" w14:textId="77777777" w:rsidTr="002321C5">
        <w:tc>
          <w:tcPr>
            <w:tcW w:w="1323" w:type="dxa"/>
            <w:gridSpan w:val="3"/>
          </w:tcPr>
          <w:p w14:paraId="6BF233B6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7377" w:type="dxa"/>
          </w:tcPr>
          <w:p w14:paraId="45B6C7ED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With regards to the fixed selling price, what advice would you offer Dean about his pricing policy?</w:t>
            </w:r>
          </w:p>
        </w:tc>
        <w:tc>
          <w:tcPr>
            <w:tcW w:w="614" w:type="dxa"/>
          </w:tcPr>
          <w:p w14:paraId="10209DDA" w14:textId="4A21A309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24F770D3" w14:textId="77777777" w:rsidTr="002321C5">
        <w:trPr>
          <w:trHeight w:val="1134"/>
        </w:trPr>
        <w:tc>
          <w:tcPr>
            <w:tcW w:w="9314" w:type="dxa"/>
            <w:gridSpan w:val="5"/>
          </w:tcPr>
          <w:p w14:paraId="2295D887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A7B4320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AE5738E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FA9ED0A" w14:textId="7023DD15" w:rsidR="00AF00AC" w:rsidRPr="00E571C3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F00AC" w14:paraId="2F34F05E" w14:textId="77777777" w:rsidTr="002321C5">
        <w:tc>
          <w:tcPr>
            <w:tcW w:w="1323" w:type="dxa"/>
            <w:gridSpan w:val="3"/>
          </w:tcPr>
          <w:p w14:paraId="43B02079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7377" w:type="dxa"/>
          </w:tcPr>
          <w:p w14:paraId="56DAA948" w14:textId="77777777" w:rsidR="00AF00AC" w:rsidRDefault="00AF00AC" w:rsidP="002321C5">
            <w:pPr>
              <w:rPr>
                <w:b/>
              </w:rPr>
            </w:pPr>
            <w:r>
              <w:rPr>
                <w:b/>
              </w:rPr>
              <w:t>Give an example of the type of practices that may take place in this industry that result in unfair competition.</w:t>
            </w:r>
          </w:p>
        </w:tc>
        <w:tc>
          <w:tcPr>
            <w:tcW w:w="614" w:type="dxa"/>
          </w:tcPr>
          <w:p w14:paraId="1D9D1B81" w14:textId="02EBBBBA" w:rsidR="00AF00AC" w:rsidRDefault="00AF00AC" w:rsidP="002321C5">
            <w:pPr>
              <w:jc w:val="center"/>
              <w:rPr>
                <w:b/>
              </w:rPr>
            </w:pPr>
          </w:p>
        </w:tc>
      </w:tr>
      <w:tr w:rsidR="00AF00AC" w14:paraId="48F87F4C" w14:textId="77777777" w:rsidTr="002321C5">
        <w:tc>
          <w:tcPr>
            <w:tcW w:w="9314" w:type="dxa"/>
            <w:gridSpan w:val="5"/>
          </w:tcPr>
          <w:p w14:paraId="14F635E1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8637C31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74FD43C" w14:textId="77777777" w:rsidR="00AF00AC" w:rsidRDefault="00AF00AC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8A2F439" w14:textId="77777777" w:rsidR="0056222D" w:rsidRDefault="0056222D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1551AF8" w14:textId="2C8DD7F7" w:rsidR="0056222D" w:rsidRPr="00E571C3" w:rsidRDefault="0056222D" w:rsidP="00AF00AC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DE97924" w14:textId="77777777" w:rsidR="00754774" w:rsidRDefault="00754774" w:rsidP="0056222D">
      <w:pPr>
        <w:rPr>
          <w:b/>
        </w:rPr>
      </w:pPr>
    </w:p>
    <w:p w14:paraId="4B592BB9" w14:textId="59A98221" w:rsidR="0056222D" w:rsidRDefault="0056222D" w:rsidP="0056222D">
      <w:pPr>
        <w:rPr>
          <w:rFonts w:eastAsiaTheme="minorHAnsi"/>
          <w:b/>
        </w:rPr>
      </w:pPr>
      <w:r>
        <w:rPr>
          <w:b/>
        </w:rPr>
        <w:t>QUESTION 4</w:t>
      </w:r>
    </w:p>
    <w:tbl>
      <w:tblPr>
        <w:tblStyle w:val="TableGrid"/>
        <w:tblW w:w="94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3"/>
        <w:gridCol w:w="8003"/>
        <w:gridCol w:w="630"/>
      </w:tblGrid>
      <w:tr w:rsidR="0056222D" w14:paraId="0E1CDDE5" w14:textId="77777777" w:rsidTr="0056222D">
        <w:trPr>
          <w:trHeight w:val="435"/>
        </w:trPr>
        <w:tc>
          <w:tcPr>
            <w:tcW w:w="813" w:type="dxa"/>
            <w:hideMark/>
          </w:tcPr>
          <w:p w14:paraId="36EF2349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4.1.1</w:t>
            </w:r>
          </w:p>
        </w:tc>
        <w:tc>
          <w:tcPr>
            <w:tcW w:w="8003" w:type="dxa"/>
            <w:hideMark/>
          </w:tcPr>
          <w:p w14:paraId="0F298183" w14:textId="77777777" w:rsidR="0056222D" w:rsidRDefault="0056222D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Give ONE different between the perpetual stock system and the periodic stock system</w:t>
            </w:r>
          </w:p>
        </w:tc>
        <w:tc>
          <w:tcPr>
            <w:tcW w:w="630" w:type="dxa"/>
            <w:hideMark/>
          </w:tcPr>
          <w:p w14:paraId="465A37D6" w14:textId="7385364B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1A717463" w14:textId="77777777" w:rsidTr="0056222D">
        <w:trPr>
          <w:trHeight w:val="3181"/>
        </w:trPr>
        <w:tc>
          <w:tcPr>
            <w:tcW w:w="813" w:type="dxa"/>
          </w:tcPr>
          <w:p w14:paraId="047942CE" w14:textId="77777777" w:rsidR="0056222D" w:rsidRDefault="0056222D"/>
        </w:tc>
        <w:tc>
          <w:tcPr>
            <w:tcW w:w="8003" w:type="dxa"/>
            <w:hideMark/>
          </w:tcPr>
          <w:p w14:paraId="3B1CCCFD" w14:textId="606F6E79" w:rsidR="0056222D" w:rsidRDefault="0056222D"/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3880"/>
              <w:gridCol w:w="3880"/>
            </w:tblGrid>
            <w:tr w:rsidR="0056222D" w14:paraId="4A008AE1" w14:textId="77777777">
              <w:trPr>
                <w:trHeight w:val="200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F0EA8A" w14:textId="77777777" w:rsidR="0056222D" w:rsidRDefault="0056222D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Perpetual stock system</w:t>
                  </w: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6287CC" w14:textId="77777777" w:rsidR="0056222D" w:rsidRDefault="0056222D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Periodic stock system</w:t>
                  </w:r>
                </w:p>
              </w:tc>
            </w:tr>
            <w:tr w:rsidR="0056222D" w14:paraId="00B1BC49" w14:textId="77777777" w:rsidTr="0056222D">
              <w:trPr>
                <w:trHeight w:val="2113"/>
              </w:trPr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1DCB78D" w14:textId="10A72F73" w:rsidR="0056222D" w:rsidRDefault="0056222D" w:rsidP="0056222D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8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B7A5F95" w14:textId="48D63856" w:rsidR="0056222D" w:rsidRDefault="0056222D" w:rsidP="0056222D">
                  <w:pPr>
                    <w:pStyle w:val="ListParagraph"/>
                    <w:spacing w:after="0"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1AEE2FB" w14:textId="2F92611A" w:rsidR="0056222D" w:rsidRDefault="0056222D">
            <w:pPr>
              <w:tabs>
                <w:tab w:val="left" w:pos="1020"/>
                <w:tab w:val="right" w:pos="7695"/>
              </w:tabs>
            </w:pPr>
          </w:p>
        </w:tc>
        <w:tc>
          <w:tcPr>
            <w:tcW w:w="630" w:type="dxa"/>
          </w:tcPr>
          <w:p w14:paraId="5D46A627" w14:textId="77777777" w:rsidR="0056222D" w:rsidRDefault="0056222D"/>
          <w:p w14:paraId="7A610074" w14:textId="77777777" w:rsidR="0056222D" w:rsidRDefault="0056222D"/>
          <w:p w14:paraId="765B5D9F" w14:textId="77777777" w:rsidR="0056222D" w:rsidRDefault="0056222D"/>
          <w:p w14:paraId="2A2383CA" w14:textId="77777777" w:rsidR="0056222D" w:rsidRDefault="0056222D"/>
          <w:p w14:paraId="2F83ACEF" w14:textId="77777777" w:rsidR="0056222D" w:rsidRDefault="0056222D"/>
          <w:p w14:paraId="698E0A6A" w14:textId="77777777" w:rsidR="0056222D" w:rsidRDefault="0056222D"/>
          <w:p w14:paraId="09326A30" w14:textId="77777777" w:rsidR="0056222D" w:rsidRDefault="0056222D"/>
          <w:p w14:paraId="6E207991" w14:textId="77777777" w:rsidR="0056222D" w:rsidRDefault="0056222D"/>
          <w:p w14:paraId="6EE4B07A" w14:textId="77777777" w:rsidR="0056222D" w:rsidRDefault="0056222D"/>
          <w:p w14:paraId="56531B73" w14:textId="77777777" w:rsidR="0056222D" w:rsidRDefault="0056222D"/>
          <w:p w14:paraId="4D50F09B" w14:textId="77777777" w:rsidR="0056222D" w:rsidRDefault="0056222D"/>
          <w:p w14:paraId="352B3E61" w14:textId="77777777" w:rsidR="0056222D" w:rsidRDefault="0056222D"/>
          <w:p w14:paraId="5704E16F" w14:textId="77777777" w:rsidR="0056222D" w:rsidRDefault="0056222D"/>
          <w:p w14:paraId="71494320" w14:textId="77777777" w:rsidR="0056222D" w:rsidRDefault="0056222D"/>
          <w:p w14:paraId="22A120BB" w14:textId="77777777" w:rsidR="0056222D" w:rsidRDefault="0056222D"/>
        </w:tc>
      </w:tr>
    </w:tbl>
    <w:p w14:paraId="0D8AB443" w14:textId="77777777" w:rsidR="0056222D" w:rsidRDefault="0056222D" w:rsidP="0056222D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05"/>
        <w:gridCol w:w="7797"/>
        <w:gridCol w:w="712"/>
      </w:tblGrid>
      <w:tr w:rsidR="0056222D" w14:paraId="5420ED88" w14:textId="77777777" w:rsidTr="0056222D">
        <w:tc>
          <w:tcPr>
            <w:tcW w:w="805" w:type="dxa"/>
            <w:hideMark/>
          </w:tcPr>
          <w:p w14:paraId="1D322DF5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4.1.2</w:t>
            </w:r>
          </w:p>
        </w:tc>
        <w:tc>
          <w:tcPr>
            <w:tcW w:w="7830" w:type="dxa"/>
            <w:hideMark/>
          </w:tcPr>
          <w:p w14:paraId="2919CBA6" w14:textId="77777777" w:rsidR="0056222D" w:rsidRDefault="0056222D" w:rsidP="0056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value of the stock on hand ( closing stock)</w:t>
            </w:r>
          </w:p>
        </w:tc>
        <w:tc>
          <w:tcPr>
            <w:tcW w:w="715" w:type="dxa"/>
            <w:hideMark/>
          </w:tcPr>
          <w:p w14:paraId="5DA66942" w14:textId="38EC0F4C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5BA71EF4" w14:textId="77777777" w:rsidTr="0056222D">
        <w:tc>
          <w:tcPr>
            <w:tcW w:w="9350" w:type="dxa"/>
            <w:gridSpan w:val="3"/>
          </w:tcPr>
          <w:p w14:paraId="36C68D8B" w14:textId="77777777" w:rsidR="0056222D" w:rsidRDefault="0056222D">
            <w:pPr>
              <w:tabs>
                <w:tab w:val="left" w:pos="3870"/>
              </w:tabs>
            </w:pPr>
          </w:p>
          <w:p w14:paraId="3FDD0EC9" w14:textId="77777777" w:rsidR="0056222D" w:rsidRDefault="0056222D">
            <w:pPr>
              <w:tabs>
                <w:tab w:val="left" w:pos="3870"/>
              </w:tabs>
            </w:pPr>
          </w:p>
          <w:p w14:paraId="2679C8D6" w14:textId="77777777" w:rsidR="0056222D" w:rsidRDefault="0056222D">
            <w:pPr>
              <w:tabs>
                <w:tab w:val="left" w:pos="3870"/>
              </w:tabs>
            </w:pPr>
          </w:p>
          <w:p w14:paraId="76558995" w14:textId="77777777" w:rsidR="0056222D" w:rsidRDefault="0056222D">
            <w:pPr>
              <w:tabs>
                <w:tab w:val="left" w:pos="3870"/>
              </w:tabs>
            </w:pPr>
          </w:p>
          <w:p w14:paraId="78B24648" w14:textId="77777777" w:rsidR="0056222D" w:rsidRDefault="0056222D">
            <w:pPr>
              <w:tabs>
                <w:tab w:val="left" w:pos="3870"/>
              </w:tabs>
            </w:pPr>
          </w:p>
          <w:p w14:paraId="162595F6" w14:textId="77777777" w:rsidR="0056222D" w:rsidRDefault="0056222D">
            <w:pPr>
              <w:tabs>
                <w:tab w:val="left" w:pos="3870"/>
              </w:tabs>
            </w:pPr>
          </w:p>
          <w:p w14:paraId="35E2DF8E" w14:textId="6A3F36C8" w:rsidR="0056222D" w:rsidRDefault="0056222D">
            <w:pPr>
              <w:tabs>
                <w:tab w:val="left" w:pos="3870"/>
              </w:tabs>
            </w:pPr>
          </w:p>
        </w:tc>
      </w:tr>
      <w:tr w:rsidR="0056222D" w14:paraId="4BB37CC0" w14:textId="77777777" w:rsidTr="0056222D">
        <w:tc>
          <w:tcPr>
            <w:tcW w:w="805" w:type="dxa"/>
          </w:tcPr>
          <w:p w14:paraId="355B64B6" w14:textId="77777777" w:rsidR="0056222D" w:rsidRDefault="0056222D">
            <w:pPr>
              <w:rPr>
                <w:b/>
              </w:rPr>
            </w:pPr>
          </w:p>
        </w:tc>
        <w:tc>
          <w:tcPr>
            <w:tcW w:w="7830" w:type="dxa"/>
            <w:hideMark/>
          </w:tcPr>
          <w:p w14:paraId="0E336D71" w14:textId="77777777" w:rsidR="0056222D" w:rsidRDefault="0056222D" w:rsidP="0056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The costs of sales</w:t>
            </w:r>
          </w:p>
        </w:tc>
        <w:tc>
          <w:tcPr>
            <w:tcW w:w="715" w:type="dxa"/>
            <w:hideMark/>
          </w:tcPr>
          <w:p w14:paraId="65FA3AED" w14:textId="22854B77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034C1DBD" w14:textId="77777777" w:rsidTr="0056222D">
        <w:tc>
          <w:tcPr>
            <w:tcW w:w="9350" w:type="dxa"/>
            <w:gridSpan w:val="3"/>
          </w:tcPr>
          <w:p w14:paraId="79AF0BCC" w14:textId="77777777" w:rsidR="0056222D" w:rsidRDefault="0056222D"/>
          <w:p w14:paraId="69DD1631" w14:textId="77777777" w:rsidR="0056222D" w:rsidRDefault="0056222D"/>
          <w:p w14:paraId="331112B1" w14:textId="77777777" w:rsidR="0056222D" w:rsidRDefault="0056222D"/>
          <w:p w14:paraId="6DB0C285" w14:textId="77777777" w:rsidR="0056222D" w:rsidRDefault="0056222D"/>
          <w:p w14:paraId="36EB7DF6" w14:textId="3106D1F0" w:rsidR="0056222D" w:rsidRDefault="0056222D"/>
        </w:tc>
      </w:tr>
      <w:tr w:rsidR="0056222D" w14:paraId="3446A23D" w14:textId="77777777" w:rsidTr="0056222D">
        <w:tc>
          <w:tcPr>
            <w:tcW w:w="805" w:type="dxa"/>
          </w:tcPr>
          <w:p w14:paraId="1A1D8732" w14:textId="77777777" w:rsidR="0056222D" w:rsidRDefault="0056222D"/>
        </w:tc>
        <w:tc>
          <w:tcPr>
            <w:tcW w:w="7830" w:type="dxa"/>
            <w:hideMark/>
          </w:tcPr>
          <w:p w14:paraId="79D85118" w14:textId="77777777" w:rsidR="0056222D" w:rsidRDefault="0056222D" w:rsidP="0056222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gross profit</w:t>
            </w:r>
          </w:p>
        </w:tc>
        <w:tc>
          <w:tcPr>
            <w:tcW w:w="715" w:type="dxa"/>
            <w:hideMark/>
          </w:tcPr>
          <w:p w14:paraId="7AAC04F2" w14:textId="62C40759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6F5B32DE" w14:textId="77777777" w:rsidTr="0056222D">
        <w:tc>
          <w:tcPr>
            <w:tcW w:w="9350" w:type="dxa"/>
            <w:gridSpan w:val="3"/>
          </w:tcPr>
          <w:p w14:paraId="000B2A97" w14:textId="77777777" w:rsidR="0056222D" w:rsidRDefault="0056222D"/>
          <w:p w14:paraId="512D3810" w14:textId="77777777" w:rsidR="0056222D" w:rsidRDefault="0056222D"/>
          <w:p w14:paraId="1955D9AE" w14:textId="77777777" w:rsidR="0056222D" w:rsidRDefault="0056222D"/>
          <w:p w14:paraId="435D5A3A" w14:textId="4ECC93FB" w:rsidR="0056222D" w:rsidRDefault="0056222D"/>
        </w:tc>
      </w:tr>
      <w:tr w:rsidR="0056222D" w14:paraId="30C20C7A" w14:textId="77777777" w:rsidTr="0056222D">
        <w:tc>
          <w:tcPr>
            <w:tcW w:w="805" w:type="dxa"/>
            <w:hideMark/>
          </w:tcPr>
          <w:p w14:paraId="18BB59A6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4.1.3</w:t>
            </w:r>
          </w:p>
        </w:tc>
        <w:tc>
          <w:tcPr>
            <w:tcW w:w="7830" w:type="dxa"/>
            <w:hideMark/>
          </w:tcPr>
          <w:p w14:paraId="666AF777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What advice would you offer him? Give TWO points.</w:t>
            </w:r>
          </w:p>
        </w:tc>
        <w:tc>
          <w:tcPr>
            <w:tcW w:w="715" w:type="dxa"/>
            <w:hideMark/>
          </w:tcPr>
          <w:p w14:paraId="30A478FB" w14:textId="71F715F4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3D694B83" w14:textId="77777777" w:rsidTr="0056222D">
        <w:tc>
          <w:tcPr>
            <w:tcW w:w="9350" w:type="dxa"/>
            <w:gridSpan w:val="3"/>
          </w:tcPr>
          <w:p w14:paraId="69E833DE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7B86225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E66CAE9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6016B35A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221AC63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75F0C09" w14:textId="77777777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857DA94" w14:textId="00DF08BE" w:rsidR="0056222D" w:rsidRDefault="0056222D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B82C213" w14:textId="77777777" w:rsidR="0056222D" w:rsidRDefault="0056222D" w:rsidP="0056222D"/>
    <w:p w14:paraId="113C5418" w14:textId="06DF44D1" w:rsidR="0056222D" w:rsidRDefault="0056222D" w:rsidP="0056222D">
      <w:pPr>
        <w:rPr>
          <w:b/>
        </w:rPr>
      </w:pPr>
      <w:r>
        <w:rPr>
          <w:b/>
        </w:rPr>
        <w:t>4.2 Buyiswe Supplies</w:t>
      </w:r>
    </w:p>
    <w:p w14:paraId="3E5FCA69" w14:textId="77777777" w:rsidR="0056222D" w:rsidRDefault="0056222D" w:rsidP="0056222D">
      <w:pPr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15"/>
        <w:gridCol w:w="7976"/>
        <w:gridCol w:w="623"/>
      </w:tblGrid>
      <w:tr w:rsidR="0056222D" w14:paraId="107B2CBF" w14:textId="77777777" w:rsidTr="0056222D">
        <w:tc>
          <w:tcPr>
            <w:tcW w:w="715" w:type="dxa"/>
            <w:hideMark/>
          </w:tcPr>
          <w:p w14:paraId="5272C46E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4.2.1</w:t>
            </w:r>
          </w:p>
        </w:tc>
        <w:tc>
          <w:tcPr>
            <w:tcW w:w="8010" w:type="dxa"/>
            <w:hideMark/>
          </w:tcPr>
          <w:p w14:paraId="17E69425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Calculate the value of the closing stock using the weighted average method.</w:t>
            </w:r>
          </w:p>
        </w:tc>
        <w:tc>
          <w:tcPr>
            <w:tcW w:w="625" w:type="dxa"/>
            <w:hideMark/>
          </w:tcPr>
          <w:p w14:paraId="03CDFD4D" w14:textId="3596774D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35647AD7" w14:textId="77777777" w:rsidTr="0056222D">
        <w:tc>
          <w:tcPr>
            <w:tcW w:w="9350" w:type="dxa"/>
            <w:gridSpan w:val="3"/>
          </w:tcPr>
          <w:p w14:paraId="60705096" w14:textId="77777777" w:rsidR="0056222D" w:rsidRDefault="0056222D"/>
          <w:p w14:paraId="2C7E9061" w14:textId="77777777" w:rsidR="0056222D" w:rsidRDefault="0056222D">
            <w:pPr>
              <w:rPr>
                <w:vertAlign w:val="subscript"/>
              </w:rPr>
            </w:pPr>
          </w:p>
          <w:p w14:paraId="52A36C1D" w14:textId="77777777" w:rsidR="0056222D" w:rsidRDefault="0056222D">
            <w:pPr>
              <w:rPr>
                <w:vertAlign w:val="subscript"/>
              </w:rPr>
            </w:pPr>
          </w:p>
          <w:p w14:paraId="195C7B5D" w14:textId="77777777" w:rsidR="0056222D" w:rsidRDefault="0056222D">
            <w:pPr>
              <w:rPr>
                <w:vertAlign w:val="subscript"/>
              </w:rPr>
            </w:pPr>
          </w:p>
          <w:p w14:paraId="5D1CA91D" w14:textId="77777777" w:rsidR="0056222D" w:rsidRDefault="0056222D">
            <w:pPr>
              <w:rPr>
                <w:vertAlign w:val="subscript"/>
              </w:rPr>
            </w:pPr>
          </w:p>
          <w:p w14:paraId="5C4DAA0A" w14:textId="77777777" w:rsidR="0056222D" w:rsidRDefault="0056222D">
            <w:pPr>
              <w:rPr>
                <w:vertAlign w:val="subscript"/>
              </w:rPr>
            </w:pPr>
          </w:p>
          <w:p w14:paraId="7D6561C3" w14:textId="2F90AD1B" w:rsidR="0056222D" w:rsidRDefault="0056222D">
            <w:pPr>
              <w:rPr>
                <w:vertAlign w:val="subscript"/>
              </w:rPr>
            </w:pPr>
          </w:p>
        </w:tc>
      </w:tr>
      <w:tr w:rsidR="0056222D" w14:paraId="1D3F023E" w14:textId="77777777" w:rsidTr="0056222D">
        <w:tc>
          <w:tcPr>
            <w:tcW w:w="715" w:type="dxa"/>
            <w:hideMark/>
          </w:tcPr>
          <w:p w14:paraId="6AC94D77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4.2.2</w:t>
            </w:r>
          </w:p>
        </w:tc>
        <w:tc>
          <w:tcPr>
            <w:tcW w:w="8010" w:type="dxa"/>
            <w:hideMark/>
          </w:tcPr>
          <w:p w14:paraId="47ADB362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Calculate the number of the shirts missing.</w:t>
            </w:r>
          </w:p>
        </w:tc>
        <w:tc>
          <w:tcPr>
            <w:tcW w:w="625" w:type="dxa"/>
            <w:hideMark/>
          </w:tcPr>
          <w:p w14:paraId="6DC798D5" w14:textId="407B7D15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1E538F8C" w14:textId="77777777" w:rsidTr="0056222D">
        <w:tc>
          <w:tcPr>
            <w:tcW w:w="9350" w:type="dxa"/>
            <w:gridSpan w:val="3"/>
          </w:tcPr>
          <w:p w14:paraId="1545B681" w14:textId="77777777" w:rsidR="0056222D" w:rsidRDefault="0056222D"/>
          <w:p w14:paraId="2E772C42" w14:textId="124783DA" w:rsidR="0056222D" w:rsidRDefault="0056222D"/>
          <w:p w14:paraId="5C99FAC4" w14:textId="1A36105D" w:rsidR="0056222D" w:rsidRDefault="0056222D"/>
          <w:p w14:paraId="271E8D7D" w14:textId="5A26B5BF" w:rsidR="0056222D" w:rsidRDefault="0056222D"/>
          <w:p w14:paraId="1A174937" w14:textId="0A607AE1" w:rsidR="0056222D" w:rsidRDefault="0056222D"/>
          <w:p w14:paraId="3256D08C" w14:textId="77777777" w:rsidR="0056222D" w:rsidRDefault="0056222D"/>
          <w:p w14:paraId="2CE9BF10" w14:textId="77777777" w:rsidR="0056222D" w:rsidRDefault="0056222D"/>
        </w:tc>
      </w:tr>
      <w:tr w:rsidR="0056222D" w14:paraId="3F36C2F2" w14:textId="77777777" w:rsidTr="0056222D">
        <w:tc>
          <w:tcPr>
            <w:tcW w:w="715" w:type="dxa"/>
            <w:hideMark/>
          </w:tcPr>
          <w:p w14:paraId="06B6B352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4.2.3</w:t>
            </w:r>
          </w:p>
        </w:tc>
        <w:tc>
          <w:tcPr>
            <w:tcW w:w="8010" w:type="dxa"/>
            <w:hideMark/>
          </w:tcPr>
          <w:p w14:paraId="2A0A12E1" w14:textId="77777777" w:rsidR="0056222D" w:rsidRDefault="0056222D">
            <w:pPr>
              <w:rPr>
                <w:b/>
              </w:rPr>
            </w:pPr>
            <w:r>
              <w:rPr>
                <w:b/>
              </w:rPr>
              <w:t>Give TWO points of advice to improve the internal control over stock.</w:t>
            </w:r>
          </w:p>
        </w:tc>
        <w:tc>
          <w:tcPr>
            <w:tcW w:w="625" w:type="dxa"/>
            <w:hideMark/>
          </w:tcPr>
          <w:p w14:paraId="5F82FD28" w14:textId="677470A3" w:rsidR="0056222D" w:rsidRDefault="0056222D">
            <w:pPr>
              <w:jc w:val="center"/>
              <w:rPr>
                <w:b/>
              </w:rPr>
            </w:pPr>
          </w:p>
        </w:tc>
      </w:tr>
      <w:tr w:rsidR="0056222D" w14:paraId="32E3CEE5" w14:textId="77777777" w:rsidTr="0056222D">
        <w:tc>
          <w:tcPr>
            <w:tcW w:w="9350" w:type="dxa"/>
            <w:gridSpan w:val="3"/>
          </w:tcPr>
          <w:p w14:paraId="32E18878" w14:textId="77777777" w:rsidR="0056222D" w:rsidRDefault="0056222D"/>
          <w:p w14:paraId="68D2EDD0" w14:textId="77777777" w:rsidR="0056222D" w:rsidRDefault="0056222D"/>
          <w:p w14:paraId="60A036B8" w14:textId="77777777" w:rsidR="0056222D" w:rsidRDefault="0056222D"/>
          <w:p w14:paraId="6D327772" w14:textId="77777777" w:rsidR="0056222D" w:rsidRDefault="0056222D"/>
          <w:p w14:paraId="2FAB3D30" w14:textId="77777777" w:rsidR="0056222D" w:rsidRDefault="0056222D"/>
          <w:p w14:paraId="441C2064" w14:textId="77777777" w:rsidR="0056222D" w:rsidRDefault="0056222D"/>
          <w:p w14:paraId="3280D3E6" w14:textId="43C5E068" w:rsidR="0056222D" w:rsidRDefault="0056222D"/>
          <w:p w14:paraId="193EC80E" w14:textId="188D8580" w:rsidR="00307F80" w:rsidRDefault="00307F80"/>
          <w:p w14:paraId="08472CC3" w14:textId="77777777" w:rsidR="00307F80" w:rsidRDefault="00307F80"/>
          <w:p w14:paraId="344414EE" w14:textId="0DD15399" w:rsidR="0056222D" w:rsidRDefault="0056222D"/>
        </w:tc>
      </w:tr>
    </w:tbl>
    <w:p w14:paraId="6884F843" w14:textId="77777777" w:rsidR="0056222D" w:rsidRDefault="0056222D" w:rsidP="0056222D">
      <w:pPr>
        <w:rPr>
          <w:b/>
        </w:rPr>
      </w:pPr>
    </w:p>
    <w:p w14:paraId="503510B5" w14:textId="77777777" w:rsidR="0056222D" w:rsidRDefault="0056222D" w:rsidP="0056222D">
      <w:pPr>
        <w:rPr>
          <w:b/>
        </w:rPr>
      </w:pPr>
    </w:p>
    <w:p w14:paraId="1ECEDEF3" w14:textId="77777777" w:rsidR="0056222D" w:rsidRDefault="0056222D" w:rsidP="0056222D"/>
    <w:p w14:paraId="014BD909" w14:textId="77777777" w:rsidR="0056222D" w:rsidRDefault="0056222D" w:rsidP="0056222D"/>
    <w:p w14:paraId="55D1F00E" w14:textId="77777777" w:rsidR="0056222D" w:rsidRDefault="0056222D" w:rsidP="0056222D"/>
    <w:p w14:paraId="71F3355B" w14:textId="77777777" w:rsidR="0056222D" w:rsidRDefault="0056222D" w:rsidP="0056222D"/>
    <w:p w14:paraId="1A52DB6C" w14:textId="77777777" w:rsidR="0056222D" w:rsidRDefault="0056222D" w:rsidP="0056222D"/>
    <w:p w14:paraId="77B87F58" w14:textId="77777777" w:rsidR="0056222D" w:rsidRDefault="0056222D" w:rsidP="0056222D"/>
    <w:p w14:paraId="7BFA4D40" w14:textId="77777777" w:rsidR="0056222D" w:rsidRDefault="0056222D" w:rsidP="0056222D"/>
    <w:p w14:paraId="4C727ADF" w14:textId="77777777" w:rsidR="0056222D" w:rsidRDefault="0056222D" w:rsidP="0056222D"/>
    <w:p w14:paraId="5EE0A922" w14:textId="77777777" w:rsidR="0056222D" w:rsidRDefault="0056222D" w:rsidP="0056222D"/>
    <w:p w14:paraId="6BC55B4F" w14:textId="77777777" w:rsidR="0056222D" w:rsidRDefault="0056222D" w:rsidP="0056222D"/>
    <w:p w14:paraId="1B09B9F3" w14:textId="5F2F6D93" w:rsidR="0056222D" w:rsidRDefault="0056222D">
      <w:pPr>
        <w:widowControl/>
        <w:autoSpaceDE/>
        <w:autoSpaceDN/>
        <w:spacing w:after="160" w:line="259" w:lineRule="auto"/>
        <w:rPr>
          <w:rFonts w:ascii="Times New Roman"/>
          <w:sz w:val="26"/>
        </w:rPr>
      </w:pPr>
    </w:p>
    <w:tbl>
      <w:tblPr>
        <w:tblW w:w="10632" w:type="dxa"/>
        <w:tblLook w:val="04A0" w:firstRow="1" w:lastRow="0" w:firstColumn="1" w:lastColumn="0" w:noHBand="0" w:noVBand="1"/>
      </w:tblPr>
      <w:tblGrid>
        <w:gridCol w:w="836"/>
        <w:gridCol w:w="16"/>
        <w:gridCol w:w="6905"/>
        <w:gridCol w:w="704"/>
        <w:gridCol w:w="1179"/>
        <w:gridCol w:w="992"/>
      </w:tblGrid>
      <w:tr w:rsidR="00042880" w14:paraId="704EE47E" w14:textId="77777777" w:rsidTr="002E3744">
        <w:tc>
          <w:tcPr>
            <w:tcW w:w="8461" w:type="dxa"/>
            <w:gridSpan w:val="4"/>
            <w:hideMark/>
          </w:tcPr>
          <w:p w14:paraId="6C07AE4F" w14:textId="47A06FD9" w:rsidR="00042880" w:rsidRDefault="0056222D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Q</w:t>
            </w:r>
            <w:r w:rsidR="00042880">
              <w:rPr>
                <w:rFonts w:eastAsia="Calibri"/>
                <w:b/>
                <w:sz w:val="24"/>
                <w:szCs w:val="24"/>
              </w:rPr>
              <w:t>UESTION 5</w:t>
            </w:r>
          </w:p>
        </w:tc>
        <w:tc>
          <w:tcPr>
            <w:tcW w:w="2171" w:type="dxa"/>
            <w:gridSpan w:val="2"/>
          </w:tcPr>
          <w:p w14:paraId="7DB6FE83" w14:textId="77777777" w:rsidR="00042880" w:rsidRDefault="00042880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2880" w14:paraId="77F547A0" w14:textId="77777777" w:rsidTr="002E3744">
        <w:tc>
          <w:tcPr>
            <w:tcW w:w="852" w:type="dxa"/>
            <w:gridSpan w:val="2"/>
          </w:tcPr>
          <w:p w14:paraId="1DA0AE30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5" w:type="dxa"/>
          </w:tcPr>
          <w:p w14:paraId="38471705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1A4ADB68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14:paraId="44CFEE49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2880" w14:paraId="133FC44F" w14:textId="77777777" w:rsidTr="002E3744">
        <w:tc>
          <w:tcPr>
            <w:tcW w:w="852" w:type="dxa"/>
            <w:gridSpan w:val="2"/>
            <w:hideMark/>
          </w:tcPr>
          <w:p w14:paraId="17C9AE8D" w14:textId="0B2B7888" w:rsidR="00042880" w:rsidRDefault="00042880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5.1</w:t>
            </w:r>
          </w:p>
        </w:tc>
        <w:tc>
          <w:tcPr>
            <w:tcW w:w="6905" w:type="dxa"/>
            <w:hideMark/>
          </w:tcPr>
          <w:p w14:paraId="2F3A2094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INVENTORY VALUATION</w:t>
            </w:r>
          </w:p>
        </w:tc>
        <w:tc>
          <w:tcPr>
            <w:tcW w:w="1883" w:type="dxa"/>
            <w:gridSpan w:val="2"/>
          </w:tcPr>
          <w:p w14:paraId="6400A0EF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72AE27F" w14:textId="77777777" w:rsidR="00042880" w:rsidRDefault="00042880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2880" w14:paraId="49C3BAF5" w14:textId="77777777" w:rsidTr="002E3744">
        <w:tc>
          <w:tcPr>
            <w:tcW w:w="852" w:type="dxa"/>
            <w:gridSpan w:val="2"/>
          </w:tcPr>
          <w:p w14:paraId="105AB796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905" w:type="dxa"/>
          </w:tcPr>
          <w:p w14:paraId="0341A167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83" w:type="dxa"/>
            <w:gridSpan w:val="2"/>
          </w:tcPr>
          <w:p w14:paraId="07D9B0D5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456188A3" w14:textId="77777777" w:rsidR="00042880" w:rsidRDefault="00042880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42880" w14:paraId="1919E5CE" w14:textId="77777777" w:rsidTr="002E3744">
        <w:tc>
          <w:tcPr>
            <w:tcW w:w="852" w:type="dxa"/>
            <w:gridSpan w:val="2"/>
            <w:hideMark/>
          </w:tcPr>
          <w:p w14:paraId="74E82D2E" w14:textId="435709C2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5.1.1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0A1A384C" w14:textId="77777777" w:rsidR="00042880" w:rsidRDefault="000428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Calculate the value of the closing stock of Smart television sets on 28 February 2018.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AEE7561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2880" w14:paraId="47C9DB4A" w14:textId="77777777" w:rsidTr="002E3744">
        <w:tc>
          <w:tcPr>
            <w:tcW w:w="852" w:type="dxa"/>
            <w:gridSpan w:val="2"/>
          </w:tcPr>
          <w:p w14:paraId="1191C1F7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AE811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463584A8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0E2EE884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389ACE5F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25EBD1C1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62DA9847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</w:tblGrid>
            <w:tr w:rsidR="00042880" w14:paraId="57C9F160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710BA59" w14:textId="77777777" w:rsidR="00042880" w:rsidRDefault="0004288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42880" w14:paraId="53B7F469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793DD241" w14:textId="77777777" w:rsidR="00042880" w:rsidRDefault="0004288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3283018" w14:textId="77777777" w:rsidR="00042880" w:rsidRDefault="00042880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042880" w14:paraId="74BC33A6" w14:textId="77777777" w:rsidTr="002E3744">
        <w:tc>
          <w:tcPr>
            <w:tcW w:w="852" w:type="dxa"/>
            <w:gridSpan w:val="2"/>
          </w:tcPr>
          <w:p w14:paraId="25EE862B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4A9DE2C2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10FCBA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2880" w14:paraId="32F81FBB" w14:textId="77777777" w:rsidTr="002E3744">
        <w:tc>
          <w:tcPr>
            <w:tcW w:w="852" w:type="dxa"/>
            <w:gridSpan w:val="2"/>
            <w:hideMark/>
          </w:tcPr>
          <w:p w14:paraId="73165D77" w14:textId="3BCEE996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5.1.2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3C0C894E" w14:textId="77777777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Calculate the Cost of sales for the year ended 28 February 2018.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47FC3E8A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2880" w14:paraId="0762D003" w14:textId="77777777" w:rsidTr="002E3744">
        <w:tc>
          <w:tcPr>
            <w:tcW w:w="852" w:type="dxa"/>
            <w:gridSpan w:val="2"/>
          </w:tcPr>
          <w:p w14:paraId="73E61C7A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F6277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5DD149AB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4104082D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52BA8522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58923A93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7CDDEF57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</w:tblGrid>
            <w:tr w:rsidR="00042880" w14:paraId="07A1CC65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6933E9EB" w14:textId="77777777" w:rsidR="00042880" w:rsidRDefault="0004288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42880" w14:paraId="3906EAE9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52AE102" w14:textId="77777777" w:rsidR="00042880" w:rsidRDefault="0004288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596EB6AC" w14:textId="77777777" w:rsidR="00042880" w:rsidRDefault="00042880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042880" w14:paraId="3AAE806A" w14:textId="77777777" w:rsidTr="002E3744">
        <w:tc>
          <w:tcPr>
            <w:tcW w:w="852" w:type="dxa"/>
            <w:gridSpan w:val="2"/>
          </w:tcPr>
          <w:p w14:paraId="74D2A94D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0B5E13D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8EBB26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2880" w14:paraId="599F99D1" w14:textId="77777777" w:rsidTr="002E3744"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538133A7" w14:textId="16E5BA72" w:rsidR="00042880" w:rsidRDefault="00042880">
            <w:pPr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5.1.3</w:t>
            </w:r>
          </w:p>
        </w:tc>
        <w:tc>
          <w:tcPr>
            <w:tcW w:w="878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EA78302" w14:textId="77777777" w:rsidR="00042880" w:rsidRDefault="00042880">
            <w:pPr>
              <w:jc w:val="both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Calculate how long (in days) it will take to sell the closing stock of 145 Smart television sets.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B59A870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42880" w14:paraId="5B4DA36D" w14:textId="77777777" w:rsidTr="002E3744"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ADCCB8E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79DE40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             </w:t>
            </w:r>
          </w:p>
          <w:p w14:paraId="55502B05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7F8F3CA0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3515AFDA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1C07FD10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7984117F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  <w:p w14:paraId="5AA0284D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20"/>
            </w:tblGrid>
            <w:tr w:rsidR="00042880" w14:paraId="500F9014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D36F2DB" w14:textId="77777777" w:rsidR="00042880" w:rsidRDefault="00042880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042880" w14:paraId="12EFC9BA" w14:textId="77777777">
              <w:tc>
                <w:tcPr>
                  <w:tcW w:w="62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01724EA" w14:textId="77777777" w:rsidR="00042880" w:rsidRDefault="00042880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41A9833" w14:textId="77777777" w:rsidR="00042880" w:rsidRDefault="00042880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042880" w14:paraId="5307C687" w14:textId="77777777" w:rsidTr="002E3744">
        <w:trPr>
          <w:trHeight w:val="248"/>
        </w:trPr>
        <w:tc>
          <w:tcPr>
            <w:tcW w:w="836" w:type="dxa"/>
          </w:tcPr>
          <w:p w14:paraId="4C837E82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804" w:type="dxa"/>
            <w:gridSpan w:val="4"/>
          </w:tcPr>
          <w:p w14:paraId="6B9916CB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0C5438" w14:textId="77777777" w:rsidR="00042880" w:rsidRDefault="00042880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57369118" w14:textId="1E4F8006" w:rsidR="008C53B8" w:rsidRDefault="008C53B8"/>
    <w:p w14:paraId="56729647" w14:textId="04FBF93D" w:rsidR="000A6056" w:rsidRDefault="000A6056"/>
    <w:p w14:paraId="51954BA9" w14:textId="67847C91" w:rsidR="000A6056" w:rsidRDefault="000A6056"/>
    <w:p w14:paraId="24C284FA" w14:textId="36AC9E6D" w:rsidR="002321C5" w:rsidRDefault="002321C5">
      <w:pPr>
        <w:widowControl/>
        <w:autoSpaceDE/>
        <w:autoSpaceDN/>
        <w:spacing w:after="160" w:line="259" w:lineRule="auto"/>
      </w:pPr>
      <w:r>
        <w:lastRenderedPageBreak/>
        <w:br w:type="page"/>
      </w:r>
    </w:p>
    <w:p w14:paraId="4148EB30" w14:textId="08A9729B" w:rsidR="000A6056" w:rsidRDefault="000A6056">
      <w:pPr>
        <w:rPr>
          <w:b/>
        </w:rPr>
      </w:pPr>
      <w:r w:rsidRPr="000A6056">
        <w:rPr>
          <w:b/>
        </w:rPr>
        <w:lastRenderedPageBreak/>
        <w:t>QUESTION 6</w:t>
      </w:r>
    </w:p>
    <w:p w14:paraId="679E4952" w14:textId="77777777" w:rsidR="000A6056" w:rsidRPr="000A6056" w:rsidRDefault="000A6056">
      <w:pPr>
        <w:rPr>
          <w:b/>
        </w:rPr>
      </w:pPr>
    </w:p>
    <w:tbl>
      <w:tblPr>
        <w:tblW w:w="10338" w:type="dxa"/>
        <w:tblLayout w:type="fixed"/>
        <w:tblLook w:val="04A0" w:firstRow="1" w:lastRow="0" w:firstColumn="1" w:lastColumn="0" w:noHBand="0" w:noVBand="1"/>
      </w:tblPr>
      <w:tblGrid>
        <w:gridCol w:w="378"/>
        <w:gridCol w:w="840"/>
        <w:gridCol w:w="3210"/>
        <w:gridCol w:w="2160"/>
        <w:gridCol w:w="2850"/>
        <w:gridCol w:w="270"/>
        <w:gridCol w:w="630"/>
      </w:tblGrid>
      <w:tr w:rsidR="000A6056" w:rsidRPr="0087220E" w14:paraId="76D5BD17" w14:textId="77777777" w:rsidTr="000A6056">
        <w:tc>
          <w:tcPr>
            <w:tcW w:w="378" w:type="dxa"/>
            <w:shd w:val="clear" w:color="auto" w:fill="auto"/>
          </w:tcPr>
          <w:p w14:paraId="43D338E3" w14:textId="77777777" w:rsidR="000A6056" w:rsidRPr="0087220E" w:rsidRDefault="000A6056" w:rsidP="002321C5"/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93A339C" w14:textId="52A0ED33" w:rsidR="000A6056" w:rsidRPr="007126EC" w:rsidRDefault="000A6056" w:rsidP="002321C5">
            <w:pPr>
              <w:rPr>
                <w:b/>
              </w:rPr>
            </w:pPr>
            <w:r>
              <w:rPr>
                <w:b/>
              </w:rPr>
              <w:t>6</w:t>
            </w:r>
            <w:r w:rsidRPr="007126EC">
              <w:rPr>
                <w:b/>
              </w:rPr>
              <w:t>.1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DAA4A9" w14:textId="77777777" w:rsidR="000A6056" w:rsidRPr="0087220E" w:rsidRDefault="000A6056" w:rsidP="002321C5">
            <w:pPr>
              <w:jc w:val="both"/>
              <w:rPr>
                <w:b/>
              </w:rPr>
            </w:pPr>
            <w:r w:rsidRPr="0087220E">
              <w:rPr>
                <w:b/>
              </w:rPr>
              <w:t>Calculate the value of the closing stock on 28 February 2017 using the weighted-average method.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26EBE20E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24BF3D3" w14:textId="77777777" w:rsidR="000A6056" w:rsidRPr="0087220E" w:rsidRDefault="000A6056" w:rsidP="002321C5"/>
        </w:tc>
      </w:tr>
      <w:tr w:rsidR="000A6056" w:rsidRPr="0087220E" w14:paraId="57C75861" w14:textId="77777777" w:rsidTr="000A6056">
        <w:tc>
          <w:tcPr>
            <w:tcW w:w="378" w:type="dxa"/>
            <w:shd w:val="clear" w:color="auto" w:fill="auto"/>
          </w:tcPr>
          <w:p w14:paraId="00C41A97" w14:textId="77777777" w:rsidR="000A6056" w:rsidRPr="0087220E" w:rsidRDefault="000A6056" w:rsidP="002321C5"/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7E3CB073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94A2250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2C134A14" w14:textId="77777777" w:rsidR="000A6056" w:rsidRPr="0087220E" w:rsidRDefault="000A6056" w:rsidP="002321C5">
            <w:r w:rsidRPr="0087220E">
              <w:t xml:space="preserve">  </w:t>
            </w:r>
          </w:p>
        </w:tc>
        <w:tc>
          <w:tcPr>
            <w:tcW w:w="630" w:type="dxa"/>
            <w:shd w:val="clear" w:color="auto" w:fill="auto"/>
          </w:tcPr>
          <w:p w14:paraId="7B0DB435" w14:textId="77777777" w:rsidR="000A6056" w:rsidRPr="0087220E" w:rsidRDefault="000A6056" w:rsidP="002321C5"/>
        </w:tc>
      </w:tr>
      <w:tr w:rsidR="000A6056" w:rsidRPr="0087220E" w14:paraId="26783C83" w14:textId="77777777" w:rsidTr="000A6056">
        <w:tc>
          <w:tcPr>
            <w:tcW w:w="378" w:type="dxa"/>
            <w:shd w:val="clear" w:color="auto" w:fill="auto"/>
          </w:tcPr>
          <w:p w14:paraId="15965649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378E837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0715A94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67AC9603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303DE69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</w:tr>
      <w:tr w:rsidR="000A6056" w:rsidRPr="0087220E" w14:paraId="64114ED3" w14:textId="77777777" w:rsidTr="000A6056">
        <w:tc>
          <w:tcPr>
            <w:tcW w:w="378" w:type="dxa"/>
            <w:shd w:val="clear" w:color="auto" w:fill="auto"/>
          </w:tcPr>
          <w:p w14:paraId="6DB62350" w14:textId="77777777" w:rsidR="000A6056" w:rsidRPr="0087220E" w:rsidRDefault="000A6056" w:rsidP="002321C5"/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7F7596F7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D2D78F1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34858F17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02CF4185" w14:textId="77777777" w:rsidR="000A6056" w:rsidRPr="0087220E" w:rsidRDefault="000A6056" w:rsidP="002321C5"/>
        </w:tc>
      </w:tr>
      <w:tr w:rsidR="000A6056" w:rsidRPr="0087220E" w14:paraId="2E390168" w14:textId="77777777" w:rsidTr="000A6056">
        <w:tc>
          <w:tcPr>
            <w:tcW w:w="378" w:type="dxa"/>
            <w:shd w:val="clear" w:color="auto" w:fill="auto"/>
          </w:tcPr>
          <w:p w14:paraId="0709E7C0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220C54DE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E209141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527144D3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5E6A472A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</w:tr>
      <w:tr w:rsidR="000A6056" w:rsidRPr="0087220E" w14:paraId="2B2D2E5E" w14:textId="77777777" w:rsidTr="000A6056">
        <w:tc>
          <w:tcPr>
            <w:tcW w:w="378" w:type="dxa"/>
            <w:shd w:val="clear" w:color="auto" w:fill="auto"/>
          </w:tcPr>
          <w:p w14:paraId="5BF7C2E1" w14:textId="77777777" w:rsidR="000A6056" w:rsidRPr="0087220E" w:rsidRDefault="000A6056" w:rsidP="002321C5"/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AFC123F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354D2ED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82CB859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A8F789" w14:textId="77777777" w:rsidR="000A6056" w:rsidRPr="0087220E" w:rsidRDefault="000A6056" w:rsidP="002321C5">
            <w:pPr>
              <w:jc w:val="center"/>
              <w:rPr>
                <w:b/>
              </w:rPr>
            </w:pPr>
          </w:p>
        </w:tc>
      </w:tr>
      <w:tr w:rsidR="000A6056" w:rsidRPr="0087220E" w14:paraId="3054187E" w14:textId="77777777" w:rsidTr="000A6056">
        <w:tc>
          <w:tcPr>
            <w:tcW w:w="378" w:type="dxa"/>
            <w:shd w:val="clear" w:color="auto" w:fill="auto"/>
          </w:tcPr>
          <w:p w14:paraId="7F589FB1" w14:textId="77777777" w:rsidR="000A6056" w:rsidRPr="0087220E" w:rsidRDefault="000A6056" w:rsidP="002321C5"/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05F33773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EA2EADA" w14:textId="77777777" w:rsidR="000A6056" w:rsidRPr="0087220E" w:rsidRDefault="000A6056" w:rsidP="002321C5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B189041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62C608" w14:textId="77777777" w:rsidR="000A6056" w:rsidRPr="0087220E" w:rsidRDefault="000A6056" w:rsidP="002321C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0A6056" w:rsidRPr="0087220E" w14:paraId="782AB237" w14:textId="77777777" w:rsidTr="000A6056">
        <w:tc>
          <w:tcPr>
            <w:tcW w:w="378" w:type="dxa"/>
            <w:shd w:val="clear" w:color="auto" w:fill="auto"/>
          </w:tcPr>
          <w:p w14:paraId="253C6FB8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14:paraId="1A96A66F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220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14:paraId="207BB9D5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14:paraId="4594DB1F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7AA71DAF" w14:textId="77777777" w:rsidR="000A6056" w:rsidRPr="0087220E" w:rsidRDefault="000A6056" w:rsidP="002321C5">
            <w:pPr>
              <w:rPr>
                <w:b/>
              </w:rPr>
            </w:pPr>
          </w:p>
        </w:tc>
      </w:tr>
      <w:tr w:rsidR="000A6056" w:rsidRPr="0087220E" w14:paraId="0A5B75D5" w14:textId="77777777" w:rsidTr="000A6056">
        <w:tc>
          <w:tcPr>
            <w:tcW w:w="378" w:type="dxa"/>
            <w:shd w:val="clear" w:color="auto" w:fill="auto"/>
          </w:tcPr>
          <w:p w14:paraId="1903DAB3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3E9BC1A" w14:textId="012EA4D2" w:rsidR="000A6056" w:rsidRPr="007126EC" w:rsidRDefault="000A6056" w:rsidP="002321C5">
            <w:pPr>
              <w:ind w:right="-108"/>
              <w:rPr>
                <w:b/>
              </w:rPr>
            </w:pPr>
            <w:r>
              <w:rPr>
                <w:b/>
              </w:rPr>
              <w:t>6</w:t>
            </w:r>
            <w:r w:rsidRPr="007126EC">
              <w:rPr>
                <w:b/>
              </w:rPr>
              <w:t>.2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1F853" w14:textId="77777777" w:rsidR="000A6056" w:rsidRPr="0087220E" w:rsidRDefault="000A6056" w:rsidP="002321C5">
            <w:pPr>
              <w:ind w:right="-108"/>
              <w:jc w:val="both"/>
              <w:rPr>
                <w:b/>
              </w:rPr>
            </w:pPr>
            <w:r w:rsidRPr="0087220E">
              <w:rPr>
                <w:b/>
              </w:rPr>
              <w:t xml:space="preserve">Calculate the average stock-holding period (in days) on </w:t>
            </w:r>
          </w:p>
          <w:p w14:paraId="100081EA" w14:textId="77777777" w:rsidR="000A6056" w:rsidRPr="0087220E" w:rsidRDefault="000A6056" w:rsidP="002321C5">
            <w:pPr>
              <w:ind w:right="-108"/>
              <w:jc w:val="both"/>
              <w:rPr>
                <w:b/>
              </w:rPr>
            </w:pPr>
            <w:r w:rsidRPr="0087220E">
              <w:rPr>
                <w:b/>
              </w:rPr>
              <w:t>28 February 2017.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7E84A7ED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22B1899" w14:textId="77777777" w:rsidR="000A6056" w:rsidRPr="0087220E" w:rsidRDefault="000A6056" w:rsidP="002321C5"/>
        </w:tc>
      </w:tr>
      <w:tr w:rsidR="000A6056" w:rsidRPr="0087220E" w14:paraId="4252763A" w14:textId="77777777" w:rsidTr="000A6056">
        <w:tc>
          <w:tcPr>
            <w:tcW w:w="378" w:type="dxa"/>
            <w:shd w:val="clear" w:color="auto" w:fill="auto"/>
          </w:tcPr>
          <w:p w14:paraId="71C43475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0F1D62AB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5EFED4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5862FA82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683131DA" w14:textId="77777777" w:rsidR="000A6056" w:rsidRPr="0087220E" w:rsidRDefault="000A6056" w:rsidP="002321C5"/>
        </w:tc>
      </w:tr>
      <w:tr w:rsidR="000A6056" w:rsidRPr="0087220E" w14:paraId="0B57E5BB" w14:textId="77777777" w:rsidTr="000A6056">
        <w:tc>
          <w:tcPr>
            <w:tcW w:w="378" w:type="dxa"/>
            <w:shd w:val="clear" w:color="auto" w:fill="auto"/>
          </w:tcPr>
          <w:p w14:paraId="708E5679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F986422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4462FB7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03A13E46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5BDEBF25" w14:textId="77777777" w:rsidR="000A6056" w:rsidRPr="0087220E" w:rsidRDefault="000A6056" w:rsidP="002321C5"/>
        </w:tc>
      </w:tr>
      <w:tr w:rsidR="000A6056" w:rsidRPr="0087220E" w14:paraId="7A6313FA" w14:textId="77777777" w:rsidTr="000A6056">
        <w:tc>
          <w:tcPr>
            <w:tcW w:w="378" w:type="dxa"/>
            <w:shd w:val="clear" w:color="auto" w:fill="auto"/>
          </w:tcPr>
          <w:p w14:paraId="4614F101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2C6E8470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DB84B2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4E7E697E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62A1F5E4" w14:textId="77777777" w:rsidR="000A6056" w:rsidRPr="0087220E" w:rsidRDefault="000A6056" w:rsidP="002321C5"/>
        </w:tc>
      </w:tr>
      <w:tr w:rsidR="000A6056" w:rsidRPr="0087220E" w14:paraId="250CBAD1" w14:textId="77777777" w:rsidTr="000A6056">
        <w:tc>
          <w:tcPr>
            <w:tcW w:w="378" w:type="dxa"/>
            <w:shd w:val="clear" w:color="auto" w:fill="auto"/>
          </w:tcPr>
          <w:p w14:paraId="46024A17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60E14053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6DA68A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559AD5AC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300403A6" w14:textId="77777777" w:rsidR="000A6056" w:rsidRPr="0087220E" w:rsidRDefault="000A6056" w:rsidP="002321C5"/>
        </w:tc>
      </w:tr>
      <w:tr w:rsidR="000A6056" w:rsidRPr="0087220E" w14:paraId="155F271C" w14:textId="77777777" w:rsidTr="000A6056">
        <w:tc>
          <w:tcPr>
            <w:tcW w:w="378" w:type="dxa"/>
            <w:shd w:val="clear" w:color="auto" w:fill="auto"/>
          </w:tcPr>
          <w:p w14:paraId="7467B0A6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8F0D082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97BDCF9" w14:textId="77777777" w:rsidR="000A6056" w:rsidRPr="0087220E" w:rsidRDefault="000A6056" w:rsidP="002321C5">
            <w:pPr>
              <w:rPr>
                <w:u w:val="single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7FD91CD0" w14:textId="77777777" w:rsidR="000A6056" w:rsidRPr="0087220E" w:rsidRDefault="000A6056" w:rsidP="002321C5"/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47334808" w14:textId="77777777" w:rsidR="000A6056" w:rsidRPr="0087220E" w:rsidRDefault="000A6056" w:rsidP="002321C5"/>
        </w:tc>
      </w:tr>
      <w:tr w:rsidR="000A6056" w:rsidRPr="0087220E" w14:paraId="3AC112FD" w14:textId="77777777" w:rsidTr="000A6056">
        <w:tc>
          <w:tcPr>
            <w:tcW w:w="378" w:type="dxa"/>
            <w:shd w:val="clear" w:color="auto" w:fill="auto"/>
          </w:tcPr>
          <w:p w14:paraId="7E6C2C98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6F7B1BE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76A7681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A50FA59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FA0E6BF" w14:textId="77777777" w:rsidR="000A6056" w:rsidRPr="0087220E" w:rsidRDefault="000A6056" w:rsidP="002321C5">
            <w:pPr>
              <w:jc w:val="center"/>
              <w:rPr>
                <w:b/>
              </w:rPr>
            </w:pPr>
          </w:p>
        </w:tc>
      </w:tr>
      <w:tr w:rsidR="000A6056" w:rsidRPr="0087220E" w14:paraId="3367B529" w14:textId="77777777" w:rsidTr="000A6056">
        <w:tc>
          <w:tcPr>
            <w:tcW w:w="378" w:type="dxa"/>
            <w:shd w:val="clear" w:color="auto" w:fill="auto"/>
          </w:tcPr>
          <w:p w14:paraId="1C025971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212DFC40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C32DF90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6B79FFB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814604" w14:textId="77777777" w:rsidR="000A6056" w:rsidRPr="0087220E" w:rsidRDefault="000A6056" w:rsidP="002321C5">
            <w:pPr>
              <w:jc w:val="center"/>
              <w:rPr>
                <w:b/>
              </w:rPr>
            </w:pPr>
            <w:r w:rsidRPr="0087220E">
              <w:rPr>
                <w:b/>
              </w:rPr>
              <w:t>6</w:t>
            </w:r>
          </w:p>
        </w:tc>
      </w:tr>
      <w:tr w:rsidR="000A6056" w:rsidRPr="0087220E" w14:paraId="393DDDAC" w14:textId="77777777" w:rsidTr="000A6056">
        <w:tc>
          <w:tcPr>
            <w:tcW w:w="378" w:type="dxa"/>
            <w:shd w:val="clear" w:color="auto" w:fill="auto"/>
          </w:tcPr>
          <w:p w14:paraId="2C9DB818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14:paraId="39AC2E29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D73B2A3" w14:textId="77777777" w:rsidR="000A6056" w:rsidRPr="0087220E" w:rsidRDefault="000A6056" w:rsidP="002321C5"/>
        </w:tc>
        <w:tc>
          <w:tcPr>
            <w:tcW w:w="270" w:type="dxa"/>
            <w:shd w:val="clear" w:color="auto" w:fill="auto"/>
          </w:tcPr>
          <w:p w14:paraId="7A98E596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14:paraId="56ACAB8B" w14:textId="77777777" w:rsidR="000A6056" w:rsidRPr="0087220E" w:rsidRDefault="000A6056" w:rsidP="002321C5"/>
        </w:tc>
      </w:tr>
      <w:tr w:rsidR="000A6056" w:rsidRPr="0087220E" w14:paraId="7F0B9750" w14:textId="77777777" w:rsidTr="000A6056">
        <w:tc>
          <w:tcPr>
            <w:tcW w:w="378" w:type="dxa"/>
            <w:shd w:val="clear" w:color="auto" w:fill="auto"/>
          </w:tcPr>
          <w:p w14:paraId="156DD1B9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31136F90" w14:textId="41AC667A" w:rsidR="000A6056" w:rsidRPr="007126EC" w:rsidRDefault="000A6056" w:rsidP="002321C5">
            <w:pPr>
              <w:rPr>
                <w:b/>
              </w:rPr>
            </w:pPr>
            <w:r>
              <w:rPr>
                <w:b/>
              </w:rPr>
              <w:t>6</w:t>
            </w:r>
            <w:r w:rsidRPr="007126EC">
              <w:rPr>
                <w:b/>
              </w:rPr>
              <w:t>.3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1ABBA7B" w14:textId="77777777" w:rsidR="000A6056" w:rsidRPr="0087220E" w:rsidRDefault="000A6056" w:rsidP="002321C5">
            <w:pPr>
              <w:jc w:val="both"/>
              <w:rPr>
                <w:b/>
              </w:rPr>
            </w:pPr>
            <w:r w:rsidRPr="0087220E">
              <w:rPr>
                <w:b/>
              </w:rPr>
              <w:t>Comment on the stock-hold</w:t>
            </w:r>
            <w:r>
              <w:rPr>
                <w:b/>
              </w:rPr>
              <w:t>ing period and explain how this</w:t>
            </w:r>
            <w:r w:rsidRPr="0087220E">
              <w:rPr>
                <w:b/>
              </w:rPr>
              <w:t xml:space="preserve"> would affect the business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441DF25A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BE72F3A" w14:textId="77777777" w:rsidR="000A6056" w:rsidRPr="0087220E" w:rsidRDefault="000A6056" w:rsidP="002321C5"/>
        </w:tc>
      </w:tr>
      <w:tr w:rsidR="000A6056" w:rsidRPr="0087220E" w14:paraId="7BBBB558" w14:textId="77777777" w:rsidTr="000A6056">
        <w:tc>
          <w:tcPr>
            <w:tcW w:w="378" w:type="dxa"/>
            <w:shd w:val="clear" w:color="auto" w:fill="auto"/>
          </w:tcPr>
          <w:p w14:paraId="7AB8D0B2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F2B2797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59A871F" w14:textId="77777777" w:rsidR="000A6056" w:rsidRPr="0087220E" w:rsidRDefault="000A6056" w:rsidP="002321C5">
            <w:pPr>
              <w:rPr>
                <w:b/>
              </w:rPr>
            </w:pPr>
            <w:r w:rsidRPr="0087220E">
              <w:rPr>
                <w:b/>
              </w:rPr>
              <w:t>Comment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243EA41A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122A4C3F" w14:textId="77777777" w:rsidR="000A6056" w:rsidRPr="0087220E" w:rsidRDefault="000A6056" w:rsidP="002321C5"/>
        </w:tc>
      </w:tr>
      <w:tr w:rsidR="000A6056" w:rsidRPr="0087220E" w14:paraId="36CDF1F0" w14:textId="77777777" w:rsidTr="000A6056">
        <w:tc>
          <w:tcPr>
            <w:tcW w:w="378" w:type="dxa"/>
            <w:shd w:val="clear" w:color="auto" w:fill="auto"/>
          </w:tcPr>
          <w:p w14:paraId="6B28F477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D37710B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2F8778D" w14:textId="77777777" w:rsidR="000A6056" w:rsidRPr="0087220E" w:rsidRDefault="000A6056" w:rsidP="002321C5">
            <w:pPr>
              <w:spacing w:line="360" w:lineRule="auto"/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410F6425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0681A61A" w14:textId="77777777" w:rsidR="000A6056" w:rsidRPr="0087220E" w:rsidRDefault="000A6056" w:rsidP="002321C5"/>
        </w:tc>
      </w:tr>
      <w:tr w:rsidR="000A6056" w:rsidRPr="0087220E" w14:paraId="0714AC14" w14:textId="77777777" w:rsidTr="000A6056">
        <w:tc>
          <w:tcPr>
            <w:tcW w:w="378" w:type="dxa"/>
            <w:shd w:val="clear" w:color="auto" w:fill="auto"/>
          </w:tcPr>
          <w:p w14:paraId="15C74A66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97DE61A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DF12C05" w14:textId="77777777" w:rsidR="000A6056" w:rsidRPr="0087220E" w:rsidRDefault="000A6056" w:rsidP="002321C5">
            <w:pPr>
              <w:spacing w:line="360" w:lineRule="auto"/>
              <w:ind w:left="720"/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7832749C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2B078BC" w14:textId="77777777" w:rsidR="000A6056" w:rsidRPr="0087220E" w:rsidRDefault="000A6056" w:rsidP="002321C5"/>
        </w:tc>
      </w:tr>
      <w:tr w:rsidR="000A6056" w:rsidRPr="0087220E" w14:paraId="0108CBAA" w14:textId="77777777" w:rsidTr="000A6056">
        <w:tc>
          <w:tcPr>
            <w:tcW w:w="378" w:type="dxa"/>
            <w:shd w:val="clear" w:color="auto" w:fill="auto"/>
          </w:tcPr>
          <w:p w14:paraId="6F9800DD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35660709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2628BBB6" w14:textId="77777777" w:rsidR="000A6056" w:rsidRPr="0087220E" w:rsidRDefault="000A6056" w:rsidP="002321C5">
            <w:pPr>
              <w:spacing w:line="360" w:lineRule="auto"/>
              <w:ind w:left="720"/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03B60DFC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7A43405B" w14:textId="77777777" w:rsidR="000A6056" w:rsidRPr="0087220E" w:rsidRDefault="000A6056" w:rsidP="002321C5"/>
        </w:tc>
      </w:tr>
      <w:tr w:rsidR="000A6056" w:rsidRPr="0087220E" w14:paraId="7A3A2828" w14:textId="77777777" w:rsidTr="000A6056">
        <w:tc>
          <w:tcPr>
            <w:tcW w:w="378" w:type="dxa"/>
            <w:shd w:val="clear" w:color="auto" w:fill="auto"/>
          </w:tcPr>
          <w:p w14:paraId="4979DBC0" w14:textId="77777777" w:rsidR="000A6056" w:rsidRPr="0087220E" w:rsidRDefault="000A6056" w:rsidP="002321C5">
            <w:pPr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62F027EB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2385F81" w14:textId="77777777" w:rsidR="000A6056" w:rsidRPr="0087220E" w:rsidRDefault="000A6056" w:rsidP="002321C5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37B49861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64683C7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</w:tr>
      <w:tr w:rsidR="000A6056" w:rsidRPr="0087220E" w14:paraId="3F59817B" w14:textId="77777777" w:rsidTr="000A6056">
        <w:tc>
          <w:tcPr>
            <w:tcW w:w="378" w:type="dxa"/>
            <w:shd w:val="clear" w:color="auto" w:fill="auto"/>
          </w:tcPr>
          <w:p w14:paraId="24236F95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7E7C7414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77E1203" w14:textId="77777777" w:rsidR="000A6056" w:rsidRPr="0087220E" w:rsidRDefault="000A6056" w:rsidP="002321C5">
            <w:pPr>
              <w:rPr>
                <w:b/>
              </w:rPr>
            </w:pPr>
            <w:r>
              <w:rPr>
                <w:b/>
              </w:rPr>
              <w:t>How this</w:t>
            </w:r>
            <w:r w:rsidRPr="0087220E">
              <w:rPr>
                <w:b/>
              </w:rPr>
              <w:t xml:space="preserve"> would affect the business.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0A85C28D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8855D4F" w14:textId="77777777" w:rsidR="000A6056" w:rsidRPr="0087220E" w:rsidRDefault="000A6056" w:rsidP="002321C5"/>
        </w:tc>
      </w:tr>
      <w:tr w:rsidR="000A6056" w:rsidRPr="0087220E" w14:paraId="3A7B2A75" w14:textId="77777777" w:rsidTr="000A6056">
        <w:tc>
          <w:tcPr>
            <w:tcW w:w="378" w:type="dxa"/>
            <w:shd w:val="clear" w:color="auto" w:fill="auto"/>
          </w:tcPr>
          <w:p w14:paraId="0A8F9F57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2E084E0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A566F06" w14:textId="77777777" w:rsidR="000A6056" w:rsidRPr="0087220E" w:rsidRDefault="000A6056" w:rsidP="002321C5">
            <w:pPr>
              <w:spacing w:line="360" w:lineRule="auto"/>
              <w:ind w:left="720"/>
              <w:rPr>
                <w:b/>
              </w:rPr>
            </w:pP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20EE175E" w14:textId="77777777" w:rsidR="000A6056" w:rsidRPr="0087220E" w:rsidRDefault="000A6056" w:rsidP="002321C5"/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690330FC" w14:textId="77777777" w:rsidR="000A6056" w:rsidRPr="0087220E" w:rsidRDefault="000A6056" w:rsidP="002321C5"/>
        </w:tc>
      </w:tr>
      <w:tr w:rsidR="000A6056" w:rsidRPr="0087220E" w14:paraId="409A02D8" w14:textId="77777777" w:rsidTr="000A6056">
        <w:tc>
          <w:tcPr>
            <w:tcW w:w="378" w:type="dxa"/>
            <w:shd w:val="clear" w:color="auto" w:fill="auto"/>
          </w:tcPr>
          <w:p w14:paraId="2218AE76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27E9A42F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94C6535" w14:textId="77777777" w:rsidR="000A6056" w:rsidRPr="0087220E" w:rsidRDefault="000A6056" w:rsidP="002321C5">
            <w:pPr>
              <w:spacing w:line="360" w:lineRule="auto"/>
              <w:ind w:left="720"/>
              <w:rPr>
                <w:b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2D37CB2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663755B" w14:textId="77777777" w:rsidR="000A6056" w:rsidRPr="0087220E" w:rsidRDefault="000A6056" w:rsidP="002321C5">
            <w:pPr>
              <w:jc w:val="center"/>
              <w:rPr>
                <w:b/>
              </w:rPr>
            </w:pPr>
          </w:p>
        </w:tc>
      </w:tr>
      <w:tr w:rsidR="000A6056" w:rsidRPr="0087220E" w14:paraId="084B8E1B" w14:textId="77777777" w:rsidTr="000A6056">
        <w:tc>
          <w:tcPr>
            <w:tcW w:w="378" w:type="dxa"/>
            <w:shd w:val="clear" w:color="auto" w:fill="auto"/>
          </w:tcPr>
          <w:p w14:paraId="6F6BE9B0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19F1013F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DC98E8D" w14:textId="77777777" w:rsidR="000A6056" w:rsidRPr="0087220E" w:rsidRDefault="000A6056" w:rsidP="002321C5">
            <w:pPr>
              <w:spacing w:line="360" w:lineRule="auto"/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86E87B2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5894A6" w14:textId="77777777" w:rsidR="000A6056" w:rsidRPr="0087220E" w:rsidRDefault="000A6056" w:rsidP="002321C5">
            <w:pPr>
              <w:jc w:val="center"/>
              <w:rPr>
                <w:b/>
              </w:rPr>
            </w:pPr>
            <w:r w:rsidRPr="0087220E">
              <w:rPr>
                <w:b/>
              </w:rPr>
              <w:t>4</w:t>
            </w:r>
          </w:p>
        </w:tc>
      </w:tr>
      <w:tr w:rsidR="000A6056" w:rsidRPr="0087220E" w14:paraId="3F2D4AC2" w14:textId="77777777" w:rsidTr="000A6056">
        <w:tc>
          <w:tcPr>
            <w:tcW w:w="378" w:type="dxa"/>
            <w:shd w:val="clear" w:color="auto" w:fill="auto"/>
          </w:tcPr>
          <w:p w14:paraId="55976791" w14:textId="77777777" w:rsidR="000A6056" w:rsidRPr="0087220E" w:rsidRDefault="000A6056" w:rsidP="002321C5">
            <w:pPr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C6D03A3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D315582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18AA5F81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14:paraId="5B1E9454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</w:tr>
      <w:tr w:rsidR="000A6056" w:rsidRPr="0087220E" w14:paraId="7890ED34" w14:textId="77777777" w:rsidTr="000A6056">
        <w:tc>
          <w:tcPr>
            <w:tcW w:w="378" w:type="dxa"/>
            <w:shd w:val="clear" w:color="auto" w:fill="auto"/>
          </w:tcPr>
          <w:p w14:paraId="4799D210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731C84A1" w14:textId="03CE00F4" w:rsidR="000A6056" w:rsidRPr="007126EC" w:rsidRDefault="000A6056" w:rsidP="002321C5">
            <w:pPr>
              <w:rPr>
                <w:b/>
              </w:rPr>
            </w:pPr>
            <w:r>
              <w:rPr>
                <w:b/>
              </w:rPr>
              <w:t>6</w:t>
            </w:r>
            <w:r w:rsidRPr="007126EC">
              <w:rPr>
                <w:b/>
              </w:rPr>
              <w:t>.4</w:t>
            </w:r>
          </w:p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190602" w14:textId="77777777" w:rsidR="000A6056" w:rsidRPr="0087220E" w:rsidRDefault="000A6056" w:rsidP="002321C5">
            <w:pPr>
              <w:rPr>
                <w:b/>
              </w:rPr>
            </w:pPr>
            <w:r w:rsidRPr="0087220E">
              <w:rPr>
                <w:b/>
              </w:rPr>
              <w:t>Calculate the value of the closing stock by using the FIFO method.</w:t>
            </w:r>
          </w:p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63083565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CF54626" w14:textId="77777777" w:rsidR="000A6056" w:rsidRPr="0087220E" w:rsidRDefault="000A6056" w:rsidP="002321C5"/>
        </w:tc>
      </w:tr>
      <w:tr w:rsidR="000A6056" w:rsidRPr="0087220E" w14:paraId="2119FC23" w14:textId="77777777" w:rsidTr="000A6056">
        <w:tc>
          <w:tcPr>
            <w:tcW w:w="378" w:type="dxa"/>
            <w:shd w:val="clear" w:color="auto" w:fill="auto"/>
          </w:tcPr>
          <w:p w14:paraId="6AE8D614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0169B694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F8E023D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15F8BA07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020551A6" w14:textId="77777777" w:rsidR="000A6056" w:rsidRPr="0087220E" w:rsidRDefault="000A6056" w:rsidP="002321C5"/>
        </w:tc>
      </w:tr>
      <w:tr w:rsidR="000A6056" w:rsidRPr="0087220E" w14:paraId="7A5BF8F6" w14:textId="77777777" w:rsidTr="000A6056">
        <w:tc>
          <w:tcPr>
            <w:tcW w:w="378" w:type="dxa"/>
            <w:shd w:val="clear" w:color="auto" w:fill="auto"/>
          </w:tcPr>
          <w:p w14:paraId="7CEA9258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4DFD43B0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81A8B63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7D61FD46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333E5BFE" w14:textId="77777777" w:rsidR="000A6056" w:rsidRPr="0087220E" w:rsidRDefault="000A6056" w:rsidP="002321C5"/>
        </w:tc>
      </w:tr>
      <w:tr w:rsidR="000A6056" w:rsidRPr="0087220E" w14:paraId="6B1D6BC4" w14:textId="77777777" w:rsidTr="000A6056">
        <w:tc>
          <w:tcPr>
            <w:tcW w:w="378" w:type="dxa"/>
            <w:shd w:val="clear" w:color="auto" w:fill="auto"/>
          </w:tcPr>
          <w:p w14:paraId="356ADF77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600BB9DC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E620C3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</w:tcBorders>
            <w:shd w:val="clear" w:color="auto" w:fill="auto"/>
          </w:tcPr>
          <w:p w14:paraId="6383ABA2" w14:textId="77777777" w:rsidR="000A6056" w:rsidRPr="0087220E" w:rsidRDefault="000A6056" w:rsidP="002321C5"/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4D5C5B0A" w14:textId="77777777" w:rsidR="000A6056" w:rsidRPr="0087220E" w:rsidRDefault="000A6056" w:rsidP="002321C5"/>
        </w:tc>
      </w:tr>
      <w:tr w:rsidR="000A6056" w:rsidRPr="0087220E" w14:paraId="6E444198" w14:textId="77777777" w:rsidTr="000A6056">
        <w:tc>
          <w:tcPr>
            <w:tcW w:w="378" w:type="dxa"/>
            <w:shd w:val="clear" w:color="auto" w:fill="auto"/>
          </w:tcPr>
          <w:p w14:paraId="62BC35F0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696E1C37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403D56A0" w14:textId="77777777" w:rsidR="000A6056" w:rsidRPr="0087220E" w:rsidRDefault="000A6056" w:rsidP="002321C5"/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C312081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B8A950" w14:textId="77777777" w:rsidR="000A6056" w:rsidRPr="0087220E" w:rsidRDefault="000A6056" w:rsidP="002321C5">
            <w:pPr>
              <w:jc w:val="center"/>
              <w:rPr>
                <w:b/>
              </w:rPr>
            </w:pPr>
          </w:p>
        </w:tc>
      </w:tr>
      <w:tr w:rsidR="000A6056" w:rsidRPr="0087220E" w14:paraId="2B992C27" w14:textId="77777777" w:rsidTr="000A6056">
        <w:tc>
          <w:tcPr>
            <w:tcW w:w="378" w:type="dxa"/>
            <w:shd w:val="clear" w:color="auto" w:fill="auto"/>
          </w:tcPr>
          <w:p w14:paraId="4B9554C3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  <w:shd w:val="clear" w:color="auto" w:fill="auto"/>
          </w:tcPr>
          <w:p w14:paraId="3AE19016" w14:textId="77777777" w:rsidR="000A6056" w:rsidRPr="0087220E" w:rsidRDefault="000A6056" w:rsidP="002321C5"/>
        </w:tc>
        <w:tc>
          <w:tcPr>
            <w:tcW w:w="822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616E43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6CFEB1E" w14:textId="77777777" w:rsidR="000A6056" w:rsidRPr="0087220E" w:rsidRDefault="000A6056" w:rsidP="002321C5"/>
        </w:tc>
        <w:tc>
          <w:tcPr>
            <w:tcW w:w="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17B8B3A" w14:textId="77777777" w:rsidR="000A6056" w:rsidRPr="0087220E" w:rsidRDefault="000A6056" w:rsidP="002321C5">
            <w:pPr>
              <w:jc w:val="center"/>
              <w:rPr>
                <w:b/>
              </w:rPr>
            </w:pPr>
            <w:r w:rsidRPr="0087220E">
              <w:rPr>
                <w:b/>
              </w:rPr>
              <w:t>7</w:t>
            </w:r>
          </w:p>
        </w:tc>
      </w:tr>
      <w:tr w:rsidR="000A6056" w:rsidRPr="0087220E" w14:paraId="4FEA5696" w14:textId="77777777" w:rsidTr="000A6056">
        <w:tc>
          <w:tcPr>
            <w:tcW w:w="378" w:type="dxa"/>
            <w:shd w:val="clear" w:color="auto" w:fill="auto"/>
          </w:tcPr>
          <w:p w14:paraId="2E3FA637" w14:textId="77777777" w:rsidR="000A6056" w:rsidRPr="0087220E" w:rsidRDefault="000A6056" w:rsidP="002321C5">
            <w:pPr>
              <w:rPr>
                <w:b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AD861D9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8220" w:type="dxa"/>
            <w:gridSpan w:val="3"/>
            <w:tcBorders>
              <w:top w:val="single" w:sz="18" w:space="0" w:color="auto"/>
            </w:tcBorders>
            <w:shd w:val="clear" w:color="auto" w:fill="auto"/>
          </w:tcPr>
          <w:p w14:paraId="3A2EA1D1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auto"/>
          </w:tcPr>
          <w:p w14:paraId="2A029C8E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14:paraId="413CADF5" w14:textId="77777777" w:rsidR="000A6056" w:rsidRPr="0087220E" w:rsidRDefault="000A6056" w:rsidP="002321C5">
            <w:pPr>
              <w:rPr>
                <w:sz w:val="16"/>
                <w:szCs w:val="16"/>
              </w:rPr>
            </w:pPr>
          </w:p>
        </w:tc>
      </w:tr>
      <w:tr w:rsidR="000A6056" w:rsidRPr="0087220E" w14:paraId="66E14D1D" w14:textId="77777777" w:rsidTr="000A6056">
        <w:tc>
          <w:tcPr>
            <w:tcW w:w="378" w:type="dxa"/>
            <w:shd w:val="clear" w:color="auto" w:fill="auto"/>
          </w:tcPr>
          <w:p w14:paraId="6C089660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14:paraId="207DD192" w14:textId="77777777" w:rsidR="000A6056" w:rsidRPr="0087220E" w:rsidRDefault="000A6056" w:rsidP="002321C5"/>
        </w:tc>
        <w:tc>
          <w:tcPr>
            <w:tcW w:w="3210" w:type="dxa"/>
            <w:tcBorders>
              <w:right w:val="single" w:sz="18" w:space="0" w:color="auto"/>
            </w:tcBorders>
            <w:shd w:val="clear" w:color="auto" w:fill="auto"/>
          </w:tcPr>
          <w:p w14:paraId="15DD88B6" w14:textId="77777777" w:rsidR="000A6056" w:rsidRPr="0087220E" w:rsidRDefault="000A6056" w:rsidP="002321C5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D26A35" w14:textId="7468A05E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2850" w:type="dxa"/>
            <w:tcBorders>
              <w:left w:val="single" w:sz="18" w:space="0" w:color="auto"/>
            </w:tcBorders>
            <w:shd w:val="clear" w:color="auto" w:fill="auto"/>
          </w:tcPr>
          <w:p w14:paraId="19416705" w14:textId="77777777" w:rsidR="000A6056" w:rsidRPr="0087220E" w:rsidRDefault="000A6056" w:rsidP="002321C5"/>
        </w:tc>
        <w:tc>
          <w:tcPr>
            <w:tcW w:w="270" w:type="dxa"/>
            <w:shd w:val="clear" w:color="auto" w:fill="auto"/>
          </w:tcPr>
          <w:p w14:paraId="7D19F6B7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681ACAC1" w14:textId="77777777" w:rsidR="000A6056" w:rsidRPr="0087220E" w:rsidRDefault="000A6056" w:rsidP="002321C5"/>
        </w:tc>
      </w:tr>
      <w:tr w:rsidR="000A6056" w:rsidRPr="0087220E" w14:paraId="46033FF1" w14:textId="77777777" w:rsidTr="000A6056">
        <w:tc>
          <w:tcPr>
            <w:tcW w:w="378" w:type="dxa"/>
            <w:shd w:val="clear" w:color="auto" w:fill="auto"/>
          </w:tcPr>
          <w:p w14:paraId="6C584D2A" w14:textId="77777777" w:rsidR="000A6056" w:rsidRPr="0087220E" w:rsidRDefault="000A6056" w:rsidP="002321C5">
            <w:pPr>
              <w:rPr>
                <w:b/>
              </w:rPr>
            </w:pPr>
          </w:p>
        </w:tc>
        <w:tc>
          <w:tcPr>
            <w:tcW w:w="840" w:type="dxa"/>
            <w:shd w:val="clear" w:color="auto" w:fill="auto"/>
          </w:tcPr>
          <w:p w14:paraId="12953939" w14:textId="77777777" w:rsidR="000A6056" w:rsidRPr="0087220E" w:rsidRDefault="000A6056" w:rsidP="002321C5"/>
        </w:tc>
        <w:tc>
          <w:tcPr>
            <w:tcW w:w="3210" w:type="dxa"/>
            <w:tcBorders>
              <w:right w:val="single" w:sz="18" w:space="0" w:color="auto"/>
            </w:tcBorders>
            <w:shd w:val="clear" w:color="auto" w:fill="auto"/>
          </w:tcPr>
          <w:p w14:paraId="01C10804" w14:textId="77777777" w:rsidR="000A6056" w:rsidRPr="0087220E" w:rsidRDefault="000A6056" w:rsidP="002321C5"/>
        </w:tc>
        <w:tc>
          <w:tcPr>
            <w:tcW w:w="21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55D3FCB" w14:textId="7DF966C0" w:rsidR="000A6056" w:rsidRPr="0087220E" w:rsidRDefault="000A6056" w:rsidP="002321C5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850" w:type="dxa"/>
            <w:tcBorders>
              <w:left w:val="single" w:sz="18" w:space="0" w:color="auto"/>
            </w:tcBorders>
            <w:shd w:val="clear" w:color="auto" w:fill="auto"/>
          </w:tcPr>
          <w:p w14:paraId="45652D62" w14:textId="77777777" w:rsidR="000A6056" w:rsidRPr="0087220E" w:rsidRDefault="000A6056" w:rsidP="002321C5"/>
        </w:tc>
        <w:tc>
          <w:tcPr>
            <w:tcW w:w="270" w:type="dxa"/>
            <w:shd w:val="clear" w:color="auto" w:fill="auto"/>
          </w:tcPr>
          <w:p w14:paraId="558AE2E4" w14:textId="77777777" w:rsidR="000A6056" w:rsidRPr="0087220E" w:rsidRDefault="000A6056" w:rsidP="002321C5"/>
        </w:tc>
        <w:tc>
          <w:tcPr>
            <w:tcW w:w="630" w:type="dxa"/>
            <w:shd w:val="clear" w:color="auto" w:fill="auto"/>
          </w:tcPr>
          <w:p w14:paraId="4C2F19F2" w14:textId="77777777" w:rsidR="000A6056" w:rsidRPr="0087220E" w:rsidRDefault="000A6056" w:rsidP="002321C5"/>
        </w:tc>
      </w:tr>
    </w:tbl>
    <w:p w14:paraId="0B26A0B2" w14:textId="63EF72CE" w:rsidR="000A6056" w:rsidRDefault="000A6056"/>
    <w:p w14:paraId="22FC3AB3" w14:textId="77777777" w:rsidR="00DB60F1" w:rsidRDefault="00DB60F1">
      <w:pPr>
        <w:rPr>
          <w:b/>
        </w:rPr>
      </w:pPr>
    </w:p>
    <w:p w14:paraId="5020A626" w14:textId="77777777" w:rsidR="00DB60F1" w:rsidRDefault="00DB60F1">
      <w:pPr>
        <w:rPr>
          <w:b/>
        </w:rPr>
      </w:pPr>
    </w:p>
    <w:p w14:paraId="10949687" w14:textId="77777777" w:rsidR="00DB60F1" w:rsidRDefault="00DB60F1">
      <w:pPr>
        <w:rPr>
          <w:b/>
        </w:rPr>
      </w:pPr>
    </w:p>
    <w:p w14:paraId="7E53D3A3" w14:textId="77777777" w:rsidR="00DB60F1" w:rsidRDefault="00DB60F1">
      <w:pPr>
        <w:rPr>
          <w:b/>
        </w:rPr>
      </w:pPr>
    </w:p>
    <w:p w14:paraId="0273018A" w14:textId="148BDDB5" w:rsidR="00DB60F1" w:rsidRDefault="00DB60F1">
      <w:pPr>
        <w:rPr>
          <w:b/>
        </w:rPr>
      </w:pPr>
    </w:p>
    <w:p w14:paraId="54C5278B" w14:textId="2A8AE194" w:rsidR="00DB60F1" w:rsidRDefault="00DB60F1">
      <w:pPr>
        <w:rPr>
          <w:b/>
        </w:rPr>
      </w:pPr>
    </w:p>
    <w:p w14:paraId="4322CFCF" w14:textId="77777777" w:rsidR="00DB60F1" w:rsidRDefault="00DB60F1" w:rsidP="00DB60F1">
      <w:pPr>
        <w:rPr>
          <w:b/>
        </w:rPr>
      </w:pPr>
      <w:r w:rsidRPr="00C825EA">
        <w:rPr>
          <w:b/>
        </w:rPr>
        <w:t>QUESTION 7</w:t>
      </w:r>
    </w:p>
    <w:p w14:paraId="298B0634" w14:textId="77777777" w:rsidR="00DB60F1" w:rsidRDefault="00DB60F1" w:rsidP="00DB60F1">
      <w:pPr>
        <w:rPr>
          <w:b/>
        </w:rPr>
      </w:pPr>
      <w:r>
        <w:rPr>
          <w:b/>
        </w:rPr>
        <w:t xml:space="preserve">7.1                                      </w:t>
      </w:r>
    </w:p>
    <w:p w14:paraId="5579AFBD" w14:textId="77777777" w:rsidR="00DB60F1" w:rsidRDefault="00DB60F1" w:rsidP="00DB60F1">
      <w:pPr>
        <w:jc w:val="center"/>
        <w:rPr>
          <w:b/>
        </w:rPr>
      </w:pPr>
      <w:r>
        <w:rPr>
          <w:b/>
        </w:rPr>
        <w:t>GENERAL LEDGER</w:t>
      </w:r>
    </w:p>
    <w:p w14:paraId="3857BE00" w14:textId="77777777" w:rsidR="00DB60F1" w:rsidRDefault="00DB60F1" w:rsidP="00DB60F1">
      <w:pPr>
        <w:jc w:val="center"/>
        <w:rPr>
          <w:b/>
        </w:rPr>
      </w:pPr>
      <w:r>
        <w:rPr>
          <w:b/>
        </w:rPr>
        <w:t>ASSET DISPOSAL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443"/>
        <w:gridCol w:w="1359"/>
        <w:gridCol w:w="449"/>
        <w:gridCol w:w="1165"/>
        <w:gridCol w:w="717"/>
        <w:gridCol w:w="359"/>
        <w:gridCol w:w="2508"/>
        <w:gridCol w:w="359"/>
        <w:gridCol w:w="1250"/>
      </w:tblGrid>
      <w:tr w:rsidR="00DB60F1" w14:paraId="37B72302" w14:textId="77777777" w:rsidTr="00DB60F1"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</w:tcPr>
          <w:p w14:paraId="1E1B2290" w14:textId="57FD810C" w:rsidR="00DB60F1" w:rsidRPr="008B4FCF" w:rsidRDefault="00DB60F1" w:rsidP="002321C5">
            <w:pPr>
              <w:jc w:val="both"/>
            </w:pPr>
          </w:p>
        </w:tc>
        <w:tc>
          <w:tcPr>
            <w:tcW w:w="444" w:type="dxa"/>
            <w:tcBorders>
              <w:top w:val="single" w:sz="18" w:space="0" w:color="auto"/>
            </w:tcBorders>
          </w:tcPr>
          <w:p w14:paraId="1209B50C" w14:textId="334C9170" w:rsidR="00DB60F1" w:rsidRPr="008B4FCF" w:rsidRDefault="00DB60F1" w:rsidP="002321C5">
            <w:pPr>
              <w:jc w:val="both"/>
            </w:pPr>
          </w:p>
        </w:tc>
        <w:tc>
          <w:tcPr>
            <w:tcW w:w="1365" w:type="dxa"/>
            <w:tcBorders>
              <w:top w:val="single" w:sz="18" w:space="0" w:color="auto"/>
            </w:tcBorders>
          </w:tcPr>
          <w:p w14:paraId="197352D2" w14:textId="5A250589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single" w:sz="18" w:space="0" w:color="auto"/>
            </w:tcBorders>
          </w:tcPr>
          <w:p w14:paraId="783D045F" w14:textId="77777777" w:rsidR="00DB60F1" w:rsidRPr="008B4FCF" w:rsidRDefault="00DB60F1" w:rsidP="002321C5">
            <w:pPr>
              <w:jc w:val="both"/>
            </w:pPr>
          </w:p>
        </w:tc>
        <w:tc>
          <w:tcPr>
            <w:tcW w:w="1170" w:type="dxa"/>
            <w:tcBorders>
              <w:top w:val="single" w:sz="18" w:space="0" w:color="auto"/>
              <w:right w:val="double" w:sz="4" w:space="0" w:color="auto"/>
            </w:tcBorders>
          </w:tcPr>
          <w:p w14:paraId="57DDB8A8" w14:textId="25D604FB" w:rsidR="00DB60F1" w:rsidRPr="008B4FCF" w:rsidRDefault="00DB60F1" w:rsidP="002321C5">
            <w:pPr>
              <w:jc w:val="right"/>
            </w:pPr>
          </w:p>
        </w:tc>
        <w:tc>
          <w:tcPr>
            <w:tcW w:w="720" w:type="dxa"/>
            <w:tcBorders>
              <w:top w:val="single" w:sz="18" w:space="0" w:color="auto"/>
              <w:left w:val="double" w:sz="4" w:space="0" w:color="auto"/>
            </w:tcBorders>
          </w:tcPr>
          <w:p w14:paraId="130F1FD7" w14:textId="1E89DD3D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4645468F" w14:textId="29F92EA6" w:rsidR="00DB60F1" w:rsidRPr="008B4FCF" w:rsidRDefault="00DB60F1" w:rsidP="002321C5">
            <w:pPr>
              <w:jc w:val="both"/>
            </w:pPr>
          </w:p>
        </w:tc>
        <w:tc>
          <w:tcPr>
            <w:tcW w:w="2520" w:type="dxa"/>
            <w:tcBorders>
              <w:top w:val="single" w:sz="18" w:space="0" w:color="auto"/>
            </w:tcBorders>
          </w:tcPr>
          <w:p w14:paraId="17B97DE1" w14:textId="236A124F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  <w:tcBorders>
              <w:top w:val="single" w:sz="18" w:space="0" w:color="auto"/>
            </w:tcBorders>
          </w:tcPr>
          <w:p w14:paraId="421ECD65" w14:textId="77777777" w:rsidR="00DB60F1" w:rsidRPr="008B4FCF" w:rsidRDefault="00DB60F1" w:rsidP="002321C5">
            <w:pPr>
              <w:jc w:val="both"/>
            </w:pPr>
          </w:p>
        </w:tc>
        <w:tc>
          <w:tcPr>
            <w:tcW w:w="1255" w:type="dxa"/>
            <w:tcBorders>
              <w:top w:val="single" w:sz="18" w:space="0" w:color="auto"/>
              <w:right w:val="single" w:sz="18" w:space="0" w:color="auto"/>
            </w:tcBorders>
          </w:tcPr>
          <w:p w14:paraId="32BA7F6C" w14:textId="374D1CA5" w:rsidR="00DB60F1" w:rsidRPr="008B4FCF" w:rsidRDefault="00DB60F1" w:rsidP="002321C5">
            <w:pPr>
              <w:jc w:val="right"/>
            </w:pPr>
          </w:p>
        </w:tc>
      </w:tr>
      <w:tr w:rsidR="00DB60F1" w14:paraId="22135760" w14:textId="77777777" w:rsidTr="00DB60F1">
        <w:tc>
          <w:tcPr>
            <w:tcW w:w="706" w:type="dxa"/>
            <w:tcBorders>
              <w:left w:val="single" w:sz="18" w:space="0" w:color="auto"/>
            </w:tcBorders>
          </w:tcPr>
          <w:p w14:paraId="07C6D63A" w14:textId="77777777" w:rsidR="00DB60F1" w:rsidRPr="008B4FCF" w:rsidRDefault="00DB60F1" w:rsidP="002321C5">
            <w:pPr>
              <w:jc w:val="both"/>
            </w:pPr>
          </w:p>
        </w:tc>
        <w:tc>
          <w:tcPr>
            <w:tcW w:w="444" w:type="dxa"/>
          </w:tcPr>
          <w:p w14:paraId="72152205" w14:textId="77777777" w:rsidR="00DB60F1" w:rsidRPr="008B4FCF" w:rsidRDefault="00DB60F1" w:rsidP="002321C5">
            <w:pPr>
              <w:jc w:val="both"/>
            </w:pPr>
          </w:p>
        </w:tc>
        <w:tc>
          <w:tcPr>
            <w:tcW w:w="1365" w:type="dxa"/>
          </w:tcPr>
          <w:p w14:paraId="2FC70770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017523A4" w14:textId="77777777" w:rsidR="00DB60F1" w:rsidRPr="008B4FCF" w:rsidRDefault="00DB60F1" w:rsidP="002321C5">
            <w:pPr>
              <w:jc w:val="both"/>
            </w:pPr>
          </w:p>
        </w:tc>
        <w:tc>
          <w:tcPr>
            <w:tcW w:w="1170" w:type="dxa"/>
            <w:tcBorders>
              <w:bottom w:val="single" w:sz="18" w:space="0" w:color="auto"/>
              <w:right w:val="double" w:sz="4" w:space="0" w:color="auto"/>
            </w:tcBorders>
          </w:tcPr>
          <w:p w14:paraId="05E4F6CA" w14:textId="77777777" w:rsidR="00DB60F1" w:rsidRPr="008B4FCF" w:rsidRDefault="00DB60F1" w:rsidP="002321C5">
            <w:pPr>
              <w:jc w:val="right"/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BDC5D4E" w14:textId="77777777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</w:tcPr>
          <w:p w14:paraId="0FF447F9" w14:textId="77777777" w:rsidR="00DB60F1" w:rsidRPr="008B4FCF" w:rsidRDefault="00DB60F1" w:rsidP="002321C5">
            <w:pPr>
              <w:jc w:val="both"/>
            </w:pPr>
          </w:p>
        </w:tc>
        <w:tc>
          <w:tcPr>
            <w:tcW w:w="2520" w:type="dxa"/>
          </w:tcPr>
          <w:p w14:paraId="2979CC63" w14:textId="57F54993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</w:tcPr>
          <w:p w14:paraId="40A2BCE5" w14:textId="77777777" w:rsidR="00DB60F1" w:rsidRPr="008B4FCF" w:rsidRDefault="00DB60F1" w:rsidP="002321C5">
            <w:pPr>
              <w:jc w:val="both"/>
            </w:pPr>
          </w:p>
        </w:tc>
        <w:tc>
          <w:tcPr>
            <w:tcW w:w="1255" w:type="dxa"/>
            <w:tcBorders>
              <w:bottom w:val="single" w:sz="18" w:space="0" w:color="auto"/>
              <w:right w:val="single" w:sz="18" w:space="0" w:color="auto"/>
            </w:tcBorders>
          </w:tcPr>
          <w:p w14:paraId="3E35693E" w14:textId="2450A568" w:rsidR="00DB60F1" w:rsidRPr="008B4FCF" w:rsidRDefault="00DB60F1" w:rsidP="002321C5">
            <w:pPr>
              <w:jc w:val="right"/>
            </w:pPr>
          </w:p>
        </w:tc>
      </w:tr>
      <w:tr w:rsidR="00DB60F1" w14:paraId="5E542F69" w14:textId="77777777" w:rsidTr="00DB60F1">
        <w:tc>
          <w:tcPr>
            <w:tcW w:w="706" w:type="dxa"/>
            <w:tcBorders>
              <w:left w:val="single" w:sz="18" w:space="0" w:color="auto"/>
            </w:tcBorders>
          </w:tcPr>
          <w:p w14:paraId="5B0BCE46" w14:textId="77777777" w:rsidR="00DB60F1" w:rsidRPr="008B4FCF" w:rsidRDefault="00DB60F1" w:rsidP="002321C5">
            <w:pPr>
              <w:jc w:val="both"/>
            </w:pPr>
          </w:p>
        </w:tc>
        <w:tc>
          <w:tcPr>
            <w:tcW w:w="444" w:type="dxa"/>
          </w:tcPr>
          <w:p w14:paraId="6EF52972" w14:textId="77777777" w:rsidR="00DB60F1" w:rsidRPr="008B4FCF" w:rsidRDefault="00DB60F1" w:rsidP="002321C5">
            <w:pPr>
              <w:jc w:val="both"/>
            </w:pPr>
          </w:p>
        </w:tc>
        <w:tc>
          <w:tcPr>
            <w:tcW w:w="1365" w:type="dxa"/>
          </w:tcPr>
          <w:p w14:paraId="4E43E855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14:paraId="1E34F0B4" w14:textId="77777777" w:rsidR="00DB60F1" w:rsidRPr="008B4FCF" w:rsidRDefault="00DB60F1" w:rsidP="002321C5">
            <w:pPr>
              <w:jc w:val="both"/>
            </w:pPr>
          </w:p>
        </w:tc>
        <w:tc>
          <w:tcPr>
            <w:tcW w:w="1170" w:type="dxa"/>
            <w:tcBorders>
              <w:top w:val="single" w:sz="18" w:space="0" w:color="auto"/>
              <w:bottom w:val="double" w:sz="12" w:space="0" w:color="auto"/>
              <w:right w:val="double" w:sz="4" w:space="0" w:color="auto"/>
            </w:tcBorders>
          </w:tcPr>
          <w:p w14:paraId="7002EB7A" w14:textId="6B4D2966" w:rsidR="00DB60F1" w:rsidRPr="008B4FCF" w:rsidRDefault="00DB60F1" w:rsidP="002321C5">
            <w:pPr>
              <w:jc w:val="right"/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3B10891A" w14:textId="77777777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</w:tcPr>
          <w:p w14:paraId="046885F0" w14:textId="77777777" w:rsidR="00DB60F1" w:rsidRPr="008B4FCF" w:rsidRDefault="00DB60F1" w:rsidP="002321C5">
            <w:pPr>
              <w:jc w:val="both"/>
            </w:pPr>
          </w:p>
        </w:tc>
        <w:tc>
          <w:tcPr>
            <w:tcW w:w="2520" w:type="dxa"/>
          </w:tcPr>
          <w:p w14:paraId="38E6F359" w14:textId="77777777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  <w:tcBorders>
              <w:right w:val="single" w:sz="2" w:space="0" w:color="auto"/>
            </w:tcBorders>
          </w:tcPr>
          <w:p w14:paraId="0F1268CA" w14:textId="77777777" w:rsidR="00DB60F1" w:rsidRPr="008B4FCF" w:rsidRDefault="00DB60F1" w:rsidP="002321C5">
            <w:pPr>
              <w:jc w:val="both"/>
            </w:pPr>
          </w:p>
        </w:tc>
        <w:tc>
          <w:tcPr>
            <w:tcW w:w="1255" w:type="dxa"/>
            <w:tcBorders>
              <w:top w:val="single" w:sz="18" w:space="0" w:color="auto"/>
              <w:left w:val="single" w:sz="2" w:space="0" w:color="auto"/>
              <w:bottom w:val="double" w:sz="12" w:space="0" w:color="auto"/>
              <w:right w:val="single" w:sz="18" w:space="0" w:color="auto"/>
            </w:tcBorders>
          </w:tcPr>
          <w:p w14:paraId="504ABD7C" w14:textId="44E65ADA" w:rsidR="00DB60F1" w:rsidRPr="008B4FCF" w:rsidRDefault="00DB60F1" w:rsidP="002321C5">
            <w:pPr>
              <w:jc w:val="right"/>
            </w:pPr>
          </w:p>
        </w:tc>
      </w:tr>
      <w:tr w:rsidR="00DB60F1" w14:paraId="17ECD164" w14:textId="77777777" w:rsidTr="00DB60F1">
        <w:tc>
          <w:tcPr>
            <w:tcW w:w="706" w:type="dxa"/>
            <w:tcBorders>
              <w:left w:val="single" w:sz="18" w:space="0" w:color="auto"/>
              <w:bottom w:val="single" w:sz="18" w:space="0" w:color="auto"/>
            </w:tcBorders>
          </w:tcPr>
          <w:p w14:paraId="5EABC887" w14:textId="77777777" w:rsidR="00DB60F1" w:rsidRPr="008B4FCF" w:rsidRDefault="00DB60F1" w:rsidP="002321C5">
            <w:pPr>
              <w:jc w:val="both"/>
            </w:pPr>
          </w:p>
        </w:tc>
        <w:tc>
          <w:tcPr>
            <w:tcW w:w="444" w:type="dxa"/>
            <w:tcBorders>
              <w:bottom w:val="single" w:sz="18" w:space="0" w:color="auto"/>
            </w:tcBorders>
          </w:tcPr>
          <w:p w14:paraId="7F38C6C5" w14:textId="77777777" w:rsidR="00DB60F1" w:rsidRPr="008B4FCF" w:rsidRDefault="00DB60F1" w:rsidP="002321C5">
            <w:pPr>
              <w:jc w:val="both"/>
            </w:pPr>
          </w:p>
        </w:tc>
        <w:tc>
          <w:tcPr>
            <w:tcW w:w="1365" w:type="dxa"/>
            <w:tcBorders>
              <w:bottom w:val="single" w:sz="18" w:space="0" w:color="auto"/>
            </w:tcBorders>
          </w:tcPr>
          <w:p w14:paraId="402E6AB4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0" w:type="dxa"/>
            <w:tcBorders>
              <w:bottom w:val="single" w:sz="18" w:space="0" w:color="auto"/>
            </w:tcBorders>
          </w:tcPr>
          <w:p w14:paraId="4FC04E09" w14:textId="77777777" w:rsidR="00DB60F1" w:rsidRPr="008B4FCF" w:rsidRDefault="00DB60F1" w:rsidP="002321C5">
            <w:pPr>
              <w:jc w:val="both"/>
            </w:pPr>
          </w:p>
        </w:tc>
        <w:tc>
          <w:tcPr>
            <w:tcW w:w="1170" w:type="dxa"/>
            <w:tcBorders>
              <w:top w:val="double" w:sz="12" w:space="0" w:color="auto"/>
              <w:bottom w:val="single" w:sz="18" w:space="0" w:color="auto"/>
              <w:right w:val="double" w:sz="4" w:space="0" w:color="auto"/>
            </w:tcBorders>
          </w:tcPr>
          <w:p w14:paraId="1F7E9686" w14:textId="77777777" w:rsidR="00DB60F1" w:rsidRPr="008B4FCF" w:rsidRDefault="00DB60F1" w:rsidP="002321C5">
            <w:pPr>
              <w:jc w:val="both"/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18" w:space="0" w:color="auto"/>
            </w:tcBorders>
          </w:tcPr>
          <w:p w14:paraId="566151B1" w14:textId="77777777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6E87EA49" w14:textId="77777777" w:rsidR="00DB60F1" w:rsidRPr="008B4FCF" w:rsidRDefault="00DB60F1" w:rsidP="002321C5">
            <w:pPr>
              <w:jc w:val="both"/>
            </w:pPr>
          </w:p>
        </w:tc>
        <w:tc>
          <w:tcPr>
            <w:tcW w:w="2520" w:type="dxa"/>
            <w:tcBorders>
              <w:bottom w:val="single" w:sz="18" w:space="0" w:color="auto"/>
            </w:tcBorders>
          </w:tcPr>
          <w:p w14:paraId="6F33DD71" w14:textId="77777777" w:rsidR="00DB60F1" w:rsidRPr="008B4FCF" w:rsidRDefault="00DB60F1" w:rsidP="002321C5">
            <w:pPr>
              <w:jc w:val="both"/>
            </w:pPr>
          </w:p>
        </w:tc>
        <w:tc>
          <w:tcPr>
            <w:tcW w:w="360" w:type="dxa"/>
            <w:tcBorders>
              <w:bottom w:val="single" w:sz="18" w:space="0" w:color="auto"/>
            </w:tcBorders>
          </w:tcPr>
          <w:p w14:paraId="33C319AF" w14:textId="77777777" w:rsidR="00DB60F1" w:rsidRPr="008B4FCF" w:rsidRDefault="00DB60F1" w:rsidP="002321C5">
            <w:pPr>
              <w:jc w:val="both"/>
            </w:pPr>
          </w:p>
        </w:tc>
        <w:tc>
          <w:tcPr>
            <w:tcW w:w="1255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14:paraId="5EBD1C20" w14:textId="77777777" w:rsidR="00DB60F1" w:rsidRPr="008B4FCF" w:rsidRDefault="00DB60F1" w:rsidP="002321C5">
            <w:pPr>
              <w:jc w:val="both"/>
            </w:pPr>
          </w:p>
        </w:tc>
      </w:tr>
    </w:tbl>
    <w:p w14:paraId="7329B407" w14:textId="77777777" w:rsidR="00DB60F1" w:rsidRPr="00C825EA" w:rsidRDefault="00DB60F1" w:rsidP="00DB60F1">
      <w:pPr>
        <w:jc w:val="both"/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DB60F1" w:rsidRPr="00DB60F1" w14:paraId="6B5CDBC4" w14:textId="77777777" w:rsidTr="00DB60F1">
        <w:tc>
          <w:tcPr>
            <w:tcW w:w="9517" w:type="dxa"/>
          </w:tcPr>
          <w:p w14:paraId="6E92E2A4" w14:textId="2FBA2E38" w:rsidR="00DB60F1" w:rsidRPr="00DB60F1" w:rsidRDefault="00DB60F1" w:rsidP="00DB60F1">
            <w:pPr>
              <w:tabs>
                <w:tab w:val="left" w:pos="2110"/>
              </w:tabs>
              <w:rPr>
                <w:b/>
              </w:rPr>
            </w:pPr>
            <w:r w:rsidRPr="00DB60F1">
              <w:rPr>
                <w:b/>
              </w:rPr>
              <w:t>Calculations:</w:t>
            </w:r>
            <w:r>
              <w:rPr>
                <w:b/>
              </w:rPr>
              <w:tab/>
            </w:r>
          </w:p>
          <w:p w14:paraId="698EDD78" w14:textId="77777777" w:rsidR="00DB60F1" w:rsidRDefault="00DB60F1" w:rsidP="002321C5"/>
          <w:p w14:paraId="4BAFBB88" w14:textId="77777777" w:rsidR="00DB60F1" w:rsidRDefault="00DB60F1" w:rsidP="002321C5"/>
          <w:p w14:paraId="3275C6EA" w14:textId="28D342A0" w:rsidR="00DB60F1" w:rsidRPr="00DB60F1" w:rsidRDefault="00DB60F1" w:rsidP="002321C5"/>
        </w:tc>
      </w:tr>
    </w:tbl>
    <w:p w14:paraId="3AE90144" w14:textId="77777777" w:rsidR="00DB60F1" w:rsidRDefault="00DB60F1" w:rsidP="00DB60F1">
      <w:pPr>
        <w:rPr>
          <w:b/>
        </w:rPr>
      </w:pPr>
      <w:r w:rsidRPr="00F677F2">
        <w:rPr>
          <w:b/>
        </w:rPr>
        <w:t>7.2 TANGIBLE / FIXED ASSETS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1440"/>
        <w:gridCol w:w="1620"/>
        <w:gridCol w:w="1435"/>
      </w:tblGrid>
      <w:tr w:rsidR="00DB60F1" w14:paraId="46AEA802" w14:textId="77777777" w:rsidTr="002321C5">
        <w:tc>
          <w:tcPr>
            <w:tcW w:w="4855" w:type="dxa"/>
            <w:tcBorders>
              <w:top w:val="nil"/>
              <w:left w:val="nil"/>
            </w:tcBorders>
          </w:tcPr>
          <w:p w14:paraId="17E26CCA" w14:textId="77777777" w:rsidR="00DB60F1" w:rsidRDefault="00DB60F1" w:rsidP="002321C5">
            <w:pPr>
              <w:rPr>
                <w:b/>
              </w:rPr>
            </w:pPr>
          </w:p>
        </w:tc>
        <w:tc>
          <w:tcPr>
            <w:tcW w:w="1440" w:type="dxa"/>
          </w:tcPr>
          <w:p w14:paraId="6474481D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Land and buildings</w:t>
            </w:r>
          </w:p>
        </w:tc>
        <w:tc>
          <w:tcPr>
            <w:tcW w:w="1620" w:type="dxa"/>
          </w:tcPr>
          <w:p w14:paraId="5BFF6C5B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Vehicles</w:t>
            </w:r>
          </w:p>
        </w:tc>
        <w:tc>
          <w:tcPr>
            <w:tcW w:w="1435" w:type="dxa"/>
          </w:tcPr>
          <w:p w14:paraId="70ECC782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Equipment</w:t>
            </w:r>
          </w:p>
        </w:tc>
      </w:tr>
      <w:tr w:rsidR="00DB60F1" w14:paraId="28192C32" w14:textId="77777777" w:rsidTr="002321C5">
        <w:tc>
          <w:tcPr>
            <w:tcW w:w="4855" w:type="dxa"/>
          </w:tcPr>
          <w:p w14:paraId="35703037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Carrying value at beginning of the year</w:t>
            </w:r>
          </w:p>
        </w:tc>
        <w:tc>
          <w:tcPr>
            <w:tcW w:w="1440" w:type="dxa"/>
            <w:tcBorders>
              <w:bottom w:val="single" w:sz="18" w:space="0" w:color="auto"/>
            </w:tcBorders>
          </w:tcPr>
          <w:p w14:paraId="2BF67F81" w14:textId="58A12CFF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2A864351" w14:textId="0A28C1D8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bottom w:val="single" w:sz="18" w:space="0" w:color="auto"/>
            </w:tcBorders>
          </w:tcPr>
          <w:p w14:paraId="7BD150E4" w14:textId="3B96257B" w:rsidR="00DB60F1" w:rsidRPr="00A11F46" w:rsidRDefault="00DB60F1" w:rsidP="002321C5">
            <w:pPr>
              <w:jc w:val="right"/>
            </w:pPr>
          </w:p>
        </w:tc>
      </w:tr>
      <w:tr w:rsidR="00DB60F1" w14:paraId="330A934E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68C14D42" w14:textId="30B920D3" w:rsidR="00DB60F1" w:rsidRPr="00A11F46" w:rsidRDefault="00DB60F1" w:rsidP="002321C5"/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5ABDC7AC" w14:textId="77777777" w:rsidR="00DB60F1" w:rsidRPr="00D5774C" w:rsidRDefault="00DB60F1" w:rsidP="002321C5">
            <w:pPr>
              <w:jc w:val="right"/>
              <w:rPr>
                <w:b/>
              </w:rPr>
            </w:pPr>
            <w:r w:rsidRPr="00D5774C">
              <w:rPr>
                <w:b/>
              </w:rPr>
              <w:t>1 200 000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3DA20480" w14:textId="77777777" w:rsidR="00DB60F1" w:rsidRPr="00D5774C" w:rsidRDefault="00DB60F1" w:rsidP="002321C5">
            <w:pPr>
              <w:jc w:val="right"/>
              <w:rPr>
                <w:b/>
              </w:rPr>
            </w:pPr>
            <w:r w:rsidRPr="00D5774C">
              <w:rPr>
                <w:b/>
              </w:rPr>
              <w:t>820 000</w:t>
            </w:r>
          </w:p>
        </w:tc>
        <w:tc>
          <w:tcPr>
            <w:tcW w:w="1435" w:type="dxa"/>
            <w:tcBorders>
              <w:top w:val="single" w:sz="18" w:space="0" w:color="auto"/>
              <w:right w:val="single" w:sz="18" w:space="0" w:color="auto"/>
            </w:tcBorders>
          </w:tcPr>
          <w:p w14:paraId="0B937560" w14:textId="77777777" w:rsidR="00DB60F1" w:rsidRPr="00D5774C" w:rsidRDefault="00DB60F1" w:rsidP="002321C5">
            <w:pPr>
              <w:jc w:val="right"/>
              <w:rPr>
                <w:b/>
              </w:rPr>
            </w:pPr>
            <w:r w:rsidRPr="00D5774C">
              <w:rPr>
                <w:b/>
              </w:rPr>
              <w:t>195 000</w:t>
            </w:r>
          </w:p>
        </w:tc>
      </w:tr>
      <w:tr w:rsidR="00DB60F1" w14:paraId="58EA0E60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37C1F05A" w14:textId="492D1738" w:rsidR="00DB60F1" w:rsidRPr="00A11F46" w:rsidRDefault="00DB60F1" w:rsidP="002321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262E7E72" w14:textId="08E10554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60B59568" w14:textId="655F021D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bottom w:val="single" w:sz="18" w:space="0" w:color="auto"/>
              <w:right w:val="single" w:sz="18" w:space="0" w:color="auto"/>
            </w:tcBorders>
          </w:tcPr>
          <w:p w14:paraId="3131A740" w14:textId="5B54F59A" w:rsidR="00DB60F1" w:rsidRPr="00A11F46" w:rsidRDefault="00DB60F1" w:rsidP="002321C5">
            <w:pPr>
              <w:jc w:val="right"/>
            </w:pPr>
          </w:p>
        </w:tc>
      </w:tr>
      <w:tr w:rsidR="00DB60F1" w14:paraId="4841066B" w14:textId="77777777" w:rsidTr="002321C5">
        <w:tc>
          <w:tcPr>
            <w:tcW w:w="4855" w:type="dxa"/>
          </w:tcPr>
          <w:p w14:paraId="263667B2" w14:textId="77777777" w:rsidR="00DB60F1" w:rsidRPr="00A11F46" w:rsidRDefault="00DB60F1" w:rsidP="002321C5">
            <w:pPr>
              <w:rPr>
                <w:b/>
              </w:rPr>
            </w:pPr>
            <w:r w:rsidRPr="00A11F46">
              <w:rPr>
                <w:b/>
              </w:rPr>
              <w:t>Movements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1034E3F2" w14:textId="4D7D4F38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58196AF1" w14:textId="0BBC2FAA" w:rsidR="00DB60F1" w:rsidRPr="00A11F46" w:rsidRDefault="00DB60F1" w:rsidP="002321C5">
            <w:pPr>
              <w:jc w:val="right"/>
            </w:pPr>
          </w:p>
        </w:tc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</w:tcPr>
          <w:p w14:paraId="622889F2" w14:textId="2A153C6F" w:rsidR="00DB60F1" w:rsidRPr="00A11F46" w:rsidRDefault="00DB60F1" w:rsidP="002321C5">
            <w:pPr>
              <w:jc w:val="right"/>
            </w:pPr>
          </w:p>
        </w:tc>
      </w:tr>
      <w:tr w:rsidR="00DB60F1" w14:paraId="2800B13B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01A01A3B" w14:textId="3A480EF3" w:rsidR="00DB60F1" w:rsidRPr="00A11F46" w:rsidRDefault="00DB60F1" w:rsidP="002321C5"/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761AF75D" w14:textId="7C10F85A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039091E4" w14:textId="77777777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18" w:space="0" w:color="auto"/>
              <w:right w:val="single" w:sz="18" w:space="0" w:color="auto"/>
            </w:tcBorders>
          </w:tcPr>
          <w:p w14:paraId="5C399472" w14:textId="147C352F" w:rsidR="00DB60F1" w:rsidRPr="00A11F46" w:rsidRDefault="00DB60F1" w:rsidP="002321C5">
            <w:pPr>
              <w:jc w:val="right"/>
            </w:pPr>
          </w:p>
        </w:tc>
      </w:tr>
      <w:tr w:rsidR="00DB60F1" w14:paraId="1E0A95B5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3D9BF9C7" w14:textId="797251B9" w:rsidR="00DB60F1" w:rsidRPr="00A11F46" w:rsidRDefault="00DB60F1" w:rsidP="002321C5"/>
        </w:tc>
        <w:tc>
          <w:tcPr>
            <w:tcW w:w="1440" w:type="dxa"/>
            <w:tcBorders>
              <w:left w:val="single" w:sz="18" w:space="0" w:color="auto"/>
            </w:tcBorders>
          </w:tcPr>
          <w:p w14:paraId="23CA1CDD" w14:textId="77777777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</w:tcPr>
          <w:p w14:paraId="1BC20E66" w14:textId="3214A250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18" w:space="0" w:color="auto"/>
            </w:tcBorders>
          </w:tcPr>
          <w:p w14:paraId="7EAF16CC" w14:textId="77777777" w:rsidR="00DB60F1" w:rsidRPr="00A11F46" w:rsidRDefault="00DB60F1" w:rsidP="002321C5">
            <w:pPr>
              <w:jc w:val="right"/>
            </w:pPr>
          </w:p>
        </w:tc>
      </w:tr>
      <w:tr w:rsidR="00DB60F1" w14:paraId="38E4D792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171E1580" w14:textId="31B6110E" w:rsidR="00DB60F1" w:rsidRPr="00A11F46" w:rsidRDefault="00DB60F1" w:rsidP="002321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782B93AF" w14:textId="77777777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3ACD85A7" w14:textId="0AC70DA2" w:rsidR="00DB60F1" w:rsidRPr="00DB60F1" w:rsidRDefault="00DB60F1" w:rsidP="002321C5">
            <w:pPr>
              <w:rPr>
                <w:sz w:val="28"/>
                <w:szCs w:val="28"/>
              </w:rPr>
            </w:pPr>
          </w:p>
        </w:tc>
        <w:tc>
          <w:tcPr>
            <w:tcW w:w="1435" w:type="dxa"/>
            <w:tcBorders>
              <w:bottom w:val="single" w:sz="18" w:space="0" w:color="auto"/>
              <w:right w:val="single" w:sz="18" w:space="0" w:color="auto"/>
            </w:tcBorders>
          </w:tcPr>
          <w:p w14:paraId="798D32DA" w14:textId="5CA3963A" w:rsidR="00DB60F1" w:rsidRPr="00A11F46" w:rsidRDefault="00DB60F1" w:rsidP="002321C5"/>
        </w:tc>
      </w:tr>
      <w:tr w:rsidR="00DB60F1" w14:paraId="3AD600B9" w14:textId="77777777" w:rsidTr="002321C5">
        <w:tc>
          <w:tcPr>
            <w:tcW w:w="4855" w:type="dxa"/>
          </w:tcPr>
          <w:p w14:paraId="3E2ED7FA" w14:textId="77777777" w:rsidR="00DB60F1" w:rsidRPr="00A11F46" w:rsidRDefault="00DB60F1" w:rsidP="002321C5">
            <w:pPr>
              <w:rPr>
                <w:b/>
              </w:rPr>
            </w:pPr>
            <w:r w:rsidRPr="00A11F46">
              <w:rPr>
                <w:b/>
              </w:rPr>
              <w:t>Carrying value at the end of year</w:t>
            </w:r>
          </w:p>
        </w:tc>
        <w:tc>
          <w:tcPr>
            <w:tcW w:w="1440" w:type="dxa"/>
            <w:tcBorders>
              <w:top w:val="single" w:sz="18" w:space="0" w:color="auto"/>
              <w:bottom w:val="single" w:sz="18" w:space="0" w:color="auto"/>
            </w:tcBorders>
          </w:tcPr>
          <w:p w14:paraId="262066CA" w14:textId="1ED92CED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top w:val="single" w:sz="18" w:space="0" w:color="auto"/>
              <w:bottom w:val="single" w:sz="18" w:space="0" w:color="auto"/>
            </w:tcBorders>
          </w:tcPr>
          <w:p w14:paraId="44142C79" w14:textId="13D99FEE" w:rsidR="00DB60F1" w:rsidRPr="00A11F46" w:rsidRDefault="00DB60F1" w:rsidP="002321C5">
            <w:pPr>
              <w:jc w:val="right"/>
            </w:pPr>
          </w:p>
        </w:tc>
        <w:tc>
          <w:tcPr>
            <w:tcW w:w="1435" w:type="dxa"/>
            <w:tcBorders>
              <w:top w:val="single" w:sz="18" w:space="0" w:color="auto"/>
              <w:bottom w:val="single" w:sz="18" w:space="0" w:color="auto"/>
            </w:tcBorders>
          </w:tcPr>
          <w:p w14:paraId="54FAF6AC" w14:textId="1162BC2C" w:rsidR="00DB60F1" w:rsidRPr="00A11F46" w:rsidRDefault="00DB60F1" w:rsidP="002321C5">
            <w:pPr>
              <w:jc w:val="right"/>
            </w:pPr>
          </w:p>
        </w:tc>
      </w:tr>
      <w:tr w:rsidR="00DB60F1" w14:paraId="786FB8D9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3EE683B0" w14:textId="0FA81FD3" w:rsidR="00DB60F1" w:rsidRDefault="00DB60F1" w:rsidP="002321C5"/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</w:tcBorders>
          </w:tcPr>
          <w:p w14:paraId="2C56BF8B" w14:textId="77777777" w:rsidR="00DB60F1" w:rsidRPr="00D5774C" w:rsidRDefault="00DB60F1" w:rsidP="002321C5">
            <w:pPr>
              <w:jc w:val="right"/>
              <w:rPr>
                <w:b/>
              </w:rPr>
            </w:pPr>
            <w:r w:rsidRPr="00D5774C">
              <w:rPr>
                <w:b/>
              </w:rPr>
              <w:t>1 450 000</w:t>
            </w:r>
          </w:p>
        </w:tc>
        <w:tc>
          <w:tcPr>
            <w:tcW w:w="1620" w:type="dxa"/>
            <w:tcBorders>
              <w:top w:val="single" w:sz="18" w:space="0" w:color="auto"/>
            </w:tcBorders>
          </w:tcPr>
          <w:p w14:paraId="16FF11B6" w14:textId="0AB2C7D2" w:rsidR="00DB60F1" w:rsidRPr="00A11F46" w:rsidRDefault="00DB60F1" w:rsidP="002321C5">
            <w:pPr>
              <w:jc w:val="right"/>
            </w:pPr>
          </w:p>
        </w:tc>
        <w:tc>
          <w:tcPr>
            <w:tcW w:w="1435" w:type="dxa"/>
            <w:tcBorders>
              <w:top w:val="single" w:sz="18" w:space="0" w:color="auto"/>
              <w:right w:val="single" w:sz="18" w:space="0" w:color="auto"/>
            </w:tcBorders>
          </w:tcPr>
          <w:p w14:paraId="52574144" w14:textId="0C9D542C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</w:tr>
      <w:tr w:rsidR="00DB60F1" w14:paraId="4D173E2C" w14:textId="77777777" w:rsidTr="002321C5">
        <w:tc>
          <w:tcPr>
            <w:tcW w:w="4855" w:type="dxa"/>
            <w:tcBorders>
              <w:right w:val="single" w:sz="18" w:space="0" w:color="auto"/>
            </w:tcBorders>
          </w:tcPr>
          <w:p w14:paraId="7113534A" w14:textId="1E0467F7" w:rsidR="00DB60F1" w:rsidRDefault="00DB60F1" w:rsidP="002321C5"/>
        </w:tc>
        <w:tc>
          <w:tcPr>
            <w:tcW w:w="1440" w:type="dxa"/>
            <w:tcBorders>
              <w:left w:val="single" w:sz="18" w:space="0" w:color="auto"/>
              <w:bottom w:val="single" w:sz="18" w:space="0" w:color="auto"/>
            </w:tcBorders>
          </w:tcPr>
          <w:p w14:paraId="0D6F44D5" w14:textId="73998438" w:rsidR="00DB60F1" w:rsidRPr="00A11F46" w:rsidRDefault="00DB60F1" w:rsidP="002321C5">
            <w:pPr>
              <w:jc w:val="right"/>
            </w:pPr>
          </w:p>
        </w:tc>
        <w:tc>
          <w:tcPr>
            <w:tcW w:w="1620" w:type="dxa"/>
            <w:tcBorders>
              <w:bottom w:val="single" w:sz="18" w:space="0" w:color="auto"/>
            </w:tcBorders>
          </w:tcPr>
          <w:p w14:paraId="00B0581B" w14:textId="665F5DAC" w:rsidR="00DB60F1" w:rsidRPr="00A11F46" w:rsidRDefault="00DB60F1" w:rsidP="002321C5">
            <w:pPr>
              <w:jc w:val="right"/>
            </w:pPr>
          </w:p>
        </w:tc>
        <w:tc>
          <w:tcPr>
            <w:tcW w:w="1435" w:type="dxa"/>
            <w:tcBorders>
              <w:bottom w:val="single" w:sz="18" w:space="0" w:color="auto"/>
              <w:right w:val="single" w:sz="18" w:space="0" w:color="auto"/>
            </w:tcBorders>
          </w:tcPr>
          <w:p w14:paraId="0830A42E" w14:textId="07A880BC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</w:tr>
    </w:tbl>
    <w:p w14:paraId="0FB8EB93" w14:textId="77777777" w:rsidR="00DB60F1" w:rsidRPr="001F0611" w:rsidRDefault="00DB60F1" w:rsidP="00DB60F1">
      <w:pPr>
        <w:rPr>
          <w:b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4"/>
        <w:gridCol w:w="8600"/>
      </w:tblGrid>
      <w:tr w:rsidR="00DB60F1" w:rsidRPr="001F0611" w14:paraId="108CD208" w14:textId="77777777" w:rsidTr="002321C5">
        <w:tc>
          <w:tcPr>
            <w:tcW w:w="715" w:type="dxa"/>
          </w:tcPr>
          <w:p w14:paraId="4432306E" w14:textId="77777777" w:rsidR="00DB60F1" w:rsidRPr="001F0611" w:rsidRDefault="00DB60F1" w:rsidP="002321C5">
            <w:pPr>
              <w:rPr>
                <w:b/>
              </w:rPr>
            </w:pPr>
            <w:r w:rsidRPr="001F0611">
              <w:rPr>
                <w:b/>
              </w:rPr>
              <w:t>7.3</w:t>
            </w:r>
          </w:p>
        </w:tc>
        <w:tc>
          <w:tcPr>
            <w:tcW w:w="8635" w:type="dxa"/>
          </w:tcPr>
          <w:p w14:paraId="3AEF7CA0" w14:textId="512396AF" w:rsidR="00DB60F1" w:rsidRPr="001F0611" w:rsidRDefault="00DB60F1" w:rsidP="002321C5">
            <w:pPr>
              <w:rPr>
                <w:b/>
              </w:rPr>
            </w:pPr>
            <w:r w:rsidRPr="001F0611">
              <w:rPr>
                <w:b/>
              </w:rPr>
              <w:t>Briefly explain TWO possible reasons why the directors decided on this method of disposing of the vehicle.</w:t>
            </w:r>
          </w:p>
        </w:tc>
      </w:tr>
      <w:tr w:rsidR="00DB60F1" w14:paraId="49486093" w14:textId="77777777" w:rsidTr="002321C5">
        <w:tc>
          <w:tcPr>
            <w:tcW w:w="9350" w:type="dxa"/>
            <w:gridSpan w:val="2"/>
          </w:tcPr>
          <w:p w14:paraId="01CFDA83" w14:textId="61E08DA4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7EA6C5A9" w14:textId="5EF9D29D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3111B25E" w14:textId="0EF4981E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587C73D0" w14:textId="3973E641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2E551079" w14:textId="1065C907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2BDDC791" w14:textId="763DDE17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3E7DFF15" w14:textId="77777777" w:rsidR="00DB60F1" w:rsidRDefault="00DB60F1" w:rsidP="002321C5">
            <w:pPr>
              <w:pStyle w:val="ListParagraph"/>
              <w:rPr>
                <w:rFonts w:ascii="Arial" w:hAnsi="Arial" w:cs="Arial"/>
              </w:rPr>
            </w:pPr>
          </w:p>
          <w:p w14:paraId="1DFE8BDD" w14:textId="77777777" w:rsidR="00DB60F1" w:rsidRPr="001F0611" w:rsidRDefault="00DB60F1" w:rsidP="002321C5"/>
        </w:tc>
      </w:tr>
    </w:tbl>
    <w:p w14:paraId="78ADB639" w14:textId="77777777" w:rsidR="00DB60F1" w:rsidRDefault="00DB60F1" w:rsidP="00DB60F1"/>
    <w:p w14:paraId="2BBDCAF0" w14:textId="77777777" w:rsidR="00DB60F1" w:rsidRDefault="00DB60F1" w:rsidP="00DB60F1">
      <w:pPr>
        <w:rPr>
          <w:b/>
        </w:rPr>
      </w:pPr>
    </w:p>
    <w:p w14:paraId="6426C58B" w14:textId="77777777" w:rsidR="00DB60F1" w:rsidRDefault="00DB60F1" w:rsidP="00DB60F1">
      <w:pPr>
        <w:rPr>
          <w:b/>
        </w:rPr>
      </w:pPr>
    </w:p>
    <w:p w14:paraId="37E5600C" w14:textId="77777777" w:rsidR="00DB60F1" w:rsidRDefault="00DB60F1" w:rsidP="00DB60F1">
      <w:pPr>
        <w:rPr>
          <w:b/>
        </w:rPr>
      </w:pPr>
    </w:p>
    <w:p w14:paraId="749BFFDF" w14:textId="77777777" w:rsidR="00DB60F1" w:rsidRDefault="00DB60F1" w:rsidP="00DB60F1">
      <w:pPr>
        <w:rPr>
          <w:b/>
        </w:rPr>
      </w:pPr>
    </w:p>
    <w:p w14:paraId="596FA747" w14:textId="77777777" w:rsidR="00DB60F1" w:rsidRDefault="00DB60F1" w:rsidP="00DB60F1">
      <w:pPr>
        <w:rPr>
          <w:b/>
        </w:rPr>
      </w:pPr>
    </w:p>
    <w:p w14:paraId="31D42222" w14:textId="77777777" w:rsidR="00DB60F1" w:rsidRDefault="00DB60F1" w:rsidP="00DB60F1">
      <w:pPr>
        <w:rPr>
          <w:b/>
        </w:rPr>
      </w:pPr>
    </w:p>
    <w:p w14:paraId="33B5366A" w14:textId="77777777" w:rsidR="00DB60F1" w:rsidRDefault="00DB60F1" w:rsidP="00DB60F1">
      <w:pPr>
        <w:rPr>
          <w:b/>
        </w:rPr>
      </w:pPr>
    </w:p>
    <w:p w14:paraId="64F0F5FE" w14:textId="77777777" w:rsidR="00DB60F1" w:rsidRDefault="00DB60F1" w:rsidP="00DB60F1">
      <w:pPr>
        <w:rPr>
          <w:b/>
        </w:rPr>
      </w:pPr>
    </w:p>
    <w:p w14:paraId="00263DA1" w14:textId="77777777" w:rsidR="00DB60F1" w:rsidRDefault="00DB60F1" w:rsidP="00DB60F1">
      <w:pPr>
        <w:rPr>
          <w:b/>
        </w:rPr>
      </w:pPr>
    </w:p>
    <w:p w14:paraId="49BA0F80" w14:textId="77777777" w:rsidR="00DB60F1" w:rsidRDefault="00DB60F1" w:rsidP="00DB60F1">
      <w:pPr>
        <w:rPr>
          <w:b/>
        </w:rPr>
      </w:pPr>
    </w:p>
    <w:p w14:paraId="287FE57E" w14:textId="77777777" w:rsidR="00DB60F1" w:rsidRDefault="00DB60F1" w:rsidP="00DB60F1">
      <w:pPr>
        <w:rPr>
          <w:b/>
        </w:rPr>
      </w:pPr>
    </w:p>
    <w:p w14:paraId="3B34AC35" w14:textId="3755B7B5" w:rsidR="00DB60F1" w:rsidRDefault="00DB60F1" w:rsidP="00DB60F1">
      <w:pPr>
        <w:rPr>
          <w:b/>
        </w:rPr>
      </w:pPr>
      <w:r w:rsidRPr="00D5774C">
        <w:rPr>
          <w:b/>
        </w:rPr>
        <w:t>QUESTION 8</w:t>
      </w:r>
    </w:p>
    <w:p w14:paraId="6EBF3EB3" w14:textId="77777777" w:rsidR="00DB60F1" w:rsidRPr="00D5774C" w:rsidRDefault="00DB60F1" w:rsidP="00DB60F1">
      <w:pPr>
        <w:rPr>
          <w:b/>
        </w:rPr>
      </w:pPr>
    </w:p>
    <w:p w14:paraId="39D543E0" w14:textId="77777777" w:rsidR="00DB60F1" w:rsidRDefault="00DB60F1" w:rsidP="00DB60F1">
      <w:pPr>
        <w:rPr>
          <w:b/>
        </w:rPr>
      </w:pPr>
      <w:r w:rsidRPr="00D5774C">
        <w:rPr>
          <w:b/>
        </w:rPr>
        <w:t>8.1</w:t>
      </w:r>
      <w:r>
        <w:t xml:space="preserve">                                    </w:t>
      </w:r>
      <w:r w:rsidRPr="00D5774C">
        <w:rPr>
          <w:b/>
        </w:rPr>
        <w:t>GENERAL LEDGER OF BOONZAIER TRADERS</w:t>
      </w:r>
      <w:r w:rsidRPr="00D5774C">
        <w:rPr>
          <w:b/>
        </w:rPr>
        <w:br/>
        <w:t xml:space="preserve">                                                                         ASSET DISPOSAL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79"/>
        <w:gridCol w:w="1702"/>
        <w:gridCol w:w="332"/>
        <w:gridCol w:w="1152"/>
        <w:gridCol w:w="717"/>
        <w:gridCol w:w="358"/>
        <w:gridCol w:w="2478"/>
        <w:gridCol w:w="356"/>
        <w:gridCol w:w="1235"/>
      </w:tblGrid>
      <w:tr w:rsidR="00DB60F1" w:rsidRPr="00DB60F1" w14:paraId="46C04869" w14:textId="77777777" w:rsidTr="002321C5">
        <w:tc>
          <w:tcPr>
            <w:tcW w:w="706" w:type="dxa"/>
            <w:tcBorders>
              <w:top w:val="single" w:sz="18" w:space="0" w:color="auto"/>
              <w:left w:val="single" w:sz="18" w:space="0" w:color="auto"/>
            </w:tcBorders>
          </w:tcPr>
          <w:p w14:paraId="36DF081A" w14:textId="3C84F486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top w:val="single" w:sz="18" w:space="0" w:color="auto"/>
            </w:tcBorders>
          </w:tcPr>
          <w:p w14:paraId="25469BBF" w14:textId="17554000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18" w:space="0" w:color="auto"/>
            </w:tcBorders>
          </w:tcPr>
          <w:p w14:paraId="20D1C11C" w14:textId="749F1E2B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18" w:space="0" w:color="auto"/>
            </w:tcBorders>
          </w:tcPr>
          <w:p w14:paraId="29EA1708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18" w:space="0" w:color="auto"/>
              <w:right w:val="double" w:sz="4" w:space="0" w:color="auto"/>
            </w:tcBorders>
          </w:tcPr>
          <w:p w14:paraId="148248CE" w14:textId="6670133E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18" w:space="0" w:color="auto"/>
              <w:left w:val="double" w:sz="4" w:space="0" w:color="auto"/>
            </w:tcBorders>
          </w:tcPr>
          <w:p w14:paraId="71B82FFE" w14:textId="1A05AAA4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18" w:space="0" w:color="auto"/>
            </w:tcBorders>
          </w:tcPr>
          <w:p w14:paraId="42161697" w14:textId="7BA59302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18" w:space="0" w:color="auto"/>
            </w:tcBorders>
          </w:tcPr>
          <w:p w14:paraId="54213457" w14:textId="77E7333D" w:rsidR="00DB60F1" w:rsidRPr="00DB60F1" w:rsidRDefault="00DB60F1" w:rsidP="002321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top w:val="single" w:sz="18" w:space="0" w:color="auto"/>
            </w:tcBorders>
          </w:tcPr>
          <w:p w14:paraId="18E1C400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18" w:space="0" w:color="auto"/>
              <w:right w:val="single" w:sz="18" w:space="0" w:color="auto"/>
            </w:tcBorders>
          </w:tcPr>
          <w:p w14:paraId="2828F809" w14:textId="294930F0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</w:tr>
      <w:tr w:rsidR="00DB60F1" w:rsidRPr="00DB60F1" w14:paraId="3ABCFCDE" w14:textId="77777777" w:rsidTr="002321C5">
        <w:tc>
          <w:tcPr>
            <w:tcW w:w="706" w:type="dxa"/>
            <w:tcBorders>
              <w:left w:val="single" w:sz="18" w:space="0" w:color="auto"/>
            </w:tcBorders>
          </w:tcPr>
          <w:p w14:paraId="59A6C780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14:paraId="6E404DCB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33F54BD9" w14:textId="7FE0F276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14:paraId="646B9B45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bottom w:val="single" w:sz="18" w:space="0" w:color="auto"/>
              <w:right w:val="double" w:sz="4" w:space="0" w:color="auto"/>
            </w:tcBorders>
          </w:tcPr>
          <w:p w14:paraId="0F30A54C" w14:textId="76B7AFD2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5842186B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7AAFA978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40055050" w14:textId="13D89423" w:rsidR="00DB60F1" w:rsidRPr="00DB60F1" w:rsidRDefault="00DB60F1" w:rsidP="002321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7" w:type="dxa"/>
          </w:tcPr>
          <w:p w14:paraId="26E6E04F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bottom w:val="single" w:sz="18" w:space="0" w:color="auto"/>
              <w:right w:val="single" w:sz="18" w:space="0" w:color="auto"/>
            </w:tcBorders>
          </w:tcPr>
          <w:p w14:paraId="023808F9" w14:textId="53A59F2E" w:rsidR="00DB60F1" w:rsidRPr="00DB60F1" w:rsidRDefault="00DB60F1" w:rsidP="002321C5">
            <w:pPr>
              <w:jc w:val="right"/>
              <w:rPr>
                <w:sz w:val="28"/>
                <w:szCs w:val="28"/>
              </w:rPr>
            </w:pPr>
          </w:p>
        </w:tc>
      </w:tr>
      <w:tr w:rsidR="00DB60F1" w:rsidRPr="00DB60F1" w14:paraId="71BA71CE" w14:textId="77777777" w:rsidTr="002321C5">
        <w:tc>
          <w:tcPr>
            <w:tcW w:w="706" w:type="dxa"/>
            <w:tcBorders>
              <w:left w:val="single" w:sz="18" w:space="0" w:color="auto"/>
            </w:tcBorders>
          </w:tcPr>
          <w:p w14:paraId="7F3DA444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</w:tcPr>
          <w:p w14:paraId="7AD3D0D1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</w:tcPr>
          <w:p w14:paraId="2AFED58B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</w:tcPr>
          <w:p w14:paraId="0D52F377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single" w:sz="18" w:space="0" w:color="auto"/>
              <w:bottom w:val="double" w:sz="12" w:space="0" w:color="auto"/>
              <w:right w:val="double" w:sz="4" w:space="0" w:color="auto"/>
            </w:tcBorders>
          </w:tcPr>
          <w:p w14:paraId="4252D806" w14:textId="0C295145" w:rsidR="00DB60F1" w:rsidRPr="00DB60F1" w:rsidRDefault="00DB60F1" w:rsidP="002321C5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</w:tcBorders>
          </w:tcPr>
          <w:p w14:paraId="7F363611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</w:tcPr>
          <w:p w14:paraId="5DC52CD9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</w:tcPr>
          <w:p w14:paraId="705678A4" w14:textId="77777777" w:rsidR="00DB60F1" w:rsidRPr="00DB60F1" w:rsidRDefault="00DB60F1" w:rsidP="002321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right w:val="single" w:sz="2" w:space="0" w:color="auto"/>
            </w:tcBorders>
          </w:tcPr>
          <w:p w14:paraId="405F166D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single" w:sz="18" w:space="0" w:color="auto"/>
              <w:left w:val="single" w:sz="2" w:space="0" w:color="auto"/>
              <w:bottom w:val="double" w:sz="12" w:space="0" w:color="auto"/>
              <w:right w:val="single" w:sz="18" w:space="0" w:color="auto"/>
            </w:tcBorders>
          </w:tcPr>
          <w:p w14:paraId="1AEC2E57" w14:textId="73C29DB6" w:rsidR="00DB60F1" w:rsidRPr="00DB60F1" w:rsidRDefault="00DB60F1" w:rsidP="002321C5">
            <w:pPr>
              <w:jc w:val="right"/>
              <w:rPr>
                <w:b/>
                <w:sz w:val="28"/>
                <w:szCs w:val="28"/>
              </w:rPr>
            </w:pPr>
          </w:p>
        </w:tc>
      </w:tr>
      <w:tr w:rsidR="00DB60F1" w:rsidRPr="00DB60F1" w14:paraId="68CC445B" w14:textId="77777777" w:rsidTr="002321C5">
        <w:tc>
          <w:tcPr>
            <w:tcW w:w="706" w:type="dxa"/>
            <w:tcBorders>
              <w:left w:val="single" w:sz="18" w:space="0" w:color="auto"/>
              <w:bottom w:val="single" w:sz="18" w:space="0" w:color="auto"/>
            </w:tcBorders>
          </w:tcPr>
          <w:p w14:paraId="18ACE081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9" w:type="dxa"/>
            <w:tcBorders>
              <w:bottom w:val="single" w:sz="18" w:space="0" w:color="auto"/>
            </w:tcBorders>
          </w:tcPr>
          <w:p w14:paraId="3B2D614C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bottom w:val="single" w:sz="18" w:space="0" w:color="auto"/>
            </w:tcBorders>
          </w:tcPr>
          <w:p w14:paraId="56FA6F6F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3" w:type="dxa"/>
            <w:tcBorders>
              <w:bottom w:val="single" w:sz="18" w:space="0" w:color="auto"/>
            </w:tcBorders>
          </w:tcPr>
          <w:p w14:paraId="6091D275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7" w:type="dxa"/>
            <w:tcBorders>
              <w:top w:val="double" w:sz="12" w:space="0" w:color="auto"/>
              <w:bottom w:val="single" w:sz="18" w:space="0" w:color="auto"/>
              <w:right w:val="double" w:sz="4" w:space="0" w:color="auto"/>
            </w:tcBorders>
          </w:tcPr>
          <w:p w14:paraId="5543CA3D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ouble" w:sz="4" w:space="0" w:color="auto"/>
              <w:bottom w:val="single" w:sz="18" w:space="0" w:color="auto"/>
            </w:tcBorders>
          </w:tcPr>
          <w:p w14:paraId="24B26A0B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" w:type="dxa"/>
            <w:tcBorders>
              <w:bottom w:val="single" w:sz="18" w:space="0" w:color="auto"/>
            </w:tcBorders>
          </w:tcPr>
          <w:p w14:paraId="6B9AE057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89" w:type="dxa"/>
            <w:tcBorders>
              <w:bottom w:val="single" w:sz="18" w:space="0" w:color="auto"/>
            </w:tcBorders>
          </w:tcPr>
          <w:p w14:paraId="2F9D5A39" w14:textId="77777777" w:rsidR="00DB60F1" w:rsidRPr="00DB60F1" w:rsidRDefault="00DB60F1" w:rsidP="002321C5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57" w:type="dxa"/>
            <w:tcBorders>
              <w:bottom w:val="single" w:sz="18" w:space="0" w:color="auto"/>
            </w:tcBorders>
          </w:tcPr>
          <w:p w14:paraId="429B16D9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</w:tcPr>
          <w:p w14:paraId="52C84A03" w14:textId="77777777" w:rsidR="00DB60F1" w:rsidRPr="00DB60F1" w:rsidRDefault="00DB60F1" w:rsidP="002321C5">
            <w:pPr>
              <w:jc w:val="both"/>
              <w:rPr>
                <w:sz w:val="28"/>
                <w:szCs w:val="28"/>
              </w:rPr>
            </w:pPr>
          </w:p>
        </w:tc>
      </w:tr>
    </w:tbl>
    <w:p w14:paraId="7F674D24" w14:textId="62A1546F" w:rsidR="00DB60F1" w:rsidRDefault="00DB60F1" w:rsidP="00DB60F1">
      <w:pPr>
        <w:rPr>
          <w:b/>
          <w:sz w:val="28"/>
          <w:szCs w:val="28"/>
        </w:rPr>
      </w:pPr>
    </w:p>
    <w:p w14:paraId="6230FF90" w14:textId="0CC91DF8" w:rsidR="00DB60F1" w:rsidRDefault="00DB60F1" w:rsidP="00DB60F1">
      <w:pPr>
        <w:rPr>
          <w:b/>
          <w:sz w:val="28"/>
          <w:szCs w:val="28"/>
        </w:rPr>
      </w:pPr>
    </w:p>
    <w:p w14:paraId="1A8F60BA" w14:textId="77777777" w:rsidR="00DB60F1" w:rsidRPr="00DB60F1" w:rsidRDefault="00DB60F1" w:rsidP="00DB60F1">
      <w:pPr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6"/>
        <w:gridCol w:w="5734"/>
        <w:gridCol w:w="2421"/>
        <w:gridCol w:w="623"/>
      </w:tblGrid>
      <w:tr w:rsidR="00DB60F1" w14:paraId="7923589F" w14:textId="77777777" w:rsidTr="002321C5">
        <w:tc>
          <w:tcPr>
            <w:tcW w:w="535" w:type="dxa"/>
          </w:tcPr>
          <w:p w14:paraId="39076879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8.2</w:t>
            </w:r>
          </w:p>
        </w:tc>
        <w:tc>
          <w:tcPr>
            <w:tcW w:w="8190" w:type="dxa"/>
            <w:gridSpan w:val="2"/>
          </w:tcPr>
          <w:p w14:paraId="6C3FB050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Calculate the missing amounts denoted by (a) to (e) on the incomplete Fixed Asset note provided.</w:t>
            </w:r>
          </w:p>
        </w:tc>
        <w:tc>
          <w:tcPr>
            <w:tcW w:w="625" w:type="dxa"/>
          </w:tcPr>
          <w:p w14:paraId="625BDC67" w14:textId="77777777" w:rsidR="00DB60F1" w:rsidRDefault="00DB60F1" w:rsidP="002321C5">
            <w:pPr>
              <w:rPr>
                <w:b/>
              </w:rPr>
            </w:pPr>
          </w:p>
        </w:tc>
      </w:tr>
      <w:tr w:rsidR="00DB60F1" w14:paraId="47987556" w14:textId="77777777" w:rsidTr="002321C5">
        <w:tc>
          <w:tcPr>
            <w:tcW w:w="6295" w:type="dxa"/>
            <w:gridSpan w:val="2"/>
          </w:tcPr>
          <w:p w14:paraId="5C0BB99B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WORKINGS</w:t>
            </w:r>
          </w:p>
        </w:tc>
        <w:tc>
          <w:tcPr>
            <w:tcW w:w="3055" w:type="dxa"/>
            <w:gridSpan w:val="2"/>
          </w:tcPr>
          <w:p w14:paraId="48DC543D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 xml:space="preserve">ANSWER </w:t>
            </w:r>
          </w:p>
        </w:tc>
      </w:tr>
      <w:tr w:rsidR="00DB60F1" w14:paraId="4FF64356" w14:textId="77777777" w:rsidTr="002321C5">
        <w:tc>
          <w:tcPr>
            <w:tcW w:w="535" w:type="dxa"/>
          </w:tcPr>
          <w:p w14:paraId="3EDA4187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760" w:type="dxa"/>
          </w:tcPr>
          <w:p w14:paraId="5610B75A" w14:textId="78240F72" w:rsidR="00DB60F1" w:rsidRPr="00B927D0" w:rsidRDefault="00DB60F1" w:rsidP="002321C5"/>
        </w:tc>
        <w:tc>
          <w:tcPr>
            <w:tcW w:w="3055" w:type="dxa"/>
            <w:gridSpan w:val="2"/>
          </w:tcPr>
          <w:p w14:paraId="5A56D355" w14:textId="257E44D9" w:rsidR="00DB60F1" w:rsidRPr="00DB60F1" w:rsidRDefault="00DB60F1" w:rsidP="002321C5">
            <w:pPr>
              <w:rPr>
                <w:sz w:val="32"/>
                <w:szCs w:val="32"/>
              </w:rPr>
            </w:pPr>
          </w:p>
        </w:tc>
      </w:tr>
      <w:tr w:rsidR="00DB60F1" w14:paraId="3F50D297" w14:textId="77777777" w:rsidTr="002321C5">
        <w:tc>
          <w:tcPr>
            <w:tcW w:w="535" w:type="dxa"/>
          </w:tcPr>
          <w:p w14:paraId="358223D1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760" w:type="dxa"/>
          </w:tcPr>
          <w:p w14:paraId="5CA4E024" w14:textId="107068B3" w:rsidR="00DB60F1" w:rsidRPr="00B927D0" w:rsidRDefault="00DB60F1" w:rsidP="002321C5"/>
        </w:tc>
        <w:tc>
          <w:tcPr>
            <w:tcW w:w="3055" w:type="dxa"/>
            <w:gridSpan w:val="2"/>
          </w:tcPr>
          <w:p w14:paraId="3C37AF67" w14:textId="1A7187B8" w:rsidR="00DB60F1" w:rsidRPr="00DB60F1" w:rsidRDefault="00DB60F1" w:rsidP="002321C5">
            <w:pPr>
              <w:rPr>
                <w:sz w:val="32"/>
                <w:szCs w:val="32"/>
              </w:rPr>
            </w:pPr>
          </w:p>
        </w:tc>
      </w:tr>
      <w:tr w:rsidR="00DB60F1" w14:paraId="5C2A27FB" w14:textId="77777777" w:rsidTr="002321C5">
        <w:tc>
          <w:tcPr>
            <w:tcW w:w="535" w:type="dxa"/>
          </w:tcPr>
          <w:p w14:paraId="1AABD256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©</w:t>
            </w:r>
          </w:p>
        </w:tc>
        <w:tc>
          <w:tcPr>
            <w:tcW w:w="5760" w:type="dxa"/>
          </w:tcPr>
          <w:p w14:paraId="4CB0DACC" w14:textId="560CFE24" w:rsidR="00DB60F1" w:rsidRPr="00B927D0" w:rsidRDefault="00DB60F1" w:rsidP="002321C5"/>
        </w:tc>
        <w:tc>
          <w:tcPr>
            <w:tcW w:w="3055" w:type="dxa"/>
            <w:gridSpan w:val="2"/>
          </w:tcPr>
          <w:p w14:paraId="37C6AEBC" w14:textId="436D601D" w:rsidR="00DB60F1" w:rsidRPr="00DB60F1" w:rsidRDefault="00DB60F1" w:rsidP="002321C5">
            <w:pPr>
              <w:rPr>
                <w:sz w:val="32"/>
                <w:szCs w:val="32"/>
              </w:rPr>
            </w:pPr>
          </w:p>
        </w:tc>
      </w:tr>
      <w:tr w:rsidR="00DB60F1" w14:paraId="42D813B8" w14:textId="77777777" w:rsidTr="002321C5">
        <w:tc>
          <w:tcPr>
            <w:tcW w:w="535" w:type="dxa"/>
          </w:tcPr>
          <w:p w14:paraId="584C9F2D" w14:textId="77777777" w:rsidR="00DB60F1" w:rsidRDefault="00DB60F1" w:rsidP="002321C5">
            <w:pPr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5760" w:type="dxa"/>
          </w:tcPr>
          <w:p w14:paraId="0F3D9DE2" w14:textId="77777777" w:rsidR="00DB60F1" w:rsidRPr="00B927D0" w:rsidRDefault="00DB60F1" w:rsidP="002321C5"/>
        </w:tc>
        <w:tc>
          <w:tcPr>
            <w:tcW w:w="3055" w:type="dxa"/>
            <w:gridSpan w:val="2"/>
          </w:tcPr>
          <w:p w14:paraId="6BBCBE29" w14:textId="4B7EA177" w:rsidR="00DB60F1" w:rsidRPr="00DB60F1" w:rsidRDefault="00DB60F1" w:rsidP="002321C5">
            <w:pPr>
              <w:rPr>
                <w:sz w:val="32"/>
                <w:szCs w:val="32"/>
              </w:rPr>
            </w:pPr>
          </w:p>
        </w:tc>
      </w:tr>
      <w:tr w:rsidR="00DB60F1" w:rsidRPr="000D7FDE" w14:paraId="49AC577D" w14:textId="77777777" w:rsidTr="002321C5">
        <w:tc>
          <w:tcPr>
            <w:tcW w:w="535" w:type="dxa"/>
          </w:tcPr>
          <w:p w14:paraId="7679582D" w14:textId="77777777" w:rsidR="00DB60F1" w:rsidRPr="000D7FDE" w:rsidRDefault="00DB60F1" w:rsidP="002321C5">
            <w:pPr>
              <w:rPr>
                <w:b/>
              </w:rPr>
            </w:pPr>
            <w:r w:rsidRPr="000D7FDE">
              <w:rPr>
                <w:b/>
              </w:rPr>
              <w:t>(e)</w:t>
            </w:r>
          </w:p>
        </w:tc>
        <w:tc>
          <w:tcPr>
            <w:tcW w:w="5760" w:type="dxa"/>
          </w:tcPr>
          <w:p w14:paraId="20F145DE" w14:textId="77777777" w:rsidR="00DB60F1" w:rsidRPr="000D7FDE" w:rsidRDefault="00DB60F1" w:rsidP="002321C5"/>
        </w:tc>
        <w:tc>
          <w:tcPr>
            <w:tcW w:w="3055" w:type="dxa"/>
            <w:gridSpan w:val="2"/>
          </w:tcPr>
          <w:p w14:paraId="631221EC" w14:textId="54052BC5" w:rsidR="00DB60F1" w:rsidRPr="00DB60F1" w:rsidRDefault="00DB60F1" w:rsidP="002321C5">
            <w:pPr>
              <w:rPr>
                <w:sz w:val="32"/>
                <w:szCs w:val="32"/>
              </w:rPr>
            </w:pPr>
          </w:p>
        </w:tc>
      </w:tr>
    </w:tbl>
    <w:p w14:paraId="73A540CE" w14:textId="77777777" w:rsidR="00DB60F1" w:rsidRDefault="00DB60F1" w:rsidP="00DB60F1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5"/>
        <w:gridCol w:w="8795"/>
      </w:tblGrid>
      <w:tr w:rsidR="00DB60F1" w14:paraId="43BD4988" w14:textId="77777777" w:rsidTr="002321C5">
        <w:tc>
          <w:tcPr>
            <w:tcW w:w="535" w:type="dxa"/>
          </w:tcPr>
          <w:p w14:paraId="25B41C58" w14:textId="77777777" w:rsidR="00DB60F1" w:rsidRPr="000D7FDE" w:rsidRDefault="00DB60F1" w:rsidP="002321C5">
            <w:pPr>
              <w:rPr>
                <w:b/>
              </w:rPr>
            </w:pPr>
            <w:r w:rsidRPr="000D7FDE">
              <w:rPr>
                <w:b/>
              </w:rPr>
              <w:t>8.3</w:t>
            </w:r>
          </w:p>
        </w:tc>
        <w:tc>
          <w:tcPr>
            <w:tcW w:w="8815" w:type="dxa"/>
          </w:tcPr>
          <w:p w14:paraId="09B0190A" w14:textId="77777777" w:rsidR="00DB60F1" w:rsidRPr="000D7FDE" w:rsidRDefault="00DB60F1" w:rsidP="002321C5">
            <w:pPr>
              <w:rPr>
                <w:b/>
              </w:rPr>
            </w:pPr>
            <w:r w:rsidRPr="000D7FDE">
              <w:rPr>
                <w:b/>
              </w:rPr>
              <w:t>Briefly explain why. Provide TWO suitable points.</w:t>
            </w:r>
          </w:p>
        </w:tc>
      </w:tr>
      <w:tr w:rsidR="00DB60F1" w14:paraId="132B3E27" w14:textId="77777777" w:rsidTr="002321C5">
        <w:tc>
          <w:tcPr>
            <w:tcW w:w="9350" w:type="dxa"/>
            <w:gridSpan w:val="2"/>
          </w:tcPr>
          <w:p w14:paraId="2FAD28C5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8224C31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851F337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C6B2884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53E3936A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9AFFC16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21AA0B16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024F5AE2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71338C5A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17F15C1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161299C2" w14:textId="77777777" w:rsid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  <w:p w14:paraId="454F6D91" w14:textId="4372617C" w:rsidR="00DB60F1" w:rsidRPr="00DB60F1" w:rsidRDefault="00DB60F1" w:rsidP="00DB60F1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CFC15E9" w14:textId="77777777" w:rsidR="00DB60F1" w:rsidRPr="000D7FDE" w:rsidRDefault="00DB60F1" w:rsidP="00DB60F1"/>
    <w:p w14:paraId="741424C3" w14:textId="241E36C7" w:rsidR="000A6056" w:rsidRDefault="004516D5">
      <w:pPr>
        <w:rPr>
          <w:b/>
        </w:rPr>
      </w:pPr>
      <w:r w:rsidRPr="004516D5">
        <w:rPr>
          <w:b/>
        </w:rPr>
        <w:lastRenderedPageBreak/>
        <w:t xml:space="preserve">QUESTION </w:t>
      </w:r>
      <w:r w:rsidR="00DD77E0">
        <w:rPr>
          <w:b/>
        </w:rPr>
        <w:t>9</w:t>
      </w:r>
    </w:p>
    <w:p w14:paraId="4F7BA8FD" w14:textId="560ED929" w:rsidR="00DD77E0" w:rsidRDefault="00DD77E0">
      <w:pPr>
        <w:rPr>
          <w:b/>
        </w:rPr>
      </w:pPr>
    </w:p>
    <w:p w14:paraId="335B510E" w14:textId="44014685" w:rsidR="00DD77E0" w:rsidRPr="00C47B3E" w:rsidRDefault="00DD77E0" w:rsidP="00DD77E0">
      <w:pPr>
        <w:pStyle w:val="ListParagraph"/>
        <w:spacing w:after="200" w:line="276" w:lineRule="auto"/>
        <w:ind w:left="2160"/>
      </w:pPr>
    </w:p>
    <w:tbl>
      <w:tblPr>
        <w:tblStyle w:val="TableGrid"/>
        <w:tblW w:w="0" w:type="auto"/>
        <w:tblInd w:w="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0"/>
        <w:gridCol w:w="8667"/>
      </w:tblGrid>
      <w:tr w:rsidR="00DD77E0" w:rsidRPr="00DD77E0" w14:paraId="50D97D7F" w14:textId="77777777" w:rsidTr="00DD77E0">
        <w:tc>
          <w:tcPr>
            <w:tcW w:w="490" w:type="dxa"/>
          </w:tcPr>
          <w:p w14:paraId="522197A2" w14:textId="736E2D96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667" w:type="dxa"/>
          </w:tcPr>
          <w:p w14:paraId="51414AA5" w14:textId="6DFE77FB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>Give THREE reasons why the reconciliation process must take place when the Bank Statement is received.</w:t>
            </w:r>
            <w:r w:rsidRPr="00DD77E0">
              <w:rPr>
                <w:rFonts w:ascii="Arial" w:hAnsi="Arial" w:cs="Arial"/>
                <w:b/>
              </w:rPr>
              <w:tab/>
            </w:r>
            <w:r w:rsidRPr="00DD77E0">
              <w:rPr>
                <w:rFonts w:ascii="Arial" w:hAnsi="Arial" w:cs="Arial"/>
                <w:b/>
              </w:rPr>
              <w:tab/>
              <w:t xml:space="preserve">              </w:t>
            </w:r>
            <w:r w:rsidRPr="00DD77E0">
              <w:rPr>
                <w:rFonts w:ascii="Arial" w:hAnsi="Arial" w:cs="Arial"/>
                <w:b/>
              </w:rPr>
              <w:tab/>
              <w:t xml:space="preserve">                                            </w:t>
            </w:r>
          </w:p>
        </w:tc>
      </w:tr>
      <w:tr w:rsidR="00DD77E0" w14:paraId="576ED1BD" w14:textId="77777777" w:rsidTr="00DD77E0">
        <w:tc>
          <w:tcPr>
            <w:tcW w:w="9157" w:type="dxa"/>
            <w:gridSpan w:val="2"/>
          </w:tcPr>
          <w:p w14:paraId="4E02AB34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5A75D0FB" w14:textId="77777777" w:rsidTr="00DD77E0">
        <w:tc>
          <w:tcPr>
            <w:tcW w:w="9157" w:type="dxa"/>
            <w:gridSpan w:val="2"/>
          </w:tcPr>
          <w:p w14:paraId="6041E187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2E9B3AA2" w14:textId="77777777" w:rsidTr="00DD77E0">
        <w:tc>
          <w:tcPr>
            <w:tcW w:w="9157" w:type="dxa"/>
            <w:gridSpan w:val="2"/>
          </w:tcPr>
          <w:p w14:paraId="74DF1E53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6FAF5DA5" w14:textId="77777777" w:rsidTr="00DD77E0">
        <w:tc>
          <w:tcPr>
            <w:tcW w:w="9157" w:type="dxa"/>
            <w:gridSpan w:val="2"/>
          </w:tcPr>
          <w:p w14:paraId="142522A9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4B57DD64" w14:textId="77777777" w:rsidTr="00DD77E0">
        <w:tc>
          <w:tcPr>
            <w:tcW w:w="9157" w:type="dxa"/>
            <w:gridSpan w:val="2"/>
          </w:tcPr>
          <w:p w14:paraId="42C2EF01" w14:textId="77777777" w:rsidR="00DD77E0" w:rsidRDefault="00DD77E0" w:rsidP="002321C5">
            <w:pPr>
              <w:pStyle w:val="ListParagraph"/>
              <w:ind w:left="0"/>
            </w:pPr>
          </w:p>
        </w:tc>
      </w:tr>
    </w:tbl>
    <w:p w14:paraId="1C9975BE" w14:textId="77777777" w:rsidR="00DD77E0" w:rsidRDefault="00DD77E0" w:rsidP="00DD77E0">
      <w:pPr>
        <w:pStyle w:val="ListParagraph"/>
        <w:ind w:left="2160"/>
      </w:pPr>
    </w:p>
    <w:tbl>
      <w:tblPr>
        <w:tblStyle w:val="TableGrid"/>
        <w:tblW w:w="0" w:type="auto"/>
        <w:tblInd w:w="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8"/>
        <w:gridCol w:w="8649"/>
      </w:tblGrid>
      <w:tr w:rsidR="00DD77E0" w14:paraId="231E5AC8" w14:textId="77777777" w:rsidTr="00DD77E0">
        <w:tc>
          <w:tcPr>
            <w:tcW w:w="508" w:type="dxa"/>
          </w:tcPr>
          <w:p w14:paraId="185F2ECE" w14:textId="467D30CB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649" w:type="dxa"/>
          </w:tcPr>
          <w:p w14:paraId="4646BF1B" w14:textId="0C993215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 xml:space="preserve">What does </w:t>
            </w:r>
            <w:r>
              <w:rPr>
                <w:rFonts w:ascii="Arial" w:hAnsi="Arial" w:cs="Arial"/>
                <w:b/>
              </w:rPr>
              <w:t>‘</w:t>
            </w:r>
            <w:r w:rsidRPr="00DD77E0">
              <w:rPr>
                <w:rFonts w:ascii="Arial" w:hAnsi="Arial" w:cs="Arial"/>
                <w:b/>
              </w:rPr>
              <w:t>debit balance according to Bank Statement’ mean?</w:t>
            </w:r>
          </w:p>
        </w:tc>
      </w:tr>
      <w:tr w:rsidR="00DD77E0" w14:paraId="29B721B5" w14:textId="77777777" w:rsidTr="00DD77E0">
        <w:tc>
          <w:tcPr>
            <w:tcW w:w="9157" w:type="dxa"/>
            <w:gridSpan w:val="2"/>
          </w:tcPr>
          <w:p w14:paraId="5E7AD7D6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74A83EBF" w14:textId="77777777" w:rsidTr="00DD77E0">
        <w:tc>
          <w:tcPr>
            <w:tcW w:w="9157" w:type="dxa"/>
            <w:gridSpan w:val="2"/>
          </w:tcPr>
          <w:p w14:paraId="5E8D7AAE" w14:textId="77777777" w:rsidR="00DD77E0" w:rsidRDefault="00DD77E0" w:rsidP="002321C5">
            <w:pPr>
              <w:pStyle w:val="ListParagraph"/>
              <w:ind w:left="0"/>
            </w:pPr>
          </w:p>
        </w:tc>
      </w:tr>
    </w:tbl>
    <w:p w14:paraId="3713FFAB" w14:textId="251388C2" w:rsidR="00DD77E0" w:rsidRPr="008438A5" w:rsidRDefault="00DD77E0" w:rsidP="00DD77E0">
      <w:pPr>
        <w:spacing w:after="20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W w:w="0" w:type="auto"/>
        <w:tblInd w:w="1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8"/>
        <w:gridCol w:w="8559"/>
      </w:tblGrid>
      <w:tr w:rsidR="00DD77E0" w:rsidRPr="00DD77E0" w14:paraId="713A597C" w14:textId="77777777" w:rsidTr="00DD77E0">
        <w:tc>
          <w:tcPr>
            <w:tcW w:w="598" w:type="dxa"/>
          </w:tcPr>
          <w:p w14:paraId="2B96326F" w14:textId="309EF4F4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8559" w:type="dxa"/>
          </w:tcPr>
          <w:p w14:paraId="15441DDD" w14:textId="31CBFC6E" w:rsidR="00DD77E0" w:rsidRPr="00DD77E0" w:rsidRDefault="00DD77E0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DD77E0">
              <w:rPr>
                <w:rFonts w:ascii="Arial" w:hAnsi="Arial" w:cs="Arial"/>
                <w:b/>
              </w:rPr>
              <w:t>Cheque no. 3405 has been treated incorrectly by the bookkeeper. This cheque</w:t>
            </w:r>
          </w:p>
        </w:tc>
      </w:tr>
      <w:tr w:rsidR="00DD77E0" w14:paraId="0577BEEB" w14:textId="77777777" w:rsidTr="00DD77E0">
        <w:tc>
          <w:tcPr>
            <w:tcW w:w="9157" w:type="dxa"/>
            <w:gridSpan w:val="2"/>
          </w:tcPr>
          <w:p w14:paraId="6687DEB5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0AF4F985" w14:textId="77777777" w:rsidTr="00DD77E0">
        <w:tc>
          <w:tcPr>
            <w:tcW w:w="9157" w:type="dxa"/>
            <w:gridSpan w:val="2"/>
          </w:tcPr>
          <w:p w14:paraId="5DE3E5D5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09D36A09" w14:textId="77777777" w:rsidTr="00DD77E0">
        <w:tc>
          <w:tcPr>
            <w:tcW w:w="9157" w:type="dxa"/>
            <w:gridSpan w:val="2"/>
          </w:tcPr>
          <w:p w14:paraId="73150E53" w14:textId="77777777" w:rsidR="00DD77E0" w:rsidRDefault="00DD77E0" w:rsidP="002321C5">
            <w:pPr>
              <w:pStyle w:val="ListParagraph"/>
              <w:ind w:left="0"/>
            </w:pPr>
          </w:p>
        </w:tc>
      </w:tr>
    </w:tbl>
    <w:p w14:paraId="4BF5C56F" w14:textId="77777777" w:rsidR="00070828" w:rsidRDefault="00070828" w:rsidP="00070828">
      <w:pPr>
        <w:pStyle w:val="ListParagraph"/>
        <w:spacing w:after="200" w:line="276" w:lineRule="auto"/>
        <w:ind w:left="2160"/>
      </w:pPr>
    </w:p>
    <w:p w14:paraId="6809BE85" w14:textId="7FE7F3C2" w:rsidR="00DD77E0" w:rsidRPr="00070828" w:rsidRDefault="00070828" w:rsidP="00070828">
      <w:pPr>
        <w:spacing w:after="200" w:line="276" w:lineRule="auto"/>
        <w:jc w:val="both"/>
        <w:rPr>
          <w:b/>
        </w:rPr>
      </w:pPr>
      <w:r>
        <w:rPr>
          <w:b/>
        </w:rPr>
        <w:t xml:space="preserve">    </w:t>
      </w:r>
      <w:r w:rsidR="00DD77E0" w:rsidRPr="00070828">
        <w:rPr>
          <w:b/>
        </w:rPr>
        <w:t xml:space="preserve">Bank Reconciliation Statement </w:t>
      </w:r>
      <w:r w:rsidRPr="00070828">
        <w:rPr>
          <w:b/>
        </w:rPr>
        <w:t xml:space="preserve"> ….</w:t>
      </w:r>
    </w:p>
    <w:tbl>
      <w:tblPr>
        <w:tblStyle w:val="TableGrid"/>
        <w:tblW w:w="0" w:type="auto"/>
        <w:tblInd w:w="1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70"/>
        <w:gridCol w:w="539"/>
        <w:gridCol w:w="5131"/>
        <w:gridCol w:w="1620"/>
        <w:gridCol w:w="1507"/>
        <w:gridCol w:w="72"/>
      </w:tblGrid>
      <w:tr w:rsidR="00DD77E0" w14:paraId="5BAE9FBA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58DEF09F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BC1EAB6" w14:textId="77777777" w:rsidR="00DD77E0" w:rsidRPr="00D16502" w:rsidRDefault="00DD77E0" w:rsidP="002321C5">
            <w:pPr>
              <w:pStyle w:val="ListParagraph"/>
              <w:ind w:left="0"/>
              <w:rPr>
                <w:b/>
              </w:rPr>
            </w:pPr>
            <w:r w:rsidRPr="00D16502">
              <w:rPr>
                <w:b/>
              </w:rPr>
              <w:t xml:space="preserve">Debit </w:t>
            </w:r>
          </w:p>
        </w:tc>
        <w:tc>
          <w:tcPr>
            <w:tcW w:w="1507" w:type="dxa"/>
          </w:tcPr>
          <w:p w14:paraId="595637FC" w14:textId="77777777" w:rsidR="00DD77E0" w:rsidRPr="00D16502" w:rsidRDefault="00DD77E0" w:rsidP="002321C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Credit</w:t>
            </w:r>
          </w:p>
        </w:tc>
      </w:tr>
      <w:tr w:rsidR="00DD77E0" w14:paraId="48A0FEAF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553292F6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103CD2E4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08734169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32671AE0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6357597D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910E90D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08C96CFF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6EC1E62C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387ECB9B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355D70B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3F27A3C1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0F871183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1FA815A1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0E528DD8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10184E78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482557A5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4BB77FBE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59AC7BDB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4918669C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5BBB272F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5BA04123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2DEFC0A5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61BE471E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354A1811" w14:textId="77777777" w:rsidTr="002E3744">
        <w:trPr>
          <w:gridAfter w:val="1"/>
          <w:wAfter w:w="72" w:type="dxa"/>
        </w:trPr>
        <w:tc>
          <w:tcPr>
            <w:tcW w:w="5940" w:type="dxa"/>
            <w:gridSpan w:val="3"/>
          </w:tcPr>
          <w:p w14:paraId="01B0DCAD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620" w:type="dxa"/>
          </w:tcPr>
          <w:p w14:paraId="790E9CCE" w14:textId="77777777" w:rsidR="00DD77E0" w:rsidRDefault="00DD77E0" w:rsidP="002321C5">
            <w:pPr>
              <w:pStyle w:val="ListParagraph"/>
              <w:ind w:left="0"/>
            </w:pPr>
          </w:p>
        </w:tc>
        <w:tc>
          <w:tcPr>
            <w:tcW w:w="1507" w:type="dxa"/>
          </w:tcPr>
          <w:p w14:paraId="40A28160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070828" w:rsidRPr="00070828" w14:paraId="1CEDD5AF" w14:textId="77777777" w:rsidTr="002E3744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70" w:type="dxa"/>
        </w:trPr>
        <w:tc>
          <w:tcPr>
            <w:tcW w:w="539" w:type="dxa"/>
          </w:tcPr>
          <w:p w14:paraId="7B45052F" w14:textId="7E9602D9" w:rsidR="00070828" w:rsidRPr="00070828" w:rsidRDefault="00070828" w:rsidP="0007082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070828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8330" w:type="dxa"/>
            <w:gridSpan w:val="4"/>
          </w:tcPr>
          <w:p w14:paraId="1126EA0E" w14:textId="11BE975F" w:rsidR="00070828" w:rsidRPr="00070828" w:rsidRDefault="00070828" w:rsidP="00070828">
            <w:pPr>
              <w:pStyle w:val="ListParagraph"/>
              <w:spacing w:after="200" w:line="276" w:lineRule="auto"/>
              <w:ind w:left="0"/>
              <w:rPr>
                <w:rFonts w:ascii="Arial" w:hAnsi="Arial" w:cs="Arial"/>
                <w:b/>
              </w:rPr>
            </w:pPr>
            <w:r w:rsidRPr="00070828">
              <w:rPr>
                <w:rFonts w:ascii="Arial" w:hAnsi="Arial" w:cs="Arial"/>
                <w:b/>
              </w:rPr>
              <w:t>Explain how cheque no. 6802 should be treated when preparing the financial statements and why.</w:t>
            </w:r>
            <w:r w:rsidRPr="00070828">
              <w:rPr>
                <w:rFonts w:ascii="Arial" w:hAnsi="Arial" w:cs="Arial"/>
                <w:b/>
              </w:rPr>
              <w:tab/>
            </w:r>
            <w:r w:rsidRPr="00070828">
              <w:rPr>
                <w:rFonts w:ascii="Arial" w:hAnsi="Arial" w:cs="Arial"/>
                <w:b/>
              </w:rPr>
              <w:tab/>
            </w:r>
          </w:p>
        </w:tc>
      </w:tr>
      <w:tr w:rsidR="00070828" w14:paraId="779D578C" w14:textId="77777777" w:rsidTr="002E3744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70" w:type="dxa"/>
        </w:trPr>
        <w:tc>
          <w:tcPr>
            <w:tcW w:w="8869" w:type="dxa"/>
            <w:gridSpan w:val="5"/>
          </w:tcPr>
          <w:p w14:paraId="6B2B4FB2" w14:textId="77777777" w:rsidR="00070828" w:rsidRDefault="00070828" w:rsidP="00070828">
            <w:pPr>
              <w:pStyle w:val="ListParagraph"/>
              <w:spacing w:after="200" w:line="276" w:lineRule="auto"/>
              <w:ind w:left="0"/>
            </w:pPr>
          </w:p>
        </w:tc>
      </w:tr>
      <w:tr w:rsidR="00070828" w14:paraId="7C45CE63" w14:textId="77777777" w:rsidTr="002E3744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70" w:type="dxa"/>
        </w:trPr>
        <w:tc>
          <w:tcPr>
            <w:tcW w:w="8869" w:type="dxa"/>
            <w:gridSpan w:val="5"/>
          </w:tcPr>
          <w:p w14:paraId="6A3487AC" w14:textId="77777777" w:rsidR="00070828" w:rsidRDefault="00070828" w:rsidP="00070828">
            <w:pPr>
              <w:pStyle w:val="ListParagraph"/>
              <w:spacing w:after="200" w:line="276" w:lineRule="auto"/>
              <w:ind w:left="0"/>
            </w:pPr>
          </w:p>
        </w:tc>
      </w:tr>
      <w:tr w:rsidR="00070828" w14:paraId="62AAED05" w14:textId="77777777" w:rsidTr="002E3744">
        <w:tblPrEx>
          <w:tblBorders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270" w:type="dxa"/>
        </w:trPr>
        <w:tc>
          <w:tcPr>
            <w:tcW w:w="8869" w:type="dxa"/>
            <w:gridSpan w:val="5"/>
          </w:tcPr>
          <w:p w14:paraId="1D0BA44D" w14:textId="77777777" w:rsidR="00070828" w:rsidRDefault="00070828" w:rsidP="00070828">
            <w:pPr>
              <w:pStyle w:val="ListParagraph"/>
              <w:spacing w:after="200" w:line="276" w:lineRule="auto"/>
              <w:ind w:left="0"/>
            </w:pPr>
          </w:p>
        </w:tc>
      </w:tr>
    </w:tbl>
    <w:p w14:paraId="016B9487" w14:textId="1B11D1DC" w:rsidR="00070828" w:rsidRDefault="00DD77E0" w:rsidP="00070828">
      <w:pPr>
        <w:spacing w:after="200" w:line="276" w:lineRule="auto"/>
      </w:pPr>
      <w:r>
        <w:tab/>
      </w:r>
    </w:p>
    <w:p w14:paraId="1ABC4BDB" w14:textId="0038038A" w:rsidR="00DD77E0" w:rsidRDefault="00DD77E0" w:rsidP="00DD77E0">
      <w:pPr>
        <w:pStyle w:val="ListParagraph"/>
        <w:ind w:left="180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0" w:type="auto"/>
        <w:tblInd w:w="4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39"/>
        <w:gridCol w:w="8330"/>
      </w:tblGrid>
      <w:tr w:rsidR="00070828" w14:paraId="348B07EC" w14:textId="77777777" w:rsidTr="00070828">
        <w:tc>
          <w:tcPr>
            <w:tcW w:w="540" w:type="dxa"/>
          </w:tcPr>
          <w:p w14:paraId="3CD072D3" w14:textId="64C088D5" w:rsidR="00070828" w:rsidRDefault="00070828" w:rsidP="002321C5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8365" w:type="dxa"/>
          </w:tcPr>
          <w:p w14:paraId="44B6D15F" w14:textId="4203068A" w:rsidR="00070828" w:rsidRPr="00C634BD" w:rsidRDefault="00070828" w:rsidP="00070828">
            <w:pPr>
              <w:spacing w:after="200" w:line="276" w:lineRule="auto"/>
              <w:rPr>
                <w:b/>
              </w:rPr>
            </w:pPr>
            <w:r w:rsidRPr="00C634BD">
              <w:rPr>
                <w:b/>
              </w:rPr>
              <w:t>If cheque no.6721 does not appear in the Bank Statement in January 2015 what would you do?</w:t>
            </w:r>
          </w:p>
        </w:tc>
      </w:tr>
      <w:tr w:rsidR="00070828" w14:paraId="29520AF7" w14:textId="77777777" w:rsidTr="00070828">
        <w:tc>
          <w:tcPr>
            <w:tcW w:w="8905" w:type="dxa"/>
            <w:gridSpan w:val="2"/>
          </w:tcPr>
          <w:p w14:paraId="61E1AA60" w14:textId="77777777" w:rsidR="00070828" w:rsidRDefault="00070828" w:rsidP="002321C5">
            <w:pPr>
              <w:pStyle w:val="ListParagraph"/>
              <w:ind w:left="0"/>
              <w:rPr>
                <w:b/>
              </w:rPr>
            </w:pPr>
          </w:p>
        </w:tc>
      </w:tr>
      <w:tr w:rsidR="00070828" w14:paraId="1ECD2E6F" w14:textId="77777777" w:rsidTr="00070828">
        <w:tc>
          <w:tcPr>
            <w:tcW w:w="8905" w:type="dxa"/>
            <w:gridSpan w:val="2"/>
          </w:tcPr>
          <w:p w14:paraId="406C88E9" w14:textId="77777777" w:rsidR="00070828" w:rsidRDefault="00070828" w:rsidP="002321C5">
            <w:pPr>
              <w:pStyle w:val="ListParagraph"/>
              <w:ind w:left="0"/>
              <w:rPr>
                <w:b/>
              </w:rPr>
            </w:pPr>
          </w:p>
        </w:tc>
      </w:tr>
      <w:tr w:rsidR="00DD77E0" w14:paraId="4160DBDE" w14:textId="77777777" w:rsidTr="00070828">
        <w:tc>
          <w:tcPr>
            <w:tcW w:w="8905" w:type="dxa"/>
            <w:gridSpan w:val="2"/>
          </w:tcPr>
          <w:p w14:paraId="54BBBD7A" w14:textId="77777777" w:rsidR="00DD77E0" w:rsidRDefault="00DD77E0" w:rsidP="002321C5">
            <w:pPr>
              <w:pStyle w:val="ListParagraph"/>
              <w:ind w:left="0"/>
              <w:rPr>
                <w:b/>
              </w:rPr>
            </w:pPr>
          </w:p>
        </w:tc>
      </w:tr>
    </w:tbl>
    <w:p w14:paraId="3BDFB8BA" w14:textId="77777777" w:rsidR="00DD77E0" w:rsidRDefault="00DD77E0" w:rsidP="00DD77E0">
      <w:pPr>
        <w:pStyle w:val="ListParagraph"/>
        <w:ind w:left="1800"/>
        <w:rPr>
          <w:b/>
        </w:rPr>
      </w:pPr>
    </w:p>
    <w:tbl>
      <w:tblPr>
        <w:tblStyle w:val="TableGrid"/>
        <w:tblW w:w="0" w:type="auto"/>
        <w:tblInd w:w="4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29"/>
        <w:gridCol w:w="8240"/>
      </w:tblGrid>
      <w:tr w:rsidR="00070828" w14:paraId="09D34576" w14:textId="77777777" w:rsidTr="00C634BD">
        <w:tc>
          <w:tcPr>
            <w:tcW w:w="630" w:type="dxa"/>
          </w:tcPr>
          <w:p w14:paraId="4ADB5BBF" w14:textId="272768D7" w:rsidR="00070828" w:rsidRPr="00C634BD" w:rsidRDefault="00070828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34BD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8275" w:type="dxa"/>
          </w:tcPr>
          <w:p w14:paraId="7A0E189D" w14:textId="5147AA73" w:rsidR="00070828" w:rsidRPr="00C634BD" w:rsidRDefault="00070828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34BD">
              <w:rPr>
                <w:rFonts w:ascii="Arial" w:hAnsi="Arial" w:cs="Arial"/>
                <w:b/>
              </w:rPr>
              <w:t>Give TWO possible reasons for ‘stopping’ a cheque.</w:t>
            </w:r>
          </w:p>
        </w:tc>
      </w:tr>
      <w:tr w:rsidR="00DD77E0" w14:paraId="22BE5170" w14:textId="77777777" w:rsidTr="00C634BD">
        <w:tc>
          <w:tcPr>
            <w:tcW w:w="8905" w:type="dxa"/>
            <w:gridSpan w:val="2"/>
          </w:tcPr>
          <w:p w14:paraId="091C6E40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0F1AEE89" w14:textId="77777777" w:rsidTr="00C634BD">
        <w:tc>
          <w:tcPr>
            <w:tcW w:w="8905" w:type="dxa"/>
            <w:gridSpan w:val="2"/>
          </w:tcPr>
          <w:p w14:paraId="7A46F466" w14:textId="77777777" w:rsidR="00DD77E0" w:rsidRDefault="00DD77E0" w:rsidP="002321C5">
            <w:pPr>
              <w:pStyle w:val="ListParagraph"/>
              <w:ind w:left="0"/>
            </w:pPr>
          </w:p>
        </w:tc>
      </w:tr>
    </w:tbl>
    <w:p w14:paraId="0886C157" w14:textId="61ACEE0D" w:rsidR="00DD77E0" w:rsidRPr="00C47B3E" w:rsidRDefault="00DD77E0" w:rsidP="00C634BD">
      <w:pPr>
        <w:spacing w:after="200" w:line="276" w:lineRule="auto"/>
      </w:pPr>
    </w:p>
    <w:tbl>
      <w:tblPr>
        <w:tblStyle w:val="TableGrid"/>
        <w:tblW w:w="0" w:type="auto"/>
        <w:tblInd w:w="53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8"/>
        <w:gridCol w:w="8061"/>
      </w:tblGrid>
      <w:tr w:rsidR="00C634BD" w:rsidRPr="00C634BD" w14:paraId="732C8483" w14:textId="77777777" w:rsidTr="00C634BD">
        <w:tc>
          <w:tcPr>
            <w:tcW w:w="720" w:type="dxa"/>
          </w:tcPr>
          <w:p w14:paraId="52C5D39F" w14:textId="206AE91C" w:rsidR="00C634BD" w:rsidRPr="00C634BD" w:rsidRDefault="00C634BD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34BD"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8095" w:type="dxa"/>
          </w:tcPr>
          <w:p w14:paraId="34B3DCDB" w14:textId="75309DCF" w:rsidR="00C634BD" w:rsidRPr="00C634BD" w:rsidRDefault="00C634BD" w:rsidP="002321C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C634BD">
              <w:rPr>
                <w:rFonts w:ascii="Arial" w:hAnsi="Arial" w:cs="Arial"/>
                <w:b/>
              </w:rPr>
              <w:t>Explain how the reconciliation process identifies unethical behaviour and give TWO examples of such behaviour.</w:t>
            </w:r>
            <w:r w:rsidRPr="00C634BD">
              <w:rPr>
                <w:rFonts w:ascii="Arial" w:hAnsi="Arial" w:cs="Arial"/>
                <w:b/>
              </w:rPr>
              <w:tab/>
            </w:r>
          </w:p>
        </w:tc>
      </w:tr>
      <w:tr w:rsidR="00DD77E0" w14:paraId="15677DAA" w14:textId="77777777" w:rsidTr="00C634BD">
        <w:tc>
          <w:tcPr>
            <w:tcW w:w="8815" w:type="dxa"/>
            <w:gridSpan w:val="2"/>
          </w:tcPr>
          <w:p w14:paraId="0DE49652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1E9EC5C5" w14:textId="77777777" w:rsidTr="00C634BD">
        <w:tc>
          <w:tcPr>
            <w:tcW w:w="8815" w:type="dxa"/>
            <w:gridSpan w:val="2"/>
          </w:tcPr>
          <w:p w14:paraId="3E4CAD3D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7B033905" w14:textId="77777777" w:rsidTr="00C634BD">
        <w:tc>
          <w:tcPr>
            <w:tcW w:w="8815" w:type="dxa"/>
            <w:gridSpan w:val="2"/>
          </w:tcPr>
          <w:p w14:paraId="4C15CA6B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740156FA" w14:textId="77777777" w:rsidTr="00C634BD">
        <w:tc>
          <w:tcPr>
            <w:tcW w:w="8815" w:type="dxa"/>
            <w:gridSpan w:val="2"/>
          </w:tcPr>
          <w:p w14:paraId="45AF5FF7" w14:textId="77777777" w:rsidR="00DD77E0" w:rsidRDefault="00DD77E0" w:rsidP="002321C5">
            <w:pPr>
              <w:pStyle w:val="ListParagraph"/>
              <w:ind w:left="0"/>
            </w:pPr>
          </w:p>
        </w:tc>
      </w:tr>
      <w:tr w:rsidR="00DD77E0" w14:paraId="32EE37A7" w14:textId="77777777" w:rsidTr="00C634BD">
        <w:tc>
          <w:tcPr>
            <w:tcW w:w="8815" w:type="dxa"/>
            <w:gridSpan w:val="2"/>
          </w:tcPr>
          <w:p w14:paraId="7272A343" w14:textId="77777777" w:rsidR="00DD77E0" w:rsidRDefault="00DD77E0" w:rsidP="002321C5">
            <w:pPr>
              <w:pStyle w:val="ListParagraph"/>
              <w:ind w:left="0"/>
            </w:pPr>
          </w:p>
        </w:tc>
      </w:tr>
    </w:tbl>
    <w:p w14:paraId="12ADDF47" w14:textId="2A6BAC52" w:rsidR="00DD77E0" w:rsidRDefault="00DD77E0">
      <w:pPr>
        <w:rPr>
          <w:b/>
        </w:rPr>
      </w:pPr>
    </w:p>
    <w:p w14:paraId="7FBE986E" w14:textId="5F8A02D4" w:rsidR="00DB3396" w:rsidRDefault="00DB3396">
      <w:pPr>
        <w:rPr>
          <w:b/>
        </w:rPr>
      </w:pPr>
    </w:p>
    <w:p w14:paraId="6431753E" w14:textId="586BC9ED" w:rsidR="00DB3396" w:rsidRDefault="00DB3396">
      <w:pPr>
        <w:rPr>
          <w:b/>
        </w:rPr>
      </w:pPr>
    </w:p>
    <w:p w14:paraId="3A2E7359" w14:textId="3D50C193" w:rsidR="00DB3396" w:rsidRDefault="00DB3396">
      <w:pPr>
        <w:rPr>
          <w:b/>
        </w:rPr>
      </w:pPr>
    </w:p>
    <w:p w14:paraId="5E1EF925" w14:textId="6548EAFD" w:rsidR="002E3744" w:rsidRDefault="002E3744">
      <w:pPr>
        <w:rPr>
          <w:b/>
        </w:rPr>
      </w:pPr>
    </w:p>
    <w:p w14:paraId="396BD0FD" w14:textId="783D5505" w:rsidR="002E3744" w:rsidRDefault="002E3744">
      <w:pPr>
        <w:rPr>
          <w:b/>
        </w:rPr>
      </w:pPr>
    </w:p>
    <w:p w14:paraId="63F39C39" w14:textId="13BD16D8" w:rsidR="002E3744" w:rsidRDefault="002E3744">
      <w:pPr>
        <w:rPr>
          <w:b/>
        </w:rPr>
      </w:pPr>
    </w:p>
    <w:p w14:paraId="582211AB" w14:textId="2E0CA59D" w:rsidR="002E3744" w:rsidRDefault="002E3744">
      <w:pPr>
        <w:rPr>
          <w:b/>
        </w:rPr>
      </w:pPr>
    </w:p>
    <w:p w14:paraId="0C3B12DF" w14:textId="72EC85EE" w:rsidR="00DB3396" w:rsidRDefault="00DB3396" w:rsidP="00DB3396">
      <w:pPr>
        <w:pStyle w:val="BodyText"/>
        <w:spacing w:before="92"/>
        <w:ind w:left="320"/>
      </w:pPr>
      <w:r>
        <w:lastRenderedPageBreak/>
        <w:t>QUESTION 10</w:t>
      </w:r>
    </w:p>
    <w:p w14:paraId="514FB4C6" w14:textId="77777777" w:rsidR="00DB3396" w:rsidRDefault="00DB3396" w:rsidP="00DB3396">
      <w:pPr>
        <w:pStyle w:val="BodyText"/>
        <w:rPr>
          <w:sz w:val="20"/>
        </w:rPr>
      </w:pPr>
    </w:p>
    <w:p w14:paraId="79D6FFDF" w14:textId="76DAF90A" w:rsidR="00DB3396" w:rsidRDefault="002E3744" w:rsidP="00DB3396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777A2F2" wp14:editId="1DCC4DD0">
                <wp:simplePos x="0" y="0"/>
                <wp:positionH relativeFrom="page">
                  <wp:posOffset>476250</wp:posOffset>
                </wp:positionH>
                <wp:positionV relativeFrom="paragraph">
                  <wp:posOffset>91440</wp:posOffset>
                </wp:positionV>
                <wp:extent cx="6117590" cy="4845050"/>
                <wp:effectExtent l="0" t="0" r="0" b="12700"/>
                <wp:wrapNone/>
                <wp:docPr id="186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7590" cy="4845050"/>
                          <a:chOff x="746" y="648"/>
                          <a:chExt cx="9634" cy="7630"/>
                        </a:xfrm>
                      </wpg:grpSpPr>
                      <wps:wsp>
                        <wps:cNvPr id="187" name="Line 170"/>
                        <wps:cNvCnPr/>
                        <wps:spPr bwMode="auto">
                          <a:xfrm>
                            <a:off x="790" y="670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69"/>
                        <wps:cNvCnPr/>
                        <wps:spPr bwMode="auto">
                          <a:xfrm>
                            <a:off x="768" y="648"/>
                            <a:ext cx="0" cy="7587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46" y="8234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Line 167"/>
                        <wps:cNvCnPr/>
                        <wps:spPr bwMode="auto">
                          <a:xfrm>
                            <a:off x="790" y="8256"/>
                            <a:ext cx="9547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66"/>
                        <wps:cNvCnPr/>
                        <wps:spPr bwMode="auto">
                          <a:xfrm>
                            <a:off x="10358" y="648"/>
                            <a:ext cx="0" cy="7587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10336" y="8234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876" y="697"/>
                            <a:ext cx="7065" cy="1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CEA13" w14:textId="53A7941C" w:rsidR="002E3744" w:rsidRDefault="002E3744" w:rsidP="009E67D8">
                              <w:pPr>
                                <w:ind w:right="3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Calculate the correct totals for the Cash Receipts Journal and Cash Payments Journal for July 2018.</w:t>
                              </w:r>
                            </w:p>
                            <w:p w14:paraId="52EC8756" w14:textId="5E0FE294" w:rsidR="002E3744" w:rsidRDefault="002E3744" w:rsidP="00DB3396">
                              <w:pPr>
                                <w:ind w:left="1401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10.1.1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212" y="6428"/>
                            <a:ext cx="299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22951" w14:textId="77777777" w:rsidR="002E3744" w:rsidRDefault="002E3744" w:rsidP="00DB3396">
                              <w:pPr>
                                <w:spacing w:line="268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Balance of Bank Account: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5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9588" y="7207"/>
                            <a:ext cx="641" cy="464"/>
                          </a:xfrm>
                          <a:prstGeom prst="rect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BF7AA3" w14:textId="77777777" w:rsidR="002E3744" w:rsidRDefault="002E3744" w:rsidP="00DB3396">
                              <w:pPr>
                                <w:spacing w:line="272" w:lineRule="exact"/>
                                <w:ind w:left="16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7A2F2" id="Group 161" o:spid="_x0000_s1026" style="position:absolute;margin-left:37.5pt;margin-top:7.2pt;width:481.7pt;height:381.5pt;z-index:-251655168;mso-position-horizontal-relative:page" coordorigin="746,648" coordsize="9634,7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">
                <v:line id="Line 170" o:spid="_x0000_s1027" style="position:absolute;visibility:visible;mso-wrap-style:square" from="790,670" to="10337,6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" strokeweight="2.16pt"/>
                <v:line id="Line 169" o:spid="_x0000_s1028" style="position:absolute;visibility:visible;mso-wrap-style:square" from="768,648" to="768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" strokeweight="2.16pt"/>
                <v:rect id="Rectangle 168" o:spid="_x0000_s1029" style="position:absolute;left:746;top:8234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<v:line id="Line 167" o:spid="_x0000_s1030" style="position:absolute;visibility:visible;mso-wrap-style:square" from="790,8256" to="10337,8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" strokeweight="2.16pt"/>
                <v:line id="Line 166" o:spid="_x0000_s1031" style="position:absolute;visibility:visible;mso-wrap-style:square" from="10358,648" to="10358,8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" strokeweight="2.16pt"/>
                <v:rect id="Rectangle 165" o:spid="_x0000_s1032" style="position:absolute;left:10336;top:8234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f1G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oxSez8QL5OQXAAD//wMAUEsBAi0AFAAGAAgAAAAhANvh9svuAAAAhQEAABMAAAAAAAAAAAAA&#10;AAAAAAAAAFtDb250ZW50X1R5cGVzXS54bWxQSwECLQAUAAYACAAAACEAWvQsW78AAAAVAQAACwAA&#10;AAAAAAAAAAAAAAAfAQAAX3JlbHMvLnJlbHNQSwECLQAUAAYACAAAACEAJzn9RsMAAADc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4" o:spid="_x0000_s1033" type="#_x0000_t202" style="position:absolute;left:876;top:697;width:7065;height:1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033CEA13" w14:textId="53A7941C" w:rsidR="002E3744" w:rsidRDefault="002E3744" w:rsidP="009E67D8">
                        <w:pPr>
                          <w:ind w:right="3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Calculate the correct totals for the Cash Receipts Journal and Cash Payments Journal for July 2018.</w:t>
                        </w:r>
                      </w:p>
                      <w:p w14:paraId="52EC8756" w14:textId="5E0FE294" w:rsidR="002E3744" w:rsidRDefault="002E3744" w:rsidP="00DB3396">
                        <w:pPr>
                          <w:ind w:left="140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10.1.1</w:t>
                        </w:r>
                      </w:p>
                    </w:txbxContent>
                  </v:textbox>
                </v:shape>
                <v:shape id="Text Box 163" o:spid="_x0000_s1034" type="#_x0000_t202" style="position:absolute;left:1212;top:6428;width:2992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38322951" w14:textId="77777777" w:rsidR="002E3744" w:rsidRDefault="002E3744" w:rsidP="00DB3396">
                        <w:pPr>
                          <w:spacing w:line="268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Balance of Bank Account:</w:t>
                        </w:r>
                      </w:p>
                    </w:txbxContent>
                  </v:textbox>
                </v:shape>
                <v:shape id="Text Box 162" o:spid="_x0000_s1035" type="#_x0000_t202" style="position:absolute;left:9588;top:7207;width:641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" filled="f" strokeweight="2.16pt">
                  <v:textbox inset="0,0,0,0">
                    <w:txbxContent>
                      <w:p w14:paraId="64BF7AA3" w14:textId="77777777" w:rsidR="002E3744" w:rsidRDefault="002E3744" w:rsidP="00DB3396">
                        <w:pPr>
                          <w:spacing w:line="272" w:lineRule="exact"/>
                          <w:ind w:left="16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822F616" w14:textId="77777777" w:rsidR="00DB3396" w:rsidRDefault="00DB3396" w:rsidP="00DB3396">
      <w:pPr>
        <w:pStyle w:val="BodyText"/>
        <w:rPr>
          <w:sz w:val="20"/>
        </w:rPr>
      </w:pPr>
    </w:p>
    <w:p w14:paraId="00478F60" w14:textId="77777777" w:rsidR="00DB3396" w:rsidRDefault="00DB3396" w:rsidP="00DB3396">
      <w:pPr>
        <w:pStyle w:val="BodyText"/>
        <w:rPr>
          <w:sz w:val="20"/>
        </w:rPr>
      </w:pPr>
    </w:p>
    <w:p w14:paraId="54540022" w14:textId="77777777" w:rsidR="00DB3396" w:rsidRDefault="00DB3396" w:rsidP="00DB3396">
      <w:pPr>
        <w:pStyle w:val="BodyText"/>
        <w:rPr>
          <w:sz w:val="20"/>
        </w:rPr>
      </w:pPr>
    </w:p>
    <w:p w14:paraId="35960347" w14:textId="77777777" w:rsidR="00DB3396" w:rsidRDefault="00DB3396" w:rsidP="00DB3396">
      <w:pPr>
        <w:pStyle w:val="BodyText"/>
        <w:spacing w:before="1"/>
      </w:pPr>
    </w:p>
    <w:tbl>
      <w:tblPr>
        <w:tblW w:w="0" w:type="auto"/>
        <w:tblInd w:w="8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3"/>
        <w:gridCol w:w="1274"/>
        <w:gridCol w:w="3141"/>
      </w:tblGrid>
      <w:tr w:rsidR="00DB3396" w14:paraId="0B4CB6C4" w14:textId="77777777" w:rsidTr="002321C5">
        <w:trPr>
          <w:trHeight w:val="561"/>
        </w:trPr>
        <w:tc>
          <w:tcPr>
            <w:tcW w:w="3583" w:type="dxa"/>
          </w:tcPr>
          <w:p w14:paraId="5708845F" w14:textId="77777777" w:rsidR="00DB3396" w:rsidRDefault="00DB3396" w:rsidP="002321C5">
            <w:pPr>
              <w:pStyle w:val="TableParagraph"/>
              <w:spacing w:line="273" w:lineRule="exact"/>
              <w:ind w:left="479" w:right="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Cash Receipts Journal</w:t>
            </w: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14:paraId="7CCB1895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41" w:type="dxa"/>
          </w:tcPr>
          <w:p w14:paraId="167B17CC" w14:textId="77777777" w:rsidR="00DB3396" w:rsidRDefault="00DB3396" w:rsidP="002321C5">
            <w:pPr>
              <w:pStyle w:val="TableParagraph"/>
              <w:spacing w:line="271" w:lineRule="exact"/>
              <w:ind w:left="19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Cash Payments Journal</w:t>
            </w:r>
          </w:p>
        </w:tc>
      </w:tr>
      <w:tr w:rsidR="00DB3396" w14:paraId="4638C862" w14:textId="77777777" w:rsidTr="002321C5">
        <w:trPr>
          <w:trHeight w:val="414"/>
        </w:trPr>
        <w:tc>
          <w:tcPr>
            <w:tcW w:w="3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45E3" w14:textId="77777777" w:rsidR="00DB3396" w:rsidRDefault="00DB3396" w:rsidP="002321C5">
            <w:pPr>
              <w:pStyle w:val="TableParagraph"/>
              <w:spacing w:line="273" w:lineRule="exact"/>
              <w:ind w:left="1415" w:right="1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42 620</w:t>
            </w: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06E1D04A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04A8D" w14:textId="77777777" w:rsidR="00DB3396" w:rsidRDefault="00DB3396" w:rsidP="002321C5">
            <w:pPr>
              <w:pStyle w:val="TableParagraph"/>
              <w:spacing w:line="271" w:lineRule="exact"/>
              <w:ind w:left="1195" w:right="1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20 921</w:t>
            </w:r>
          </w:p>
        </w:tc>
      </w:tr>
      <w:tr w:rsidR="00DB3396" w14:paraId="5A4A06EB" w14:textId="77777777" w:rsidTr="002321C5">
        <w:trPr>
          <w:trHeight w:val="421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242F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4EB4C49D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794F4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18BB8B4A" w14:textId="77777777" w:rsidTr="002321C5">
        <w:trPr>
          <w:trHeight w:val="422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3AA3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21EE742E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D0F1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1C15B266" w14:textId="77777777" w:rsidTr="002321C5">
        <w:trPr>
          <w:trHeight w:val="421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B5246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11F030B5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4B2C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1F403AC9" w14:textId="77777777" w:rsidTr="002321C5">
        <w:trPr>
          <w:trHeight w:val="412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BD9D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7E9BD93E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1BFB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717E921D" w14:textId="77777777" w:rsidTr="002321C5">
        <w:trPr>
          <w:trHeight w:val="414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BF93F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1235E9FD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4B61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52DFE552" w14:textId="77777777" w:rsidTr="009E67D8">
        <w:trPr>
          <w:trHeight w:val="782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FB8667C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004077F2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4462AAC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1B6C2706" w14:textId="77777777" w:rsidTr="002321C5">
        <w:trPr>
          <w:trHeight w:val="416"/>
        </w:trPr>
        <w:tc>
          <w:tcPr>
            <w:tcW w:w="3583" w:type="dxa"/>
            <w:tcBorders>
              <w:top w:val="single" w:sz="1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726D6509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14:paraId="69C9F9D6" w14:textId="77777777" w:rsidR="00DB3396" w:rsidRDefault="00DB3396" w:rsidP="002321C5">
            <w:pPr>
              <w:rPr>
                <w:sz w:val="2"/>
                <w:szCs w:val="2"/>
              </w:rPr>
            </w:pPr>
          </w:p>
        </w:tc>
        <w:tc>
          <w:tcPr>
            <w:tcW w:w="3141" w:type="dxa"/>
            <w:tcBorders>
              <w:top w:val="single" w:sz="18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14:paraId="0482726B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</w:tbl>
    <w:p w14:paraId="1F21D4D8" w14:textId="77777777" w:rsidR="00DB3396" w:rsidRDefault="00DB3396" w:rsidP="00DB3396">
      <w:pPr>
        <w:pStyle w:val="BodyText"/>
        <w:rPr>
          <w:sz w:val="20"/>
        </w:rPr>
      </w:pPr>
    </w:p>
    <w:p w14:paraId="6FEF16C4" w14:textId="77777777" w:rsidR="00DB3396" w:rsidRDefault="00DB3396" w:rsidP="00DB3396">
      <w:pPr>
        <w:pStyle w:val="BodyText"/>
        <w:rPr>
          <w:sz w:val="20"/>
        </w:rPr>
      </w:pPr>
    </w:p>
    <w:p w14:paraId="4249552A" w14:textId="77777777" w:rsidR="00DB3396" w:rsidRDefault="00DB3396" w:rsidP="00DB3396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3533EBD" wp14:editId="2B9A8971">
                <wp:simplePos x="0" y="0"/>
                <wp:positionH relativeFrom="page">
                  <wp:posOffset>6102350</wp:posOffset>
                </wp:positionH>
                <wp:positionV relativeFrom="paragraph">
                  <wp:posOffset>111760</wp:posOffset>
                </wp:positionV>
                <wp:extent cx="379095" cy="0"/>
                <wp:effectExtent l="15875" t="16510" r="14605" b="21590"/>
                <wp:wrapTopAndBottom/>
                <wp:docPr id="185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9095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D5DC5A" id="Line 160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80.5pt,8.8pt" to="510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" strokeweight="2.16pt">
                <w10:wrap type="topAndBottom" anchorx="page"/>
              </v:line>
            </w:pict>
          </mc:Fallback>
        </mc:AlternateContent>
      </w:r>
    </w:p>
    <w:p w14:paraId="0EBB3297" w14:textId="77777777" w:rsidR="00DB3396" w:rsidRDefault="00DB3396" w:rsidP="00DB3396">
      <w:pPr>
        <w:rPr>
          <w:sz w:val="10"/>
        </w:rPr>
      </w:pPr>
    </w:p>
    <w:p w14:paraId="4995E5AE" w14:textId="77777777" w:rsidR="002E3744" w:rsidRDefault="002E3744" w:rsidP="00DB3396">
      <w:pPr>
        <w:rPr>
          <w:sz w:val="10"/>
        </w:rPr>
      </w:pPr>
    </w:p>
    <w:p w14:paraId="09092295" w14:textId="77777777" w:rsidR="002E3744" w:rsidRDefault="002E3744" w:rsidP="00DB3396">
      <w:pPr>
        <w:rPr>
          <w:sz w:val="10"/>
        </w:rPr>
      </w:pPr>
    </w:p>
    <w:p w14:paraId="5E9D63EF" w14:textId="77777777" w:rsidR="002E3744" w:rsidRDefault="002E3744" w:rsidP="00DB3396">
      <w:pPr>
        <w:rPr>
          <w:sz w:val="10"/>
        </w:rPr>
      </w:pPr>
    </w:p>
    <w:p w14:paraId="1251738A" w14:textId="77777777" w:rsidR="002E3744" w:rsidRDefault="002E3744" w:rsidP="00DB3396">
      <w:pPr>
        <w:rPr>
          <w:sz w:val="10"/>
        </w:rPr>
      </w:pPr>
    </w:p>
    <w:p w14:paraId="3BD256DA" w14:textId="77777777" w:rsidR="002E3744" w:rsidRDefault="002E3744" w:rsidP="00DB3396">
      <w:pPr>
        <w:rPr>
          <w:sz w:val="10"/>
        </w:rPr>
      </w:pPr>
    </w:p>
    <w:p w14:paraId="287A5C20" w14:textId="77777777" w:rsidR="002E3744" w:rsidRDefault="002E3744" w:rsidP="00DB3396">
      <w:pPr>
        <w:rPr>
          <w:sz w:val="10"/>
        </w:rPr>
      </w:pPr>
    </w:p>
    <w:p w14:paraId="4C272BE6" w14:textId="77777777" w:rsidR="002E3744" w:rsidRDefault="002E3744" w:rsidP="00DB3396">
      <w:pPr>
        <w:rPr>
          <w:sz w:val="10"/>
        </w:rPr>
      </w:pPr>
    </w:p>
    <w:p w14:paraId="4EB7C2FF" w14:textId="77777777" w:rsidR="002E3744" w:rsidRDefault="002E3744" w:rsidP="00DB3396">
      <w:pPr>
        <w:rPr>
          <w:sz w:val="10"/>
        </w:rPr>
      </w:pPr>
    </w:p>
    <w:p w14:paraId="491FA9E3" w14:textId="77777777" w:rsidR="002E3744" w:rsidRDefault="002E3744" w:rsidP="00DB3396">
      <w:pPr>
        <w:rPr>
          <w:sz w:val="10"/>
        </w:rPr>
      </w:pPr>
    </w:p>
    <w:p w14:paraId="506EDC1C" w14:textId="77777777" w:rsidR="002E3744" w:rsidRDefault="002E3744" w:rsidP="00DB3396">
      <w:pPr>
        <w:rPr>
          <w:sz w:val="10"/>
        </w:rPr>
      </w:pPr>
    </w:p>
    <w:p w14:paraId="1EBEF742" w14:textId="77777777" w:rsidR="002E3744" w:rsidRDefault="002E3744" w:rsidP="00DB3396">
      <w:pPr>
        <w:rPr>
          <w:sz w:val="10"/>
        </w:rPr>
      </w:pPr>
    </w:p>
    <w:p w14:paraId="3AD64676" w14:textId="77777777" w:rsidR="002E3744" w:rsidRDefault="002E3744" w:rsidP="00DB3396">
      <w:pPr>
        <w:rPr>
          <w:sz w:val="10"/>
        </w:rPr>
      </w:pPr>
    </w:p>
    <w:p w14:paraId="1B6B8EA7" w14:textId="77777777" w:rsidR="002E3744" w:rsidRDefault="002E3744" w:rsidP="00DB3396">
      <w:pPr>
        <w:rPr>
          <w:sz w:val="10"/>
        </w:rPr>
      </w:pPr>
    </w:p>
    <w:p w14:paraId="74A55659" w14:textId="77777777" w:rsidR="002E3744" w:rsidRDefault="002E3744" w:rsidP="00DB3396">
      <w:pPr>
        <w:rPr>
          <w:sz w:val="10"/>
        </w:rPr>
      </w:pPr>
    </w:p>
    <w:p w14:paraId="2D3DD816" w14:textId="77777777" w:rsidR="002E3744" w:rsidRDefault="002E3744" w:rsidP="00DB3396">
      <w:pPr>
        <w:rPr>
          <w:sz w:val="10"/>
        </w:rPr>
      </w:pPr>
    </w:p>
    <w:p w14:paraId="2997BCAF" w14:textId="77777777" w:rsidR="002E3744" w:rsidRDefault="002E3744" w:rsidP="00DB3396">
      <w:pPr>
        <w:rPr>
          <w:sz w:val="10"/>
        </w:rPr>
      </w:pPr>
    </w:p>
    <w:p w14:paraId="75226893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1FE4485E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3E4D3CEB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5374019B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3CB827D0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3C061EEE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334CFFCA" w14:textId="77777777" w:rsidR="002E3744" w:rsidRDefault="002E3744" w:rsidP="00DB3396">
      <w:pPr>
        <w:pStyle w:val="BodyText"/>
        <w:spacing w:before="1"/>
        <w:rPr>
          <w:sz w:val="23"/>
        </w:rPr>
      </w:pPr>
    </w:p>
    <w:p w14:paraId="4D19DB06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020BFC03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5D1E9E09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26BD5EDA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13F4F1C7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1A061C54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09266928" w14:textId="77777777" w:rsidR="009E67D8" w:rsidRDefault="009E67D8" w:rsidP="00DB3396">
      <w:pPr>
        <w:pStyle w:val="BodyText"/>
        <w:spacing w:before="1"/>
        <w:rPr>
          <w:sz w:val="23"/>
        </w:rPr>
      </w:pPr>
    </w:p>
    <w:p w14:paraId="61BE0B6D" w14:textId="77797264" w:rsidR="00DB3396" w:rsidRDefault="00DB3396" w:rsidP="00DB3396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7710B" wp14:editId="66D89E4B">
                <wp:simplePos x="0" y="0"/>
                <wp:positionH relativeFrom="page">
                  <wp:posOffset>6748145</wp:posOffset>
                </wp:positionH>
                <wp:positionV relativeFrom="page">
                  <wp:posOffset>5695315</wp:posOffset>
                </wp:positionV>
                <wp:extent cx="411480" cy="0"/>
                <wp:effectExtent l="13970" t="18415" r="22225" b="19685"/>
                <wp:wrapNone/>
                <wp:docPr id="18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C7EA" id="Line 15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1.35pt,448.45pt" to="563.75pt,4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" strokeweight="2.16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D8149" wp14:editId="15957F6D">
                <wp:simplePos x="0" y="0"/>
                <wp:positionH relativeFrom="page">
                  <wp:posOffset>6734810</wp:posOffset>
                </wp:positionH>
                <wp:positionV relativeFrom="page">
                  <wp:posOffset>6074410</wp:posOffset>
                </wp:positionV>
                <wp:extent cx="439420" cy="379730"/>
                <wp:effectExtent l="19685" t="16510" r="17145" b="22860"/>
                <wp:wrapNone/>
                <wp:docPr id="183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973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44777A" w14:textId="77777777" w:rsidR="002E3744" w:rsidRDefault="002E3744" w:rsidP="00DB3396">
                            <w:pPr>
                              <w:pStyle w:val="BodyText"/>
                              <w:spacing w:line="274" w:lineRule="exact"/>
                              <w:ind w:right="3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8149" id="Text Box 158" o:spid="_x0000_s1036" type="#_x0000_t202" style="position:absolute;margin-left:530.3pt;margin-top:478.3pt;width:34.6pt;height:29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" filled="f" strokeweight="2.16pt">
                <v:textbox inset="0,0,0,0">
                  <w:txbxContent>
                    <w:p w14:paraId="7E44777A" w14:textId="77777777" w:rsidR="002E3744" w:rsidRDefault="002E3744" w:rsidP="00DB3396">
                      <w:pPr>
                        <w:pStyle w:val="BodyText"/>
                        <w:spacing w:line="274" w:lineRule="exact"/>
                        <w:ind w:right="3"/>
                        <w:jc w:val="center"/>
                      </w:pPr>
                      <w:r>
                        <w:rPr>
                          <w:w w:val="99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2C94238" w14:textId="732A2AFA" w:rsidR="00DB3396" w:rsidRDefault="00DB3396" w:rsidP="00DB3396">
      <w:pPr>
        <w:pStyle w:val="BodyText"/>
        <w:spacing w:before="92" w:after="5"/>
        <w:ind w:left="320"/>
      </w:pPr>
      <w:r>
        <w:lastRenderedPageBreak/>
        <w:t>10.1.2 Prepare the Bank Reconciliation Statement on 31 July 2018.</w:t>
      </w:r>
    </w:p>
    <w:tbl>
      <w:tblPr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9"/>
        <w:gridCol w:w="1529"/>
        <w:gridCol w:w="1531"/>
      </w:tblGrid>
      <w:tr w:rsidR="00DB3396" w14:paraId="0420618E" w14:textId="77777777" w:rsidTr="002321C5">
        <w:trPr>
          <w:trHeight w:val="274"/>
        </w:trPr>
        <w:tc>
          <w:tcPr>
            <w:tcW w:w="6499" w:type="dxa"/>
            <w:tcBorders>
              <w:bottom w:val="single" w:sz="4" w:space="0" w:color="000000"/>
              <w:right w:val="single" w:sz="4" w:space="0" w:color="000000"/>
            </w:tcBorders>
          </w:tcPr>
          <w:p w14:paraId="0DFE2E38" w14:textId="77777777" w:rsidR="00DB3396" w:rsidRDefault="00DB3396" w:rsidP="002321C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FE5F2" w14:textId="77777777" w:rsidR="00DB3396" w:rsidRDefault="00DB3396" w:rsidP="002321C5">
            <w:pPr>
              <w:pStyle w:val="TableParagraph"/>
              <w:spacing w:line="255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Debit</w:t>
            </w:r>
          </w:p>
        </w:tc>
        <w:tc>
          <w:tcPr>
            <w:tcW w:w="1531" w:type="dxa"/>
            <w:tcBorders>
              <w:left w:val="single" w:sz="4" w:space="0" w:color="000000"/>
              <w:bottom w:val="single" w:sz="4" w:space="0" w:color="000000"/>
            </w:tcBorders>
          </w:tcPr>
          <w:p w14:paraId="0D655952" w14:textId="77777777" w:rsidR="00DB3396" w:rsidRDefault="00DB3396" w:rsidP="002321C5">
            <w:pPr>
              <w:pStyle w:val="TableParagraph"/>
              <w:spacing w:line="255" w:lineRule="exact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</w:tr>
      <w:tr w:rsidR="00DB3396" w14:paraId="127C737E" w14:textId="77777777" w:rsidTr="002321C5">
        <w:trPr>
          <w:trHeight w:val="395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31FE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B9F7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FE04B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0B72FFF3" w14:textId="77777777" w:rsidTr="002321C5">
        <w:trPr>
          <w:trHeight w:val="397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5EDF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F7065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7B54D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3141111E" w14:textId="77777777" w:rsidTr="002321C5">
        <w:trPr>
          <w:trHeight w:val="395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D0DD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8D7B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AE8C16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636F1FDE" w14:textId="77777777" w:rsidTr="002321C5">
        <w:trPr>
          <w:trHeight w:val="395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7FAC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9FCE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F9620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198CC224" w14:textId="77777777" w:rsidTr="002321C5">
        <w:trPr>
          <w:trHeight w:val="395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641C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658F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3DB31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68D063F7" w14:textId="77777777" w:rsidTr="002321C5">
        <w:trPr>
          <w:trHeight w:val="378"/>
        </w:trPr>
        <w:tc>
          <w:tcPr>
            <w:tcW w:w="6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0A2AA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6D2774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</w:tcBorders>
          </w:tcPr>
          <w:p w14:paraId="058F62DD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  <w:tr w:rsidR="00DB3396" w14:paraId="7E603F85" w14:textId="77777777" w:rsidTr="002321C5">
        <w:trPr>
          <w:trHeight w:val="418"/>
        </w:trPr>
        <w:tc>
          <w:tcPr>
            <w:tcW w:w="6499" w:type="dxa"/>
            <w:tcBorders>
              <w:top w:val="single" w:sz="4" w:space="0" w:color="000000"/>
              <w:right w:val="single" w:sz="4" w:space="0" w:color="000000"/>
            </w:tcBorders>
          </w:tcPr>
          <w:p w14:paraId="1D97F6F7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29" w:type="dxa"/>
            <w:tcBorders>
              <w:left w:val="single" w:sz="4" w:space="0" w:color="000000"/>
              <w:right w:val="single" w:sz="4" w:space="0" w:color="000000"/>
            </w:tcBorders>
          </w:tcPr>
          <w:p w14:paraId="69EA1B59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tcBorders>
              <w:left w:val="single" w:sz="4" w:space="0" w:color="000000"/>
            </w:tcBorders>
          </w:tcPr>
          <w:p w14:paraId="55281952" w14:textId="77777777" w:rsidR="00DB3396" w:rsidRDefault="00DB3396" w:rsidP="002321C5">
            <w:pPr>
              <w:pStyle w:val="TableParagraph"/>
              <w:rPr>
                <w:rFonts w:ascii="Times New Roman"/>
              </w:rPr>
            </w:pPr>
          </w:p>
        </w:tc>
      </w:tr>
    </w:tbl>
    <w:p w14:paraId="4D71BE43" w14:textId="77777777" w:rsidR="00DB3396" w:rsidRDefault="00DB3396" w:rsidP="00DB3396">
      <w:pPr>
        <w:pStyle w:val="BodyText"/>
        <w:spacing w:before="8"/>
        <w:rPr>
          <w:sz w:val="3"/>
        </w:rPr>
      </w:pPr>
    </w:p>
    <w:p w14:paraId="1F9CEE61" w14:textId="77777777" w:rsidR="00DB3396" w:rsidRDefault="00DB3396" w:rsidP="00DB3396">
      <w:pPr>
        <w:pStyle w:val="BodyText"/>
        <w:spacing w:line="44" w:lineRule="exact"/>
        <w:ind w:left="6684"/>
        <w:rPr>
          <w:b w:val="0"/>
          <w:sz w:val="4"/>
        </w:rPr>
      </w:pPr>
      <w:r>
        <w:rPr>
          <w:b w:val="0"/>
          <w:noProof/>
          <w:sz w:val="4"/>
        </w:rPr>
        <mc:AlternateContent>
          <mc:Choice Requires="wpg">
            <w:drawing>
              <wp:inline distT="0" distB="0" distL="0" distR="0" wp14:anchorId="23462B07" wp14:editId="55ED6862">
                <wp:extent cx="1960245" cy="27940"/>
                <wp:effectExtent l="19050" t="0" r="1905" b="635"/>
                <wp:docPr id="178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245" cy="27940"/>
                          <a:chOff x="0" y="0"/>
                          <a:chExt cx="3087" cy="44"/>
                        </a:xfrm>
                      </wpg:grpSpPr>
                      <wps:wsp>
                        <wps:cNvPr id="179" name="Line 157"/>
                        <wps:cNvCnPr/>
                        <wps:spPr bwMode="auto">
                          <a:xfrm>
                            <a:off x="0" y="22"/>
                            <a:ext cx="1529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528" y="0"/>
                            <a:ext cx="130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Line 155"/>
                        <wps:cNvCnPr/>
                        <wps:spPr bwMode="auto">
                          <a:xfrm>
                            <a:off x="1658" y="22"/>
                            <a:ext cx="1385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3043" y="0"/>
                            <a:ext cx="44" cy="4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EF0AFA" id="Group 153" o:spid="_x0000_s1026" style="width:154.35pt;height:2.2pt;mso-position-horizontal-relative:char;mso-position-vertical-relative:line" coordsize="308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">
                <v:line id="Line 157" o:spid="_x0000_s1027" style="position:absolute;visibility:visible;mso-wrap-style:square" from="0,22" to="1529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" strokeweight="2.16pt"/>
                <v:rect id="Rectangle 156" o:spid="_x0000_s1028" style="position:absolute;left:1528;width:130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" fillcolor="black" stroked="f"/>
                <v:line id="Line 155" o:spid="_x0000_s1029" style="position:absolute;visibility:visible;mso-wrap-style:square" from="1658,22" to="3043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" strokeweight="2.16pt"/>
                <v:rect id="Rectangle 154" o:spid="_x0000_s1030" style="position:absolute;left:3043;width:44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271B124" w14:textId="77777777" w:rsidR="00DB3396" w:rsidRDefault="00DB3396" w:rsidP="00DB3396">
      <w:pPr>
        <w:pStyle w:val="BodyText"/>
        <w:spacing w:before="8"/>
        <w:rPr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CA6453" wp14:editId="62778D21">
                <wp:simplePos x="0" y="0"/>
                <wp:positionH relativeFrom="page">
                  <wp:posOffset>6748145</wp:posOffset>
                </wp:positionH>
                <wp:positionV relativeFrom="paragraph">
                  <wp:posOffset>80645</wp:posOffset>
                </wp:positionV>
                <wp:extent cx="411480" cy="0"/>
                <wp:effectExtent l="13970" t="13970" r="22225" b="14605"/>
                <wp:wrapTopAndBottom/>
                <wp:docPr id="17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B955E" id="Line 152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1.35pt,6.35pt" to="563.7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" strokeweight="2.16pt">
                <w10:wrap type="topAndBottom" anchorx="page"/>
              </v:line>
            </w:pict>
          </mc:Fallback>
        </mc:AlternateContent>
      </w:r>
    </w:p>
    <w:p w14:paraId="6FCD49DA" w14:textId="77777777" w:rsidR="00DB3396" w:rsidRDefault="00DB3396" w:rsidP="00DB3396">
      <w:pPr>
        <w:pStyle w:val="BodyText"/>
        <w:spacing w:before="2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F6E280C" wp14:editId="60030DE7">
                <wp:simplePos x="0" y="0"/>
                <wp:positionH relativeFrom="page">
                  <wp:posOffset>6734810</wp:posOffset>
                </wp:positionH>
                <wp:positionV relativeFrom="paragraph">
                  <wp:posOffset>201295</wp:posOffset>
                </wp:positionV>
                <wp:extent cx="439420" cy="378460"/>
                <wp:effectExtent l="19685" t="20320" r="17145" b="20320"/>
                <wp:wrapTopAndBottom/>
                <wp:docPr id="17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" cy="37846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7135EE" w14:textId="77777777" w:rsidR="002E3744" w:rsidRDefault="002E3744" w:rsidP="00DB3396">
                            <w:pPr>
                              <w:pStyle w:val="BodyText"/>
                              <w:spacing w:line="272" w:lineRule="exact"/>
                              <w:ind w:right="3"/>
                              <w:jc w:val="center"/>
                            </w:pPr>
                            <w:r>
                              <w:rPr>
                                <w:w w:val="99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E280C" id="Text Box 151" o:spid="_x0000_s1037" type="#_x0000_t202" style="position:absolute;margin-left:530.3pt;margin-top:15.85pt;width:34.6pt;height:29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" filled="f" strokeweight="2.16pt">
                <v:textbox inset="0,0,0,0">
                  <w:txbxContent>
                    <w:p w14:paraId="137135EE" w14:textId="77777777" w:rsidR="002E3744" w:rsidRDefault="002E3744" w:rsidP="00DB3396">
                      <w:pPr>
                        <w:pStyle w:val="BodyText"/>
                        <w:spacing w:line="272" w:lineRule="exact"/>
                        <w:ind w:right="3"/>
                        <w:jc w:val="center"/>
                      </w:pPr>
                      <w:r>
                        <w:rPr>
                          <w:w w:val="99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2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"/>
        <w:gridCol w:w="3749"/>
        <w:gridCol w:w="4790"/>
      </w:tblGrid>
      <w:tr w:rsidR="00DB3396" w14:paraId="7EDE2F41" w14:textId="77777777" w:rsidTr="002321C5">
        <w:trPr>
          <w:trHeight w:val="550"/>
        </w:trPr>
        <w:tc>
          <w:tcPr>
            <w:tcW w:w="935" w:type="dxa"/>
            <w:tcBorders>
              <w:right w:val="nil"/>
            </w:tcBorders>
          </w:tcPr>
          <w:p w14:paraId="31971CEB" w14:textId="54EC02D6" w:rsidR="00DB3396" w:rsidRDefault="00DB3396" w:rsidP="002321C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10.1.</w:t>
            </w:r>
            <w:r w:rsidR="002321C5">
              <w:rPr>
                <w:b/>
                <w:sz w:val="24"/>
              </w:rPr>
              <w:t>3</w:t>
            </w:r>
          </w:p>
        </w:tc>
        <w:tc>
          <w:tcPr>
            <w:tcW w:w="8539" w:type="dxa"/>
            <w:gridSpan w:val="2"/>
            <w:tcBorders>
              <w:left w:val="nil"/>
            </w:tcBorders>
          </w:tcPr>
          <w:p w14:paraId="0D3D2C6E" w14:textId="77777777" w:rsidR="00DB3396" w:rsidRDefault="00DB3396" w:rsidP="002321C5">
            <w:pPr>
              <w:pStyle w:val="TableParagraph"/>
              <w:spacing w:before="3" w:line="274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Internal control of cash is lacking in SA Traders. Identify TWO problems and provide suitable advice to improve internal control.</w:t>
            </w:r>
          </w:p>
        </w:tc>
      </w:tr>
      <w:tr w:rsidR="00DB3396" w14:paraId="17FA6F01" w14:textId="77777777" w:rsidTr="002321C5">
        <w:trPr>
          <w:trHeight w:val="530"/>
        </w:trPr>
        <w:tc>
          <w:tcPr>
            <w:tcW w:w="4684" w:type="dxa"/>
            <w:gridSpan w:val="2"/>
          </w:tcPr>
          <w:p w14:paraId="2CC7D2C4" w14:textId="77777777" w:rsidR="00DB3396" w:rsidRDefault="00DB3396" w:rsidP="002321C5">
            <w:pPr>
              <w:pStyle w:val="TableParagraph"/>
              <w:spacing w:line="272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Problem with internal control</w:t>
            </w:r>
          </w:p>
        </w:tc>
        <w:tc>
          <w:tcPr>
            <w:tcW w:w="4790" w:type="dxa"/>
          </w:tcPr>
          <w:p w14:paraId="08ED7050" w14:textId="77777777" w:rsidR="00DB3396" w:rsidRDefault="00DB3396" w:rsidP="002321C5"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Advice to improve internal control</w:t>
            </w:r>
          </w:p>
        </w:tc>
      </w:tr>
      <w:tr w:rsidR="00DB3396" w14:paraId="73F86E1D" w14:textId="77777777" w:rsidTr="002321C5">
        <w:trPr>
          <w:trHeight w:val="3617"/>
        </w:trPr>
        <w:tc>
          <w:tcPr>
            <w:tcW w:w="4684" w:type="dxa"/>
            <w:gridSpan w:val="2"/>
          </w:tcPr>
          <w:p w14:paraId="7D8126D7" w14:textId="77777777" w:rsidR="00DB3396" w:rsidRDefault="00DB3396" w:rsidP="002321C5">
            <w:pPr>
              <w:pStyle w:val="TableParagraph"/>
              <w:spacing w:line="271" w:lineRule="exact"/>
              <w:ind w:left="89" w:right="3549"/>
              <w:jc w:val="center"/>
              <w:rPr>
                <w:sz w:val="24"/>
              </w:rPr>
            </w:pPr>
            <w:r>
              <w:rPr>
                <w:sz w:val="24"/>
              </w:rPr>
              <w:t>Problem:</w:t>
            </w:r>
          </w:p>
          <w:p w14:paraId="5EBC101F" w14:textId="77777777" w:rsidR="00DB3396" w:rsidRDefault="00DB3396" w:rsidP="002321C5">
            <w:pPr>
              <w:pStyle w:val="TableParagraph"/>
              <w:rPr>
                <w:b/>
                <w:sz w:val="24"/>
              </w:rPr>
            </w:pPr>
          </w:p>
          <w:p w14:paraId="6FC36594" w14:textId="7D35BF32" w:rsidR="00DB3396" w:rsidRDefault="00DB3396" w:rsidP="002321C5">
            <w:pPr>
              <w:pStyle w:val="TableParagraph"/>
              <w:ind w:right="3592"/>
              <w:jc w:val="center"/>
              <w:rPr>
                <w:rFonts w:ascii="Symbol" w:hAnsi="Symbol"/>
                <w:sz w:val="24"/>
              </w:rPr>
            </w:pPr>
          </w:p>
          <w:p w14:paraId="361CC352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087DF1A4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62ABD3AD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74E48F67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7F5E5069" w14:textId="77777777" w:rsidR="00DB3396" w:rsidRDefault="00DB3396" w:rsidP="002321C5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603FBEDC" w14:textId="3EBEDB71" w:rsidR="00DB3396" w:rsidRDefault="00DB3396" w:rsidP="002321C5">
            <w:pPr>
              <w:pStyle w:val="TableParagraph"/>
              <w:ind w:right="3592"/>
              <w:jc w:val="center"/>
              <w:rPr>
                <w:rFonts w:ascii="Symbol" w:hAnsi="Symbol"/>
                <w:sz w:val="24"/>
              </w:rPr>
            </w:pPr>
          </w:p>
        </w:tc>
        <w:tc>
          <w:tcPr>
            <w:tcW w:w="4790" w:type="dxa"/>
          </w:tcPr>
          <w:p w14:paraId="0889DB5C" w14:textId="77777777" w:rsidR="00DB3396" w:rsidRDefault="00DB3396" w:rsidP="002321C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Advice for problem:</w:t>
            </w:r>
          </w:p>
          <w:p w14:paraId="2BB11F4E" w14:textId="77777777" w:rsidR="00DB3396" w:rsidRDefault="00DB3396" w:rsidP="002321C5">
            <w:pPr>
              <w:pStyle w:val="TableParagraph"/>
              <w:rPr>
                <w:b/>
                <w:sz w:val="24"/>
              </w:rPr>
            </w:pPr>
          </w:p>
          <w:p w14:paraId="450AC6BB" w14:textId="11F4CE90" w:rsidR="00DB3396" w:rsidRDefault="00DB3396" w:rsidP="002321C5">
            <w:pPr>
              <w:pStyle w:val="TableParagraph"/>
              <w:ind w:left="467"/>
              <w:rPr>
                <w:rFonts w:ascii="Symbol" w:hAnsi="Symbol"/>
                <w:sz w:val="24"/>
              </w:rPr>
            </w:pPr>
          </w:p>
          <w:p w14:paraId="4976D424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6EB54B9B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3C22740B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10CA91DB" w14:textId="77777777" w:rsidR="00DB3396" w:rsidRDefault="00DB3396" w:rsidP="002321C5">
            <w:pPr>
              <w:pStyle w:val="TableParagraph"/>
              <w:rPr>
                <w:b/>
                <w:sz w:val="28"/>
              </w:rPr>
            </w:pPr>
          </w:p>
          <w:p w14:paraId="464A3974" w14:textId="77777777" w:rsidR="00DB3396" w:rsidRDefault="00DB3396" w:rsidP="002321C5">
            <w:pPr>
              <w:pStyle w:val="TableParagraph"/>
              <w:spacing w:before="11"/>
              <w:rPr>
                <w:b/>
                <w:sz w:val="31"/>
              </w:rPr>
            </w:pPr>
          </w:p>
          <w:p w14:paraId="288AE824" w14:textId="7AFFB48F" w:rsidR="00DB3396" w:rsidRDefault="00DB3396" w:rsidP="002321C5">
            <w:pPr>
              <w:pStyle w:val="TableParagraph"/>
              <w:ind w:left="467"/>
              <w:rPr>
                <w:rFonts w:ascii="Symbol" w:hAnsi="Symbol"/>
                <w:sz w:val="24"/>
              </w:rPr>
            </w:pPr>
          </w:p>
        </w:tc>
      </w:tr>
    </w:tbl>
    <w:p w14:paraId="621B99EC" w14:textId="77777777" w:rsidR="003F2FA1" w:rsidRPr="003F57C4" w:rsidRDefault="003F2FA1" w:rsidP="003F2FA1">
      <w:pPr>
        <w:rPr>
          <w:b/>
        </w:rPr>
      </w:pPr>
      <w:r w:rsidRPr="003F57C4">
        <w:rPr>
          <w:b/>
        </w:rPr>
        <w:t>QUESTION 11</w:t>
      </w:r>
    </w:p>
    <w:p w14:paraId="57ECCC7F" w14:textId="77777777" w:rsidR="003F2FA1" w:rsidRPr="003F57C4" w:rsidRDefault="003F2FA1" w:rsidP="003F2FA1">
      <w:pPr>
        <w:rPr>
          <w:b/>
        </w:rPr>
      </w:pPr>
      <w:r w:rsidRPr="003F57C4">
        <w:rPr>
          <w:b/>
        </w:rPr>
        <w:t xml:space="preserve">     </w:t>
      </w:r>
    </w:p>
    <w:tbl>
      <w:tblPr>
        <w:tblStyle w:val="TableGrid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20"/>
        <w:gridCol w:w="8615"/>
      </w:tblGrid>
      <w:tr w:rsidR="003F2FA1" w:rsidRPr="003F57C4" w14:paraId="0B7CC246" w14:textId="77777777" w:rsidTr="003554ED">
        <w:tc>
          <w:tcPr>
            <w:tcW w:w="720" w:type="dxa"/>
          </w:tcPr>
          <w:p w14:paraId="326E1534" w14:textId="77777777" w:rsidR="003F2FA1" w:rsidRPr="003F57C4" w:rsidRDefault="003F2FA1" w:rsidP="002E3744">
            <w:pPr>
              <w:spacing w:line="256" w:lineRule="auto"/>
              <w:rPr>
                <w:b/>
              </w:rPr>
            </w:pPr>
            <w:r w:rsidRPr="003F57C4">
              <w:rPr>
                <w:b/>
              </w:rPr>
              <w:t>11.1</w:t>
            </w:r>
          </w:p>
        </w:tc>
        <w:tc>
          <w:tcPr>
            <w:tcW w:w="8635" w:type="dxa"/>
          </w:tcPr>
          <w:p w14:paraId="44304967" w14:textId="77777777" w:rsidR="003F2FA1" w:rsidRPr="003F57C4" w:rsidRDefault="003F2FA1" w:rsidP="002E3744">
            <w:pPr>
              <w:spacing w:line="256" w:lineRule="auto"/>
              <w:rPr>
                <w:b/>
              </w:rPr>
            </w:pPr>
            <w:r w:rsidRPr="003F57C4">
              <w:rPr>
                <w:b/>
              </w:rPr>
              <w:t>Calculate of the correct debtors’ control balance</w:t>
            </w:r>
          </w:p>
        </w:tc>
      </w:tr>
      <w:tr w:rsidR="003F2FA1" w:rsidRPr="003F57C4" w14:paraId="40550A30" w14:textId="77777777" w:rsidTr="003554ED">
        <w:tc>
          <w:tcPr>
            <w:tcW w:w="9355" w:type="dxa"/>
            <w:gridSpan w:val="2"/>
          </w:tcPr>
          <w:p w14:paraId="4C35A057" w14:textId="4EDB060D" w:rsidR="003F2FA1" w:rsidRPr="003554ED" w:rsidRDefault="003F2FA1" w:rsidP="002E3744">
            <w:pPr>
              <w:spacing w:line="256" w:lineRule="auto"/>
              <w:rPr>
                <w:sz w:val="32"/>
                <w:szCs w:val="32"/>
              </w:rPr>
            </w:pPr>
          </w:p>
        </w:tc>
      </w:tr>
    </w:tbl>
    <w:p w14:paraId="1974B273" w14:textId="219CDCB4" w:rsidR="003F2FA1" w:rsidRDefault="003F2FA1" w:rsidP="003F2FA1">
      <w:pPr>
        <w:pStyle w:val="ListParagraph"/>
        <w:rPr>
          <w:rFonts w:ascii="Arial" w:eastAsiaTheme="minorEastAsia" w:hAnsi="Arial" w:cs="Arial"/>
          <w:b/>
        </w:rPr>
      </w:pPr>
    </w:p>
    <w:p w14:paraId="19CBAF93" w14:textId="361B4723" w:rsidR="009E67D8" w:rsidRDefault="009E67D8" w:rsidP="003F2FA1">
      <w:pPr>
        <w:pStyle w:val="ListParagraph"/>
        <w:rPr>
          <w:rFonts w:ascii="Arial" w:eastAsiaTheme="minorEastAsia" w:hAnsi="Arial" w:cs="Arial"/>
          <w:b/>
        </w:rPr>
      </w:pPr>
    </w:p>
    <w:p w14:paraId="4F84CE0C" w14:textId="34E19560" w:rsidR="009E67D8" w:rsidRDefault="009E67D8" w:rsidP="003F2FA1">
      <w:pPr>
        <w:pStyle w:val="ListParagraph"/>
        <w:rPr>
          <w:rFonts w:ascii="Arial" w:eastAsiaTheme="minorEastAsia" w:hAnsi="Arial" w:cs="Arial"/>
          <w:b/>
        </w:rPr>
      </w:pPr>
    </w:p>
    <w:p w14:paraId="4D2C56BF" w14:textId="3908B32E" w:rsidR="009E67D8" w:rsidRDefault="009E67D8" w:rsidP="003F2FA1">
      <w:pPr>
        <w:pStyle w:val="ListParagraph"/>
        <w:rPr>
          <w:rFonts w:ascii="Arial" w:eastAsiaTheme="minorEastAsia" w:hAnsi="Arial" w:cs="Arial"/>
          <w:b/>
        </w:rPr>
      </w:pPr>
    </w:p>
    <w:p w14:paraId="1DCEC4BA" w14:textId="205DE552" w:rsidR="009E67D8" w:rsidRDefault="009E67D8" w:rsidP="003F2FA1">
      <w:pPr>
        <w:pStyle w:val="ListParagraph"/>
        <w:rPr>
          <w:rFonts w:ascii="Arial" w:eastAsiaTheme="minorEastAsia" w:hAnsi="Arial" w:cs="Arial"/>
          <w:b/>
        </w:rPr>
      </w:pPr>
    </w:p>
    <w:p w14:paraId="4D3334C8" w14:textId="77777777" w:rsidR="009E67D8" w:rsidRPr="003F57C4" w:rsidRDefault="009E67D8" w:rsidP="003F2FA1">
      <w:pPr>
        <w:pStyle w:val="ListParagraph"/>
        <w:rPr>
          <w:rFonts w:ascii="Arial" w:eastAsiaTheme="minorEastAsia" w:hAnsi="Arial" w:cs="Arial"/>
          <w:b/>
        </w:rPr>
      </w:pPr>
    </w:p>
    <w:tbl>
      <w:tblPr>
        <w:tblStyle w:val="TableGrid"/>
        <w:tblW w:w="93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5"/>
        <w:gridCol w:w="3132"/>
        <w:gridCol w:w="3150"/>
        <w:gridCol w:w="2358"/>
      </w:tblGrid>
      <w:tr w:rsidR="003F2FA1" w:rsidRPr="003F57C4" w14:paraId="05EAB3FB" w14:textId="77777777" w:rsidTr="003554ED">
        <w:tc>
          <w:tcPr>
            <w:tcW w:w="715" w:type="dxa"/>
          </w:tcPr>
          <w:p w14:paraId="2CEEA58B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lastRenderedPageBreak/>
              <w:t>11.2</w:t>
            </w:r>
          </w:p>
        </w:tc>
        <w:tc>
          <w:tcPr>
            <w:tcW w:w="8640" w:type="dxa"/>
            <w:gridSpan w:val="3"/>
          </w:tcPr>
          <w:p w14:paraId="27A07D9D" w14:textId="77777777" w:rsidR="003F2FA1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The correct amounts owing to debtors</w:t>
            </w:r>
          </w:p>
          <w:p w14:paraId="5A518F13" w14:textId="11273171" w:rsidR="003554ED" w:rsidRPr="003F57C4" w:rsidRDefault="003554ED" w:rsidP="002E3744">
            <w:pPr>
              <w:rPr>
                <w:b/>
              </w:rPr>
            </w:pPr>
          </w:p>
        </w:tc>
      </w:tr>
      <w:tr w:rsidR="003F2FA1" w:rsidRPr="003F57C4" w14:paraId="2FB4E913" w14:textId="77777777" w:rsidTr="003554ED">
        <w:tc>
          <w:tcPr>
            <w:tcW w:w="3847" w:type="dxa"/>
            <w:gridSpan w:val="2"/>
            <w:hideMark/>
          </w:tcPr>
          <w:p w14:paraId="18076320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 xml:space="preserve"> DEBTORS</w:t>
            </w:r>
          </w:p>
        </w:tc>
        <w:tc>
          <w:tcPr>
            <w:tcW w:w="3150" w:type="dxa"/>
            <w:hideMark/>
          </w:tcPr>
          <w:p w14:paraId="6E728C47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CALCULATIONS</w:t>
            </w:r>
          </w:p>
        </w:tc>
        <w:tc>
          <w:tcPr>
            <w:tcW w:w="2358" w:type="dxa"/>
            <w:hideMark/>
          </w:tcPr>
          <w:p w14:paraId="3B7C6ED6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BALANCE</w:t>
            </w:r>
          </w:p>
        </w:tc>
      </w:tr>
      <w:tr w:rsidR="003F2FA1" w:rsidRPr="003F57C4" w14:paraId="65B78D3D" w14:textId="77777777" w:rsidTr="003554ED">
        <w:tc>
          <w:tcPr>
            <w:tcW w:w="3847" w:type="dxa"/>
            <w:gridSpan w:val="2"/>
            <w:hideMark/>
          </w:tcPr>
          <w:p w14:paraId="4A5E55DE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M COLEY</w:t>
            </w:r>
          </w:p>
        </w:tc>
        <w:tc>
          <w:tcPr>
            <w:tcW w:w="3150" w:type="dxa"/>
          </w:tcPr>
          <w:p w14:paraId="201108EE" w14:textId="77777777" w:rsidR="003F2FA1" w:rsidRPr="003F57C4" w:rsidRDefault="003F2FA1" w:rsidP="002E3744">
            <w:pPr>
              <w:rPr>
                <w:b/>
              </w:rPr>
            </w:pPr>
          </w:p>
        </w:tc>
        <w:tc>
          <w:tcPr>
            <w:tcW w:w="2358" w:type="dxa"/>
          </w:tcPr>
          <w:p w14:paraId="48905FC9" w14:textId="6CFD61C0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  <w:tr w:rsidR="003F2FA1" w:rsidRPr="003F57C4" w14:paraId="09391EEB" w14:textId="77777777" w:rsidTr="003554ED">
        <w:tc>
          <w:tcPr>
            <w:tcW w:w="3847" w:type="dxa"/>
            <w:gridSpan w:val="2"/>
            <w:hideMark/>
          </w:tcPr>
          <w:p w14:paraId="4DB25A97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J RAMSAY</w:t>
            </w:r>
          </w:p>
        </w:tc>
        <w:tc>
          <w:tcPr>
            <w:tcW w:w="3150" w:type="dxa"/>
          </w:tcPr>
          <w:p w14:paraId="4E4A2F3E" w14:textId="3F5ADC20" w:rsidR="003F2FA1" w:rsidRPr="003F57C4" w:rsidRDefault="003F2FA1" w:rsidP="002E3744"/>
        </w:tc>
        <w:tc>
          <w:tcPr>
            <w:tcW w:w="2358" w:type="dxa"/>
          </w:tcPr>
          <w:p w14:paraId="0F0335F1" w14:textId="4F9BF10B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  <w:tr w:rsidR="003F2FA1" w:rsidRPr="003F57C4" w14:paraId="7EA06ABF" w14:textId="77777777" w:rsidTr="003554ED">
        <w:tc>
          <w:tcPr>
            <w:tcW w:w="3847" w:type="dxa"/>
            <w:gridSpan w:val="2"/>
            <w:hideMark/>
          </w:tcPr>
          <w:p w14:paraId="6F63D1F8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W SMITH</w:t>
            </w:r>
          </w:p>
        </w:tc>
        <w:tc>
          <w:tcPr>
            <w:tcW w:w="3150" w:type="dxa"/>
          </w:tcPr>
          <w:p w14:paraId="637B0490" w14:textId="1BBB9F8E" w:rsidR="003F2FA1" w:rsidRPr="003F57C4" w:rsidRDefault="003F2FA1" w:rsidP="002E3744"/>
        </w:tc>
        <w:tc>
          <w:tcPr>
            <w:tcW w:w="2358" w:type="dxa"/>
          </w:tcPr>
          <w:p w14:paraId="016AF0B1" w14:textId="2C7B1B39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  <w:tr w:rsidR="003F2FA1" w:rsidRPr="003F57C4" w14:paraId="6B09A7E1" w14:textId="77777777" w:rsidTr="003554ED">
        <w:tc>
          <w:tcPr>
            <w:tcW w:w="3847" w:type="dxa"/>
            <w:gridSpan w:val="2"/>
            <w:hideMark/>
          </w:tcPr>
          <w:p w14:paraId="6B2C2748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D CUMMINGS</w:t>
            </w:r>
          </w:p>
        </w:tc>
        <w:tc>
          <w:tcPr>
            <w:tcW w:w="3150" w:type="dxa"/>
          </w:tcPr>
          <w:p w14:paraId="17EBF151" w14:textId="77777777" w:rsidR="003F2FA1" w:rsidRPr="003F57C4" w:rsidRDefault="003F2FA1" w:rsidP="002E3744"/>
        </w:tc>
        <w:tc>
          <w:tcPr>
            <w:tcW w:w="2358" w:type="dxa"/>
          </w:tcPr>
          <w:p w14:paraId="51956327" w14:textId="09D02696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  <w:tr w:rsidR="003F2FA1" w:rsidRPr="003F57C4" w14:paraId="4253C28F" w14:textId="77777777" w:rsidTr="003554ED">
        <w:tc>
          <w:tcPr>
            <w:tcW w:w="3847" w:type="dxa"/>
            <w:gridSpan w:val="2"/>
            <w:hideMark/>
          </w:tcPr>
          <w:p w14:paraId="6C7A6556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C PRINCE</w:t>
            </w:r>
          </w:p>
        </w:tc>
        <w:tc>
          <w:tcPr>
            <w:tcW w:w="3150" w:type="dxa"/>
          </w:tcPr>
          <w:p w14:paraId="2E8E8529" w14:textId="07E4BB98" w:rsidR="003F2FA1" w:rsidRPr="003F57C4" w:rsidRDefault="003F2FA1" w:rsidP="002E3744"/>
        </w:tc>
        <w:tc>
          <w:tcPr>
            <w:tcW w:w="2358" w:type="dxa"/>
          </w:tcPr>
          <w:p w14:paraId="2C97458B" w14:textId="116509E8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  <w:tr w:rsidR="003F2FA1" w:rsidRPr="003F57C4" w14:paraId="3B734AC7" w14:textId="77777777" w:rsidTr="003554ED">
        <w:tc>
          <w:tcPr>
            <w:tcW w:w="3847" w:type="dxa"/>
            <w:gridSpan w:val="2"/>
            <w:hideMark/>
          </w:tcPr>
          <w:p w14:paraId="225BB25B" w14:textId="77777777" w:rsidR="003F2FA1" w:rsidRPr="003F57C4" w:rsidRDefault="003F2FA1" w:rsidP="002E3744">
            <w:pPr>
              <w:rPr>
                <w:b/>
              </w:rPr>
            </w:pPr>
            <w:r w:rsidRPr="003F57C4">
              <w:rPr>
                <w:b/>
              </w:rPr>
              <w:t>TOTAL</w:t>
            </w:r>
          </w:p>
        </w:tc>
        <w:tc>
          <w:tcPr>
            <w:tcW w:w="3150" w:type="dxa"/>
          </w:tcPr>
          <w:p w14:paraId="32D60EB2" w14:textId="77777777" w:rsidR="003F2FA1" w:rsidRPr="003F57C4" w:rsidRDefault="003F2FA1" w:rsidP="002E3744">
            <w:pPr>
              <w:rPr>
                <w:b/>
              </w:rPr>
            </w:pPr>
          </w:p>
        </w:tc>
        <w:tc>
          <w:tcPr>
            <w:tcW w:w="2358" w:type="dxa"/>
          </w:tcPr>
          <w:p w14:paraId="58FEA0FF" w14:textId="6C39D2B5" w:rsidR="003F2FA1" w:rsidRPr="003554ED" w:rsidRDefault="003F2FA1" w:rsidP="002E3744">
            <w:pPr>
              <w:jc w:val="right"/>
              <w:rPr>
                <w:sz w:val="32"/>
                <w:szCs w:val="32"/>
              </w:rPr>
            </w:pPr>
          </w:p>
        </w:tc>
      </w:tr>
    </w:tbl>
    <w:p w14:paraId="51087C99" w14:textId="77777777" w:rsidR="003F2FA1" w:rsidRDefault="003F2FA1" w:rsidP="003F2FA1">
      <w:pPr>
        <w:spacing w:line="256" w:lineRule="auto"/>
        <w:rPr>
          <w:rFonts w:eastAsiaTheme="minorEastAsia"/>
          <w:b/>
        </w:rPr>
      </w:pPr>
    </w:p>
    <w:p w14:paraId="4DA0DE49" w14:textId="77777777" w:rsidR="003F2FA1" w:rsidRDefault="003F2FA1" w:rsidP="003F2FA1">
      <w:pPr>
        <w:spacing w:line="256" w:lineRule="auto"/>
        <w:rPr>
          <w:rFonts w:eastAsiaTheme="minorEastAsia"/>
          <w:b/>
        </w:rPr>
      </w:pPr>
      <w:r>
        <w:rPr>
          <w:rFonts w:eastAsiaTheme="minorEastAsia"/>
          <w:b/>
        </w:rPr>
        <w:t>11.3</w:t>
      </w:r>
    </w:p>
    <w:tbl>
      <w:tblPr>
        <w:tblStyle w:val="TableGrid"/>
        <w:tblW w:w="0" w:type="auto"/>
        <w:tblBorders>
          <w:top w:val="single" w:sz="18" w:space="0" w:color="auto"/>
          <w:left w:val="single" w:sz="12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3F2FA1" w14:paraId="2FBB2A1D" w14:textId="77777777" w:rsidTr="003554ED">
        <w:tc>
          <w:tcPr>
            <w:tcW w:w="9350" w:type="dxa"/>
          </w:tcPr>
          <w:p w14:paraId="2F7C7528" w14:textId="28F66FAE" w:rsidR="003F2FA1" w:rsidRPr="00B52659" w:rsidRDefault="003F2FA1" w:rsidP="002E3744">
            <w:pPr>
              <w:spacing w:line="360" w:lineRule="auto"/>
              <w:jc w:val="both"/>
              <w:rPr>
                <w:b/>
              </w:rPr>
            </w:pPr>
            <w:r w:rsidRPr="009733B5">
              <w:t>Landa Traders has the telephone numbers of all their debtors. What other information should they obtain before allowing customers to open accounts?</w:t>
            </w:r>
            <w:r w:rsidRPr="00B52659">
              <w:rPr>
                <w:b/>
              </w:rPr>
              <w:t xml:space="preserve"> State TWO </w:t>
            </w:r>
            <w:r w:rsidR="003554ED">
              <w:rPr>
                <w:b/>
              </w:rPr>
              <w:t xml:space="preserve">other </w:t>
            </w:r>
            <w:r w:rsidRPr="00B52659">
              <w:rPr>
                <w:b/>
              </w:rPr>
              <w:t xml:space="preserve">points with a reason in EACH case. </w:t>
            </w:r>
          </w:p>
          <w:p w14:paraId="54A742D1" w14:textId="77777777" w:rsidR="003F2FA1" w:rsidRDefault="003F2FA1" w:rsidP="002E3744">
            <w:pPr>
              <w:spacing w:line="256" w:lineRule="auto"/>
              <w:rPr>
                <w:rFonts w:eastAsiaTheme="minorEastAsia"/>
                <w:b/>
              </w:rPr>
            </w:pPr>
          </w:p>
        </w:tc>
      </w:tr>
      <w:tr w:rsidR="003F2FA1" w14:paraId="49E597BB" w14:textId="77777777" w:rsidTr="003554ED">
        <w:tc>
          <w:tcPr>
            <w:tcW w:w="9350" w:type="dxa"/>
          </w:tcPr>
          <w:p w14:paraId="4DB1B119" w14:textId="77777777" w:rsidR="003F2FA1" w:rsidRDefault="003F2FA1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  <w:p w14:paraId="1192DAEE" w14:textId="4178ADD6" w:rsidR="003554ED" w:rsidRPr="003554ED" w:rsidRDefault="003554ED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</w:tc>
      </w:tr>
      <w:tr w:rsidR="003F2FA1" w14:paraId="78FFE002" w14:textId="77777777" w:rsidTr="003554ED">
        <w:tc>
          <w:tcPr>
            <w:tcW w:w="9350" w:type="dxa"/>
          </w:tcPr>
          <w:p w14:paraId="29315B4B" w14:textId="77777777" w:rsidR="003F2FA1" w:rsidRDefault="003F2FA1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  <w:p w14:paraId="59ED2060" w14:textId="34E3FB6D" w:rsidR="003554ED" w:rsidRPr="003554ED" w:rsidRDefault="003554ED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</w:tc>
      </w:tr>
      <w:tr w:rsidR="003F2FA1" w14:paraId="3BE58E74" w14:textId="77777777" w:rsidTr="003554ED">
        <w:tc>
          <w:tcPr>
            <w:tcW w:w="9350" w:type="dxa"/>
          </w:tcPr>
          <w:p w14:paraId="2E530368" w14:textId="77777777" w:rsidR="003F2FA1" w:rsidRDefault="003F2FA1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  <w:p w14:paraId="7596F944" w14:textId="658805CA" w:rsidR="003554ED" w:rsidRPr="003554ED" w:rsidRDefault="003554ED" w:rsidP="002E3744">
            <w:pPr>
              <w:spacing w:line="256" w:lineRule="auto"/>
              <w:rPr>
                <w:rFonts w:eastAsiaTheme="minorEastAsia"/>
                <w:b/>
                <w:sz w:val="32"/>
                <w:szCs w:val="32"/>
              </w:rPr>
            </w:pPr>
          </w:p>
        </w:tc>
      </w:tr>
      <w:tr w:rsidR="003F2FA1" w14:paraId="5DBD7D98" w14:textId="77777777" w:rsidTr="003554ED">
        <w:tc>
          <w:tcPr>
            <w:tcW w:w="9350" w:type="dxa"/>
          </w:tcPr>
          <w:p w14:paraId="0E3E22A4" w14:textId="77777777" w:rsidR="003F2FA1" w:rsidRDefault="003F2FA1" w:rsidP="002E3744">
            <w:pPr>
              <w:spacing w:line="256" w:lineRule="auto"/>
              <w:rPr>
                <w:rFonts w:eastAsiaTheme="minorEastAsia"/>
                <w:b/>
                <w:i/>
                <w:sz w:val="32"/>
                <w:szCs w:val="32"/>
              </w:rPr>
            </w:pPr>
          </w:p>
          <w:p w14:paraId="64A65FFE" w14:textId="41B66B46" w:rsidR="003554ED" w:rsidRPr="003554ED" w:rsidRDefault="003554ED" w:rsidP="002E3744">
            <w:pPr>
              <w:spacing w:line="256" w:lineRule="auto"/>
              <w:rPr>
                <w:rFonts w:eastAsiaTheme="minorEastAsia"/>
                <w:b/>
                <w:i/>
                <w:sz w:val="32"/>
                <w:szCs w:val="32"/>
              </w:rPr>
            </w:pPr>
          </w:p>
        </w:tc>
      </w:tr>
    </w:tbl>
    <w:p w14:paraId="498826C1" w14:textId="77777777" w:rsidR="003F2FA1" w:rsidRPr="003F57C4" w:rsidRDefault="003F2FA1" w:rsidP="003F2FA1">
      <w:pPr>
        <w:spacing w:line="256" w:lineRule="auto"/>
        <w:rPr>
          <w:rFonts w:eastAsiaTheme="minorEastAsia"/>
          <w:b/>
        </w:rPr>
      </w:pPr>
    </w:p>
    <w:p w14:paraId="0ADC10A8" w14:textId="77777777" w:rsidR="00DB3396" w:rsidRDefault="00DB3396" w:rsidP="00DB3396">
      <w:pPr>
        <w:pStyle w:val="BodyText"/>
        <w:spacing w:before="1"/>
        <w:rPr>
          <w:sz w:val="23"/>
        </w:rPr>
      </w:pPr>
    </w:p>
    <w:p w14:paraId="0F6901E2" w14:textId="4A13CF49" w:rsidR="00DB3396" w:rsidRDefault="00DB3396">
      <w:pPr>
        <w:rPr>
          <w:b/>
        </w:rPr>
      </w:pPr>
    </w:p>
    <w:p w14:paraId="7503F99C" w14:textId="348BCA90" w:rsidR="008F2EC7" w:rsidRDefault="008F2EC7">
      <w:pPr>
        <w:rPr>
          <w:b/>
        </w:rPr>
      </w:pPr>
    </w:p>
    <w:p w14:paraId="71E6B793" w14:textId="3B1D6442" w:rsidR="008F2EC7" w:rsidRDefault="008F2EC7">
      <w:pPr>
        <w:rPr>
          <w:b/>
        </w:rPr>
      </w:pPr>
    </w:p>
    <w:p w14:paraId="719C1A81" w14:textId="0CB1C199" w:rsidR="008F2EC7" w:rsidRDefault="008F2EC7">
      <w:pPr>
        <w:rPr>
          <w:b/>
        </w:rPr>
      </w:pPr>
    </w:p>
    <w:p w14:paraId="1A5CD271" w14:textId="7601F3F1" w:rsidR="008F2EC7" w:rsidRDefault="008F2EC7">
      <w:pPr>
        <w:rPr>
          <w:b/>
        </w:rPr>
      </w:pPr>
    </w:p>
    <w:p w14:paraId="43F85BE9" w14:textId="29EAE11F" w:rsidR="008F2EC7" w:rsidRDefault="008F2EC7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38EA6D56" w14:textId="77777777" w:rsidR="008F2EC7" w:rsidRDefault="008F2EC7" w:rsidP="008F2EC7">
      <w:pPr>
        <w:spacing w:line="256" w:lineRule="auto"/>
        <w:rPr>
          <w:rFonts w:eastAsiaTheme="minorEastAsia"/>
          <w:b/>
        </w:rPr>
      </w:pPr>
      <w:r>
        <w:rPr>
          <w:rFonts w:eastAsiaTheme="minorEastAsia"/>
          <w:b/>
        </w:rPr>
        <w:lastRenderedPageBreak/>
        <w:t>QUESTION 12</w:t>
      </w:r>
    </w:p>
    <w:p w14:paraId="147141EE" w14:textId="77777777" w:rsidR="008F2EC7" w:rsidRDefault="008F2EC7" w:rsidP="008F2EC7">
      <w:pPr>
        <w:spacing w:line="256" w:lineRule="auto"/>
        <w:rPr>
          <w:rFonts w:eastAsiaTheme="minorEastAsia"/>
          <w:b/>
        </w:rPr>
      </w:pPr>
    </w:p>
    <w:tbl>
      <w:tblPr>
        <w:tblStyle w:val="TableGrid"/>
        <w:tblW w:w="9495" w:type="dxa"/>
        <w:tblLayout w:type="fixed"/>
        <w:tblLook w:val="04A0" w:firstRow="1" w:lastRow="0" w:firstColumn="1" w:lastColumn="0" w:noHBand="0" w:noVBand="1"/>
      </w:tblPr>
      <w:tblGrid>
        <w:gridCol w:w="675"/>
        <w:gridCol w:w="8820"/>
      </w:tblGrid>
      <w:tr w:rsidR="008F2EC7" w14:paraId="3FC30B77" w14:textId="77777777" w:rsidTr="002E3744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AF817" w14:textId="77777777" w:rsidR="008F2EC7" w:rsidRDefault="008F2EC7" w:rsidP="002E3744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88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0C5FC6" w14:textId="77777777" w:rsidR="008F2EC7" w:rsidRDefault="008F2EC7" w:rsidP="002E3744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DEBTORS' RECONCILIATION</w:t>
            </w:r>
          </w:p>
        </w:tc>
      </w:tr>
    </w:tbl>
    <w:p w14:paraId="389BBA95" w14:textId="77777777" w:rsidR="008F2EC7" w:rsidRDefault="008F2EC7" w:rsidP="008F2EC7">
      <w:pPr>
        <w:pStyle w:val="Noparagraphstyle"/>
        <w:spacing w:line="240" w:lineRule="auto"/>
        <w:rPr>
          <w:rFonts w:ascii="Arial" w:hAnsi="Arial" w:cs="Arial"/>
          <w:b/>
          <w:color w:val="auto"/>
          <w:szCs w:val="24"/>
        </w:rPr>
      </w:pPr>
    </w:p>
    <w:tbl>
      <w:tblPr>
        <w:tblStyle w:val="TableGrid"/>
        <w:tblW w:w="9836" w:type="dxa"/>
        <w:tblLook w:val="04A0" w:firstRow="1" w:lastRow="0" w:firstColumn="1" w:lastColumn="0" w:noHBand="0" w:noVBand="1"/>
      </w:tblPr>
      <w:tblGrid>
        <w:gridCol w:w="749"/>
        <w:gridCol w:w="8171"/>
        <w:gridCol w:w="916"/>
      </w:tblGrid>
      <w:tr w:rsidR="008F2EC7" w14:paraId="48A32804" w14:textId="77777777" w:rsidTr="002E3744">
        <w:trPr>
          <w:trHeight w:val="618"/>
        </w:trPr>
        <w:tc>
          <w:tcPr>
            <w:tcW w:w="750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951C49D" w14:textId="77777777" w:rsidR="008F2EC7" w:rsidRDefault="008F2EC7" w:rsidP="002E3744">
            <w:pPr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12.1 </w:t>
            </w:r>
          </w:p>
        </w:tc>
        <w:tc>
          <w:tcPr>
            <w:tcW w:w="832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60F096BF" w14:textId="77777777" w:rsidR="008F2EC7" w:rsidRDefault="008F2EC7" w:rsidP="002E3744">
            <w:pPr>
              <w:spacing w:line="256" w:lineRule="auto"/>
              <w:rPr>
                <w:rFonts w:cstheme="minorBid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Provide ONE reason why the balance of the Debtors' Control Account and the total of the Debtors' List should be the same.</w:t>
            </w:r>
          </w:p>
        </w:tc>
        <w:tc>
          <w:tcPr>
            <w:tcW w:w="7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D403D1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F2EC7" w14:paraId="331AF1D6" w14:textId="77777777" w:rsidTr="002E3744">
        <w:trPr>
          <w:trHeight w:val="4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42F90C" w14:textId="77777777" w:rsidR="008F2EC7" w:rsidRDefault="008F2EC7" w:rsidP="002E3744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901CC" w14:textId="77777777" w:rsidR="008F2EC7" w:rsidRDefault="008F2EC7" w:rsidP="002E3744">
            <w:pPr>
              <w:spacing w:line="25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  <w:p w14:paraId="774C789F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15C33D46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23CA6B87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3E713E46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4E6D6341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7F778CA7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6A20BF7A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1AF2B059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7622A3FB" w14:textId="77777777" w:rsid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  <w:p w14:paraId="26A2B197" w14:textId="6B63FE60" w:rsidR="008F2EC7" w:rsidRPr="008F2EC7" w:rsidRDefault="008F2EC7" w:rsidP="008F2EC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3B629" w14:textId="77777777" w:rsidR="008F2EC7" w:rsidRDefault="008F2EC7" w:rsidP="002E3744">
            <w:pPr>
              <w:jc w:val="both"/>
              <w:rPr>
                <w:rFonts w:eastAsiaTheme="minorEastAsia" w:cstheme="minorBidi"/>
                <w:b/>
                <w:sz w:val="24"/>
                <w:szCs w:val="24"/>
              </w:rPr>
            </w:pPr>
          </w:p>
          <w:p w14:paraId="39F02799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  <w:p w14:paraId="4D2BF737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  <w:p w14:paraId="2AB7E2A2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  <w:p w14:paraId="6B7E18AC" w14:textId="77777777" w:rsidR="008F2EC7" w:rsidRDefault="008F2EC7" w:rsidP="002E3744">
            <w:pPr>
              <w:jc w:val="both"/>
              <w:rPr>
                <w:b/>
                <w:sz w:val="40"/>
                <w:szCs w:val="24"/>
              </w:rPr>
            </w:pPr>
          </w:p>
          <w:p w14:paraId="5F8564AF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  <w:tbl>
            <w:tblPr>
              <w:tblW w:w="649" w:type="dxa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49"/>
            </w:tblGrid>
            <w:tr w:rsidR="008F2EC7" w14:paraId="600B6D00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1B74847D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2EC7" w14:paraId="04459F59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31617EAE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7DFECD67" w14:textId="77777777" w:rsidR="008F2EC7" w:rsidRDefault="008F2EC7" w:rsidP="002E3744">
            <w:pPr>
              <w:jc w:val="both"/>
              <w:rPr>
                <w:rFonts w:cstheme="minorBidi"/>
                <w:b/>
                <w:sz w:val="24"/>
                <w:szCs w:val="24"/>
              </w:rPr>
            </w:pPr>
          </w:p>
        </w:tc>
      </w:tr>
    </w:tbl>
    <w:p w14:paraId="2BBC7DAE" w14:textId="77777777" w:rsidR="008F2EC7" w:rsidRDefault="008F2EC7" w:rsidP="008F2EC7">
      <w:pPr>
        <w:pStyle w:val="Noparagraphstyle"/>
        <w:spacing w:line="240" w:lineRule="auto"/>
        <w:rPr>
          <w:rFonts w:ascii="Arial" w:hAnsi="Arial" w:cs="Arial"/>
          <w:b/>
          <w:color w:val="auto"/>
          <w:szCs w:val="24"/>
        </w:rPr>
      </w:pPr>
    </w:p>
    <w:tbl>
      <w:tblPr>
        <w:tblStyle w:val="TableGrid"/>
        <w:tblW w:w="98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0"/>
        <w:gridCol w:w="1599"/>
        <w:gridCol w:w="4478"/>
        <w:gridCol w:w="1998"/>
        <w:gridCol w:w="885"/>
      </w:tblGrid>
      <w:tr w:rsidR="008F2EC7" w14:paraId="4192C861" w14:textId="77777777" w:rsidTr="002E3744">
        <w:trPr>
          <w:trHeight w:val="2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92E3501" w14:textId="77777777" w:rsidR="008F2EC7" w:rsidRDefault="008F2EC7" w:rsidP="002E3744">
            <w:pPr>
              <w:rPr>
                <w:b/>
                <w:szCs w:val="24"/>
              </w:rPr>
            </w:pPr>
            <w:r>
              <w:rPr>
                <w:b/>
                <w:sz w:val="24"/>
                <w:szCs w:val="24"/>
              </w:rPr>
              <w:t>12.2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CB45B6D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Calculate the correct Debtors' Control Account balance after taking into account the relevant errors and omissions.</w:t>
            </w:r>
          </w:p>
        </w:tc>
        <w:tc>
          <w:tcPr>
            <w:tcW w:w="88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44C60" w14:textId="77777777" w:rsidR="008F2EC7" w:rsidRDefault="008F2EC7" w:rsidP="002E3744">
            <w:pPr>
              <w:jc w:val="both"/>
              <w:rPr>
                <w:b/>
              </w:rPr>
            </w:pPr>
          </w:p>
        </w:tc>
      </w:tr>
      <w:tr w:rsidR="008F2EC7" w14:paraId="3A1447A0" w14:textId="77777777" w:rsidTr="002E3744">
        <w:trPr>
          <w:trHeight w:val="2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71E1259" w14:textId="77777777" w:rsidR="008F2EC7" w:rsidRDefault="008F2EC7" w:rsidP="002E374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B2A365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  <w:p w14:paraId="0F7FF4CC" w14:textId="77777777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  <w:p w14:paraId="1307A470" w14:textId="77777777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  <w:p w14:paraId="463C4D51" w14:textId="29F9BECF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  <w:p w14:paraId="6D19D0F4" w14:textId="127224F8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  <w:p w14:paraId="4000E92E" w14:textId="77777777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  <w:p w14:paraId="7EA64071" w14:textId="273C0FF1" w:rsidR="008F2EC7" w:rsidRDefault="008F2EC7" w:rsidP="008F2EC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645" w:type="dxa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</w:tblGrid>
            <w:tr w:rsidR="008F2EC7" w14:paraId="53C2C7BD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4B032C2E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2EC7" w14:paraId="1E0EEB57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72756E21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3D672C1E" w14:textId="77777777" w:rsidR="008F2EC7" w:rsidRDefault="008F2EC7" w:rsidP="002E3744">
            <w:pPr>
              <w:jc w:val="center"/>
              <w:rPr>
                <w:b/>
              </w:rPr>
            </w:pPr>
          </w:p>
        </w:tc>
      </w:tr>
      <w:tr w:rsidR="008F2EC7" w14:paraId="5F324E7F" w14:textId="77777777" w:rsidTr="002E3744">
        <w:trPr>
          <w:trHeight w:val="2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70C9EF7" w14:textId="77777777" w:rsidR="008F2EC7" w:rsidRDefault="008F2EC7" w:rsidP="002E374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A3B3B66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4D62B7CF" w14:textId="77777777" w:rsidR="008F2EC7" w:rsidRDefault="008F2EC7" w:rsidP="002E3744">
            <w:pPr>
              <w:jc w:val="both"/>
              <w:rPr>
                <w:b/>
              </w:rPr>
            </w:pPr>
          </w:p>
        </w:tc>
      </w:tr>
      <w:tr w:rsidR="008F2EC7" w14:paraId="3ACE2BFE" w14:textId="77777777" w:rsidTr="002E3744">
        <w:trPr>
          <w:trHeight w:val="248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27FA5739" w14:textId="77777777" w:rsidR="008F2EC7" w:rsidRDefault="008F2EC7" w:rsidP="002E3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12.3</w:t>
            </w: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9F0ED90" w14:textId="77777777" w:rsidR="008F2EC7" w:rsidRDefault="008F2EC7" w:rsidP="002E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Debtor</w:t>
            </w:r>
          </w:p>
        </w:tc>
        <w:tc>
          <w:tcPr>
            <w:tcW w:w="44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3AD68E92" w14:textId="77777777" w:rsidR="008F2EC7" w:rsidRDefault="008F2EC7" w:rsidP="002E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Workings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284809" w14:textId="77777777" w:rsidR="008F2EC7" w:rsidRDefault="008F2EC7" w:rsidP="002E37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Balance</w:t>
            </w:r>
          </w:p>
        </w:tc>
        <w:tc>
          <w:tcPr>
            <w:tcW w:w="885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645" w:type="dxa"/>
              <w:tblInd w:w="5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5"/>
            </w:tblGrid>
            <w:tr w:rsidR="008F2EC7" w14:paraId="159C5B70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286068AC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8F2EC7" w14:paraId="244597DA" w14:textId="77777777" w:rsidTr="002E3744">
              <w:trPr>
                <w:trHeight w:val="288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2A6CA012" w14:textId="77777777" w:rsidR="008F2EC7" w:rsidRDefault="008F2EC7" w:rsidP="002E3744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1CDF3A59" w14:textId="77777777" w:rsidR="008F2EC7" w:rsidRDefault="008F2EC7" w:rsidP="002E3744">
            <w:pPr>
              <w:jc w:val="center"/>
              <w:rPr>
                <w:b/>
              </w:rPr>
            </w:pPr>
          </w:p>
        </w:tc>
      </w:tr>
      <w:tr w:rsidR="008F2EC7" w14:paraId="210CEDED" w14:textId="77777777" w:rsidTr="008F2EC7">
        <w:trPr>
          <w:trHeight w:val="753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27A89F1" w14:textId="77777777" w:rsidR="008F2EC7" w:rsidRDefault="008F2EC7" w:rsidP="002E374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8DCA" w14:textId="77777777" w:rsidR="008F2EC7" w:rsidRDefault="008F2EC7" w:rsidP="002E3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 Tom</w:t>
            </w:r>
          </w:p>
          <w:p w14:paraId="69EE2A70" w14:textId="77777777" w:rsidR="008F2EC7" w:rsidRDefault="008F2EC7" w:rsidP="002E3744">
            <w:pPr>
              <w:rPr>
                <w:b/>
                <w:sz w:val="24"/>
                <w:szCs w:val="24"/>
              </w:rPr>
            </w:pPr>
          </w:p>
        </w:tc>
        <w:tc>
          <w:tcPr>
            <w:tcW w:w="44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DF0366" w14:textId="0EB8252D" w:rsidR="008F2EC7" w:rsidRDefault="008F2EC7" w:rsidP="002E37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</w:t>
            </w:r>
          </w:p>
          <w:p w14:paraId="36924270" w14:textId="07B2280C" w:rsidR="008F2EC7" w:rsidRDefault="008F2EC7" w:rsidP="002E3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51 300 </w:t>
            </w:r>
          </w:p>
        </w:tc>
        <w:tc>
          <w:tcPr>
            <w:tcW w:w="199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9B1A14" w14:textId="4976E2AC" w:rsidR="008F2EC7" w:rsidRDefault="008F2EC7" w:rsidP="002E3744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446613" w14:textId="77777777" w:rsidR="008F2EC7" w:rsidRDefault="008F2EC7" w:rsidP="002E3744">
            <w:pPr>
              <w:rPr>
                <w:rFonts w:eastAsiaTheme="minorEastAsia"/>
                <w:b/>
              </w:rPr>
            </w:pPr>
          </w:p>
        </w:tc>
      </w:tr>
      <w:tr w:rsidR="008F2EC7" w14:paraId="784DF29F" w14:textId="77777777" w:rsidTr="008F2EC7">
        <w:trPr>
          <w:trHeight w:val="397"/>
        </w:trPr>
        <w:tc>
          <w:tcPr>
            <w:tcW w:w="85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105CDE" w14:textId="77777777" w:rsidR="008F2EC7" w:rsidRDefault="008F2EC7" w:rsidP="002E374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C753DD" w14:textId="77777777" w:rsidR="008F2EC7" w:rsidRDefault="008F2EC7" w:rsidP="002E374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Dick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0412D9" w14:textId="77777777" w:rsidR="008F2EC7" w:rsidRDefault="008F2EC7" w:rsidP="008F2EC7">
            <w:pPr>
              <w:rPr>
                <w:b/>
                <w:sz w:val="24"/>
                <w:szCs w:val="24"/>
              </w:rPr>
            </w:pPr>
          </w:p>
          <w:p w14:paraId="277E07CD" w14:textId="0DBFD2BB" w:rsidR="008F2EC7" w:rsidRDefault="008F2EC7" w:rsidP="008F2EC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55 120 </w:t>
            </w:r>
          </w:p>
          <w:p w14:paraId="5645FE65" w14:textId="77777777" w:rsidR="008F2EC7" w:rsidRDefault="008F2EC7" w:rsidP="008F2EC7">
            <w:pPr>
              <w:rPr>
                <w:b/>
                <w:sz w:val="16"/>
                <w:szCs w:val="16"/>
              </w:rPr>
            </w:pPr>
          </w:p>
          <w:p w14:paraId="28FE1419" w14:textId="478297C3" w:rsidR="008F2EC7" w:rsidRDefault="008F2EC7" w:rsidP="002E3744">
            <w:pPr>
              <w:rPr>
                <w:b/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8C023" w14:textId="70E2CA95" w:rsidR="008F2EC7" w:rsidRDefault="008F2EC7" w:rsidP="002E3744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D4FC538" w14:textId="77777777" w:rsidR="008F2EC7" w:rsidRDefault="008F2EC7" w:rsidP="002E3744">
            <w:pPr>
              <w:rPr>
                <w:rFonts w:eastAsiaTheme="minorEastAsia"/>
                <w:b/>
              </w:rPr>
            </w:pPr>
          </w:p>
        </w:tc>
      </w:tr>
      <w:tr w:rsidR="008F2EC7" w14:paraId="390AB4A5" w14:textId="77777777" w:rsidTr="002E3744">
        <w:trPr>
          <w:trHeight w:val="24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161B293" w14:textId="77777777" w:rsidR="008F2EC7" w:rsidRDefault="008F2EC7" w:rsidP="002E3744">
            <w:pPr>
              <w:rPr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0C9222" w14:textId="77777777" w:rsidR="008F2EC7" w:rsidRDefault="008F2EC7" w:rsidP="002E374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14:paraId="094F0F4D" w14:textId="77777777" w:rsidR="008F2EC7" w:rsidRDefault="008F2EC7" w:rsidP="002E3744">
            <w:pPr>
              <w:jc w:val="both"/>
              <w:rPr>
                <w:b/>
              </w:rPr>
            </w:pPr>
          </w:p>
        </w:tc>
      </w:tr>
    </w:tbl>
    <w:p w14:paraId="6AC0F634" w14:textId="77777777" w:rsidR="008F2EC7" w:rsidRDefault="008F2EC7" w:rsidP="008F2EC7">
      <w:pPr>
        <w:pStyle w:val="Noparagraphstyle"/>
        <w:spacing w:line="240" w:lineRule="auto"/>
        <w:rPr>
          <w:rFonts w:ascii="Arial" w:hAnsi="Arial" w:cs="Arial"/>
          <w:b/>
          <w:color w:val="auto"/>
          <w:szCs w:val="24"/>
        </w:rPr>
      </w:pPr>
    </w:p>
    <w:p w14:paraId="632A5C7D" w14:textId="0F3DD12E" w:rsidR="00754774" w:rsidRDefault="00754774" w:rsidP="00754774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p w14:paraId="518E9419" w14:textId="040D54A7" w:rsidR="00754774" w:rsidRPr="00754774" w:rsidRDefault="00754774" w:rsidP="00754774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lastRenderedPageBreak/>
        <w:t>QUESTION 13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750"/>
        <w:gridCol w:w="7874"/>
        <w:gridCol w:w="982"/>
      </w:tblGrid>
      <w:tr w:rsidR="00754774" w14:paraId="3EE52D21" w14:textId="77777777" w:rsidTr="00754774">
        <w:trPr>
          <w:trHeight w:val="6921"/>
        </w:trPr>
        <w:tc>
          <w:tcPr>
            <w:tcW w:w="75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B2B1541" w14:textId="751C3A6F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13.1</w:t>
            </w:r>
          </w:p>
          <w:p w14:paraId="6EDB4364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6CB53901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7F58C7EE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0BFAFD4F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36D47F50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11250212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53CD367E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02B06455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4405BB37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2AEBF883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39A987AA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37C668F0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51B49368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1787DCEB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  <w:p w14:paraId="5232D892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7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8" w:space="0" w:color="000000"/>
                <w:insideV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2605"/>
              <w:gridCol w:w="2389"/>
              <w:gridCol w:w="2634"/>
            </w:tblGrid>
            <w:tr w:rsidR="00754774" w14:paraId="685A5E58" w14:textId="77777777">
              <w:tc>
                <w:tcPr>
                  <w:tcW w:w="2605" w:type="dxa"/>
                  <w:tcBorders>
                    <w:top w:val="single" w:sz="12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3AB3189" w14:textId="77777777" w:rsidR="00754774" w:rsidRDefault="00754774">
                  <w:pP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997F5BD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Creditors' Ledger Account of Styles Suppliers</w:t>
                  </w:r>
                </w:p>
              </w:tc>
              <w:tc>
                <w:tcPr>
                  <w:tcW w:w="2634" w:type="dxa"/>
                  <w:tcBorders>
                    <w:top w:val="single" w:sz="12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hideMark/>
                </w:tcPr>
                <w:p w14:paraId="35BB2A81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Statement of account received from Styles Suppliers</w:t>
                  </w:r>
                </w:p>
              </w:tc>
            </w:tr>
            <w:tr w:rsidR="00754774" w14:paraId="2E14A040" w14:textId="77777777">
              <w:trPr>
                <w:trHeight w:val="397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DE23ABF" w14:textId="77777777" w:rsidR="00754774" w:rsidRDefault="00754774">
                  <w:pP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Balance before errors/omissions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1AF496FE" w14:textId="77777777" w:rsidR="00754774" w:rsidRDefault="00754774">
                  <w:pPr>
                    <w:spacing w:before="120"/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 xml:space="preserve">12 160 </w:t>
                  </w: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  <w:hideMark/>
                </w:tcPr>
                <w:p w14:paraId="34514D70" w14:textId="77777777" w:rsidR="00754774" w:rsidRDefault="00754774">
                  <w:pPr>
                    <w:spacing w:before="120"/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 xml:space="preserve">41 380 </w:t>
                  </w:r>
                </w:p>
              </w:tc>
            </w:tr>
            <w:tr w:rsidR="00754774" w14:paraId="07AF992A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8547391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A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AE263FC" w14:textId="76DFD759" w:rsidR="00754774" w:rsidRDefault="00754774">
                  <w:pPr>
                    <w:spacing w:before="120"/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2A227A03" w14:textId="2E082CF3" w:rsidR="00754774" w:rsidRDefault="00754774">
                  <w:pPr>
                    <w:spacing w:before="120"/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36060997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6938C16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B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572322A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58FB26A2" w14:textId="0AB13EEC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306369AC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0AABF8C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C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51832198" w14:textId="0455628D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2EACA5DA" w14:textId="77777777" w:rsidR="00754774" w:rsidRDefault="00754774">
                  <w:pPr>
                    <w:jc w:val="center"/>
                    <w:rPr>
                      <w:rFonts w:eastAsia="Calibri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754774" w14:paraId="7DFA7B3C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70D9BE47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D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C659EFA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1190E053" w14:textId="4CC792A4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179E2699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D5697A6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E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4E046FAE" w14:textId="5AB28061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1B3D3EC7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17255BA2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293B67F1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F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670F5068" w14:textId="0CF3FC2F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518C870A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26C4BEF1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0F3916E5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G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1C2FF5C8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2" w:space="0" w:color="000000"/>
                  </w:tcBorders>
                  <w:vAlign w:val="center"/>
                </w:tcPr>
                <w:p w14:paraId="76F4C209" w14:textId="1F516C2E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66E07094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14:paraId="64DDFE23" w14:textId="77777777" w:rsidR="00754774" w:rsidRDefault="0075477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H</w:t>
                  </w:r>
                </w:p>
              </w:tc>
              <w:tc>
                <w:tcPr>
                  <w:tcW w:w="2389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8" w:space="0" w:color="000000"/>
                  </w:tcBorders>
                  <w:vAlign w:val="center"/>
                </w:tcPr>
                <w:p w14:paraId="336B75B5" w14:textId="77777777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8" w:space="0" w:color="000000"/>
                    <w:left w:val="single" w:sz="8" w:space="0" w:color="000000"/>
                    <w:bottom w:val="single" w:sz="18" w:space="0" w:color="000000"/>
                    <w:right w:val="single" w:sz="12" w:space="0" w:color="000000"/>
                  </w:tcBorders>
                  <w:vAlign w:val="center"/>
                </w:tcPr>
                <w:p w14:paraId="3C8F774C" w14:textId="11AFE8F2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55D86B42" w14:textId="77777777" w:rsidTr="00754774">
              <w:trPr>
                <w:trHeight w:val="454"/>
              </w:trPr>
              <w:tc>
                <w:tcPr>
                  <w:tcW w:w="2605" w:type="dxa"/>
                  <w:tcBorders>
                    <w:top w:val="single" w:sz="8" w:space="0" w:color="000000"/>
                    <w:left w:val="single" w:sz="12" w:space="0" w:color="000000"/>
                    <w:bottom w:val="single" w:sz="12" w:space="0" w:color="000000"/>
                    <w:right w:val="single" w:sz="8" w:space="0" w:color="000000"/>
                  </w:tcBorders>
                </w:tcPr>
                <w:p w14:paraId="4B4BD307" w14:textId="2454F713" w:rsidR="00754774" w:rsidRDefault="00754774">
                  <w:pP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</w:p>
              </w:tc>
              <w:tc>
                <w:tcPr>
                  <w:tcW w:w="2389" w:type="dxa"/>
                  <w:tcBorders>
                    <w:top w:val="single" w:sz="18" w:space="0" w:color="000000"/>
                    <w:left w:val="single" w:sz="8" w:space="0" w:color="000000"/>
                    <w:bottom w:val="double" w:sz="12" w:space="0" w:color="auto"/>
                    <w:right w:val="single" w:sz="8" w:space="0" w:color="000000"/>
                  </w:tcBorders>
                  <w:vAlign w:val="center"/>
                </w:tcPr>
                <w:p w14:paraId="0725888F" w14:textId="071E3C9E" w:rsidR="00754774" w:rsidRDefault="00754774">
                  <w:pPr>
                    <w:jc w:val="center"/>
                    <w:rPr>
                      <w:rFonts w:eastAsia="Calibri"/>
                      <w:sz w:val="16"/>
                      <w:szCs w:val="16"/>
                      <w:lang w:val="en-GB"/>
                    </w:rPr>
                  </w:pPr>
                </w:p>
              </w:tc>
              <w:tc>
                <w:tcPr>
                  <w:tcW w:w="2634" w:type="dxa"/>
                  <w:tcBorders>
                    <w:top w:val="single" w:sz="18" w:space="0" w:color="000000"/>
                    <w:left w:val="single" w:sz="8" w:space="0" w:color="000000"/>
                    <w:bottom w:val="double" w:sz="12" w:space="0" w:color="auto"/>
                    <w:right w:val="single" w:sz="12" w:space="0" w:color="000000"/>
                  </w:tcBorders>
                  <w:vAlign w:val="center"/>
                </w:tcPr>
                <w:p w14:paraId="52D87A4B" w14:textId="2488434A" w:rsidR="00754774" w:rsidRDefault="0075477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</w:tbl>
          <w:p w14:paraId="6A979EE9" w14:textId="58A09A86" w:rsidR="00754774" w:rsidRDefault="00754774">
            <w:pPr>
              <w:rPr>
                <w:rFonts w:eastAsia="Calibri"/>
                <w:sz w:val="16"/>
                <w:szCs w:val="16"/>
                <w:lang w:val="en-GB"/>
              </w:rPr>
            </w:pPr>
          </w:p>
        </w:tc>
        <w:tc>
          <w:tcPr>
            <w:tcW w:w="982" w:type="dxa"/>
            <w:tcBorders>
              <w:top w:val="nil"/>
              <w:left w:val="single" w:sz="18" w:space="0" w:color="000000"/>
              <w:bottom w:val="nil"/>
              <w:right w:val="nil"/>
            </w:tcBorders>
            <w:vAlign w:val="bottom"/>
            <w:hideMark/>
          </w:tcPr>
          <w:tbl>
            <w:tblPr>
              <w:tblW w:w="720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ook w:val="04A0" w:firstRow="1" w:lastRow="0" w:firstColumn="1" w:lastColumn="0" w:noHBand="0" w:noVBand="1"/>
            </w:tblPr>
            <w:tblGrid>
              <w:gridCol w:w="720"/>
            </w:tblGrid>
            <w:tr w:rsidR="00754774" w14:paraId="1A478EEA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</w:tcPr>
                <w:p w14:paraId="55B84BFA" w14:textId="77777777" w:rsidR="00754774" w:rsidRDefault="00754774">
                  <w:pPr>
                    <w:tabs>
                      <w:tab w:val="left" w:pos="4214"/>
                    </w:tabs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7A6AFAA8" w14:textId="77777777">
              <w:tc>
                <w:tcPr>
                  <w:tcW w:w="720" w:type="dxa"/>
                  <w:tcBorders>
                    <w:top w:val="single" w:sz="18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hideMark/>
                </w:tcPr>
                <w:p w14:paraId="4642595C" w14:textId="77777777" w:rsidR="00754774" w:rsidRDefault="00754774">
                  <w:pPr>
                    <w:tabs>
                      <w:tab w:val="left" w:pos="4214"/>
                    </w:tabs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  <w:t>14</w:t>
                  </w:r>
                </w:p>
              </w:tc>
            </w:tr>
          </w:tbl>
          <w:p w14:paraId="751EEFDF" w14:textId="77777777" w:rsidR="00754774" w:rsidRDefault="00754774">
            <w:pPr>
              <w:rPr>
                <w:rFonts w:asciiTheme="minorHAnsi" w:eastAsiaTheme="minorHAnsi" w:hAnsiTheme="minorHAnsi" w:cstheme="minorBidi"/>
              </w:rPr>
            </w:pPr>
          </w:p>
        </w:tc>
      </w:tr>
    </w:tbl>
    <w:p w14:paraId="79013336" w14:textId="77777777" w:rsidR="00754774" w:rsidRDefault="00754774" w:rsidP="00754774">
      <w:pPr>
        <w:rPr>
          <w:rFonts w:eastAsiaTheme="minorEastAsia"/>
          <w:b/>
          <w:sz w:val="24"/>
          <w:szCs w:val="24"/>
          <w:lang w:val="en-ZA"/>
        </w:rPr>
      </w:pPr>
    </w:p>
    <w:tbl>
      <w:tblPr>
        <w:tblStyle w:val="TableGrid"/>
        <w:tblW w:w="96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1"/>
        <w:gridCol w:w="7190"/>
        <w:gridCol w:w="992"/>
      </w:tblGrid>
      <w:tr w:rsidR="00754774" w14:paraId="19C30669" w14:textId="77777777" w:rsidTr="00754774">
        <w:trPr>
          <w:trHeight w:val="343"/>
        </w:trPr>
        <w:tc>
          <w:tcPr>
            <w:tcW w:w="81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E1691DB" w14:textId="50E02A49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auto"/>
                <w:szCs w:val="24"/>
                <w:lang w:val="en-ZA"/>
              </w:rPr>
            </w:pPr>
            <w:r>
              <w:rPr>
                <w:rFonts w:ascii="Arial" w:hAnsi="Arial" w:cs="Arial"/>
                <w:b/>
                <w:color w:val="auto"/>
                <w:szCs w:val="24"/>
                <w:lang w:val="en-ZA"/>
              </w:rPr>
              <w:t xml:space="preserve">13.2  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02E6667D" w14:textId="77777777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auto"/>
                <w:lang w:val="en-ZA"/>
              </w:rPr>
            </w:pPr>
            <w:r>
              <w:rPr>
                <w:rFonts w:ascii="Arial" w:hAnsi="Arial" w:cs="Arial"/>
                <w:b/>
                <w:color w:val="auto"/>
                <w:lang w:val="en-ZA"/>
              </w:rPr>
              <w:t>Refer to information E: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F67A69" w14:textId="77777777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FF0000"/>
                <w:szCs w:val="24"/>
                <w:lang w:val="en-ZA"/>
              </w:rPr>
            </w:pPr>
          </w:p>
        </w:tc>
      </w:tr>
      <w:tr w:rsidR="00754774" w14:paraId="47822B99" w14:textId="77777777" w:rsidTr="00754774">
        <w:trPr>
          <w:trHeight w:val="602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D9A2B7" w14:textId="77777777" w:rsidR="00754774" w:rsidRDefault="00754774">
            <w:pPr>
              <w:rPr>
                <w:rFonts w:eastAsia="Times New Roman"/>
                <w:b/>
                <w:sz w:val="24"/>
                <w:szCs w:val="24"/>
                <w:lang w:val="en-ZA" w:eastAsia="en-ZA"/>
              </w:rPr>
            </w:pPr>
          </w:p>
        </w:tc>
        <w:tc>
          <w:tcPr>
            <w:tcW w:w="601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D4425A3" w14:textId="4F01106C" w:rsidR="00754774" w:rsidRDefault="00754774">
            <w:pPr>
              <w:pStyle w:val="Noparagraphstyle"/>
              <w:spacing w:line="240" w:lineRule="auto"/>
              <w:jc w:val="center"/>
              <w:rPr>
                <w:rFonts w:ascii="Arial" w:hAnsi="Arial" w:cs="Arial"/>
                <w:b/>
                <w:color w:val="auto"/>
                <w:lang w:val="en-ZA"/>
              </w:rPr>
            </w:pPr>
            <w:r>
              <w:rPr>
                <w:rFonts w:ascii="Arial" w:hAnsi="Arial" w:cs="Arial"/>
                <w:b/>
                <w:color w:val="auto"/>
                <w:lang w:val="en-ZA"/>
              </w:rPr>
              <w:t>(a)</w:t>
            </w:r>
          </w:p>
        </w:tc>
        <w:tc>
          <w:tcPr>
            <w:tcW w:w="7195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1A64D248" w14:textId="77777777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auto"/>
                <w:lang w:val="en-ZA"/>
              </w:rPr>
            </w:pPr>
            <w:r>
              <w:rPr>
                <w:rFonts w:ascii="Arial" w:hAnsi="Arial" w:cs="Arial"/>
                <w:b/>
                <w:color w:val="auto"/>
                <w:lang w:val="en-ZA"/>
              </w:rPr>
              <w:t>Suggest TWO possible actions that the business can take against the storeman.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E3D57F" w14:textId="77777777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FF0000"/>
                <w:szCs w:val="24"/>
                <w:lang w:val="en-ZA"/>
              </w:rPr>
            </w:pPr>
          </w:p>
        </w:tc>
      </w:tr>
      <w:tr w:rsidR="00754774" w14:paraId="71340CFE" w14:textId="77777777" w:rsidTr="00754774">
        <w:trPr>
          <w:trHeight w:val="752"/>
        </w:trPr>
        <w:tc>
          <w:tcPr>
            <w:tcW w:w="81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7CF6AD7" w14:textId="77777777" w:rsidR="00754774" w:rsidRDefault="00754774">
            <w:pPr>
              <w:rPr>
                <w:rFonts w:eastAsia="Times New Roman"/>
                <w:b/>
                <w:sz w:val="24"/>
                <w:szCs w:val="24"/>
                <w:lang w:val="en-ZA" w:eastAsia="en-ZA"/>
              </w:rPr>
            </w:pPr>
          </w:p>
        </w:tc>
        <w:tc>
          <w:tcPr>
            <w:tcW w:w="6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B42A747" w14:textId="77777777" w:rsidR="00754774" w:rsidRDefault="00754774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181B38" w14:textId="77777777" w:rsidR="00754774" w:rsidRDefault="00754774">
            <w:pPr>
              <w:pStyle w:val="ListParagraph"/>
              <w:spacing w:after="0" w:line="240" w:lineRule="auto"/>
              <w:ind w:left="360"/>
              <w:rPr>
                <w:rFonts w:ascii="Arial" w:eastAsiaTheme="minorEastAsia" w:hAnsi="Arial" w:cs="Arial"/>
              </w:rPr>
            </w:pPr>
          </w:p>
        </w:tc>
        <w:tc>
          <w:tcPr>
            <w:tcW w:w="71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596D33C" w14:textId="77777777" w:rsidR="00754774" w:rsidRDefault="00754774">
            <w:pPr>
              <w:ind w:left="360"/>
              <w:rPr>
                <w:lang w:val="en-ZA"/>
              </w:rPr>
            </w:pPr>
          </w:p>
          <w:p w14:paraId="547426F9" w14:textId="77777777" w:rsidR="00754774" w:rsidRDefault="00754774">
            <w:pPr>
              <w:ind w:left="360"/>
              <w:rPr>
                <w:lang w:val="en-ZA"/>
              </w:rPr>
            </w:pPr>
          </w:p>
          <w:p w14:paraId="571DF52B" w14:textId="77777777" w:rsidR="00754774" w:rsidRDefault="00754774">
            <w:pPr>
              <w:ind w:left="360"/>
              <w:rPr>
                <w:lang w:val="en-ZA"/>
              </w:rPr>
            </w:pPr>
          </w:p>
          <w:p w14:paraId="20C558B8" w14:textId="77777777" w:rsidR="00754774" w:rsidRDefault="00754774">
            <w:pPr>
              <w:ind w:left="360"/>
              <w:rPr>
                <w:lang w:val="en-ZA"/>
              </w:rPr>
            </w:pPr>
          </w:p>
          <w:p w14:paraId="095EB213" w14:textId="77777777" w:rsidR="00754774" w:rsidRDefault="00754774">
            <w:pPr>
              <w:ind w:left="360"/>
              <w:rPr>
                <w:lang w:val="en-ZA"/>
              </w:rPr>
            </w:pPr>
          </w:p>
          <w:p w14:paraId="527ACB55" w14:textId="77777777" w:rsidR="00754774" w:rsidRDefault="00754774">
            <w:pPr>
              <w:ind w:left="360"/>
              <w:rPr>
                <w:lang w:val="en-ZA"/>
              </w:rPr>
            </w:pPr>
          </w:p>
          <w:p w14:paraId="1D53F8CA" w14:textId="77777777" w:rsidR="00754774" w:rsidRDefault="00754774">
            <w:pPr>
              <w:ind w:left="360"/>
              <w:rPr>
                <w:lang w:val="en-ZA"/>
              </w:rPr>
            </w:pPr>
          </w:p>
          <w:p w14:paraId="6796F9FB" w14:textId="77777777" w:rsidR="00754774" w:rsidRDefault="00754774">
            <w:pPr>
              <w:ind w:left="360"/>
              <w:rPr>
                <w:lang w:val="en-ZA"/>
              </w:rPr>
            </w:pPr>
          </w:p>
          <w:p w14:paraId="0E347F4B" w14:textId="77777777" w:rsidR="00754774" w:rsidRDefault="00754774">
            <w:pPr>
              <w:ind w:left="360"/>
              <w:rPr>
                <w:lang w:val="en-ZA"/>
              </w:rPr>
            </w:pPr>
          </w:p>
          <w:p w14:paraId="29EE57F5" w14:textId="77777777" w:rsidR="00754774" w:rsidRDefault="00754774">
            <w:pPr>
              <w:ind w:left="360"/>
              <w:rPr>
                <w:lang w:val="en-ZA"/>
              </w:rPr>
            </w:pPr>
          </w:p>
          <w:p w14:paraId="23226CAF" w14:textId="77777777" w:rsidR="00754774" w:rsidRDefault="00754774">
            <w:pPr>
              <w:ind w:left="360"/>
              <w:rPr>
                <w:lang w:val="en-ZA"/>
              </w:rPr>
            </w:pPr>
          </w:p>
          <w:p w14:paraId="113CCE2A" w14:textId="37B12D44" w:rsidR="00754774" w:rsidRDefault="00754774">
            <w:pPr>
              <w:ind w:left="360"/>
              <w:rPr>
                <w:lang w:val="en-ZA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BDE97D" w14:textId="77777777" w:rsidR="00754774" w:rsidRDefault="00754774"/>
          <w:p w14:paraId="64B33E25" w14:textId="77777777" w:rsidR="00754774" w:rsidRDefault="00754774"/>
          <w:p w14:paraId="4B63F432" w14:textId="77777777" w:rsidR="00754774" w:rsidRDefault="00754774"/>
          <w:p w14:paraId="549C0B70" w14:textId="77777777" w:rsidR="00754774" w:rsidRDefault="00754774"/>
          <w:p w14:paraId="016FA966" w14:textId="77777777" w:rsidR="00754774" w:rsidRDefault="00754774"/>
          <w:p w14:paraId="33C25C23" w14:textId="77777777" w:rsidR="00754774" w:rsidRDefault="00754774"/>
          <w:p w14:paraId="42557964" w14:textId="77777777" w:rsidR="00754774" w:rsidRDefault="00754774"/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"/>
            </w:tblGrid>
            <w:tr w:rsidR="00754774" w14:paraId="0C8610D9" w14:textId="77777777">
              <w:trPr>
                <w:trHeight w:val="281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641ECC07" w14:textId="77777777" w:rsidR="00754774" w:rsidRDefault="00754774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754774" w14:paraId="6F029AB7" w14:textId="77777777">
              <w:trPr>
                <w:trHeight w:val="281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E410251" w14:textId="77777777" w:rsidR="00754774" w:rsidRDefault="00754774">
                  <w:pPr>
                    <w:jc w:val="center"/>
                    <w:rPr>
                      <w:b/>
                      <w:bCs/>
                      <w:sz w:val="24"/>
                      <w:szCs w:val="24"/>
                      <w:lang w:val="en-ZA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51F64EA6" w14:textId="77777777" w:rsidR="00754774" w:rsidRDefault="00754774">
            <w:pPr>
              <w:rPr>
                <w:lang w:val="en-ZA"/>
              </w:rPr>
            </w:pPr>
          </w:p>
        </w:tc>
      </w:tr>
    </w:tbl>
    <w:p w14:paraId="74E3728B" w14:textId="77777777" w:rsidR="00754774" w:rsidRDefault="00754774" w:rsidP="00754774">
      <w:pPr>
        <w:rPr>
          <w:rFonts w:asciiTheme="minorHAnsi" w:eastAsiaTheme="minorEastAsia" w:hAnsiTheme="minorHAnsi" w:cstheme="minorBidi"/>
          <w:lang w:val="en-ZA"/>
        </w:rPr>
      </w:pPr>
      <w:r>
        <w:br w:type="page"/>
      </w:r>
    </w:p>
    <w:tbl>
      <w:tblPr>
        <w:tblStyle w:val="TableGrid"/>
        <w:tblW w:w="9600" w:type="dxa"/>
        <w:tblLayout w:type="fixed"/>
        <w:tblLook w:val="04A0" w:firstRow="1" w:lastRow="0" w:firstColumn="1" w:lastColumn="0" w:noHBand="0" w:noVBand="1"/>
      </w:tblPr>
      <w:tblGrid>
        <w:gridCol w:w="774"/>
        <w:gridCol w:w="644"/>
        <w:gridCol w:w="7190"/>
        <w:gridCol w:w="992"/>
      </w:tblGrid>
      <w:tr w:rsidR="00754774" w14:paraId="382475A6" w14:textId="77777777" w:rsidTr="00754774">
        <w:trPr>
          <w:trHeight w:val="527"/>
        </w:trPr>
        <w:tc>
          <w:tcPr>
            <w:tcW w:w="77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4AE2B84" w14:textId="77777777" w:rsidR="00754774" w:rsidRDefault="00754774">
            <w:pPr>
              <w:pStyle w:val="Noparagraphstyle"/>
              <w:spacing w:line="240" w:lineRule="auto"/>
              <w:rPr>
                <w:rFonts w:ascii="Arial" w:hAnsi="Arial" w:cs="Arial"/>
                <w:b/>
                <w:color w:val="FF0000"/>
                <w:szCs w:val="24"/>
                <w:lang w:val="en-ZA"/>
              </w:rPr>
            </w:pPr>
          </w:p>
        </w:tc>
        <w:tc>
          <w:tcPr>
            <w:tcW w:w="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38C84BE2" w14:textId="77777777" w:rsidR="00754774" w:rsidRDefault="00754774">
            <w:pPr>
              <w:rPr>
                <w:rFonts w:eastAsia="Calibri"/>
                <w:b/>
                <w:sz w:val="24"/>
                <w:szCs w:val="24"/>
                <w:lang w:val="en-ZA"/>
              </w:rPr>
            </w:pPr>
            <w:r>
              <w:rPr>
                <w:rFonts w:eastAsia="Calibri"/>
                <w:b/>
                <w:sz w:val="24"/>
                <w:szCs w:val="24"/>
              </w:rPr>
              <w:t>(b)</w:t>
            </w:r>
          </w:p>
        </w:tc>
        <w:tc>
          <w:tcPr>
            <w:tcW w:w="719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713EA46" w14:textId="77777777" w:rsidR="00754774" w:rsidRDefault="00754774">
            <w:pPr>
              <w:spacing w:line="254" w:lineRule="auto"/>
              <w:jc w:val="both"/>
              <w:rPr>
                <w:rFonts w:eastAsiaTheme="minorEastAsia"/>
                <w:b/>
                <w:sz w:val="24"/>
                <w:lang w:val="en-ZA"/>
              </w:rPr>
            </w:pPr>
            <w:r>
              <w:rPr>
                <w:b/>
                <w:sz w:val="24"/>
              </w:rPr>
              <w:t xml:space="preserve">Provide THREE internal control measures that the business can use to prevent similar incidents in future.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0F8314" w14:textId="77777777" w:rsidR="00754774" w:rsidRDefault="00754774">
            <w:pPr>
              <w:rPr>
                <w:color w:val="FF0000"/>
                <w:lang w:val="en-ZA"/>
              </w:rPr>
            </w:pPr>
          </w:p>
        </w:tc>
      </w:tr>
      <w:tr w:rsidR="00754774" w14:paraId="4F70C7AE" w14:textId="77777777" w:rsidTr="00754774">
        <w:trPr>
          <w:trHeight w:val="4265"/>
        </w:trPr>
        <w:tc>
          <w:tcPr>
            <w:tcW w:w="77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69C243E8" w14:textId="77777777" w:rsidR="00754774" w:rsidRDefault="00754774">
            <w:pPr>
              <w:rPr>
                <w:rFonts w:eastAsia="Times New Roman"/>
                <w:b/>
                <w:color w:val="FF0000"/>
                <w:sz w:val="24"/>
                <w:szCs w:val="24"/>
                <w:lang w:val="en-ZA" w:eastAsia="en-ZA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CB41CFB" w14:textId="77777777" w:rsidR="00754774" w:rsidRDefault="00754774">
            <w:pPr>
              <w:pStyle w:val="ListParagraph"/>
              <w:spacing w:after="0" w:line="24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915D6C4" w14:textId="77777777" w:rsidR="00754774" w:rsidRDefault="00754774" w:rsidP="00754774">
            <w:pPr>
              <w:widowControl/>
              <w:autoSpaceDE/>
              <w:autoSpaceDN/>
              <w:ind w:left="360"/>
              <w:jc w:val="both"/>
              <w:rPr>
                <w:lang w:val="en-ZA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DCFE9C" w14:textId="77777777" w:rsidR="00754774" w:rsidRDefault="00754774">
            <w:pPr>
              <w:rPr>
                <w:color w:val="FF0000"/>
              </w:rPr>
            </w:pPr>
          </w:p>
          <w:p w14:paraId="6A20859B" w14:textId="77777777" w:rsidR="00754774" w:rsidRDefault="00754774">
            <w:pPr>
              <w:rPr>
                <w:color w:val="FF0000"/>
              </w:rPr>
            </w:pPr>
          </w:p>
          <w:p w14:paraId="7CB26A77" w14:textId="77777777" w:rsidR="00754774" w:rsidRDefault="00754774">
            <w:pPr>
              <w:rPr>
                <w:color w:val="FF0000"/>
              </w:rPr>
            </w:pPr>
          </w:p>
          <w:p w14:paraId="63AB4B4B" w14:textId="77777777" w:rsidR="00754774" w:rsidRDefault="00754774">
            <w:pPr>
              <w:rPr>
                <w:color w:val="FF0000"/>
              </w:rPr>
            </w:pPr>
          </w:p>
          <w:p w14:paraId="3D746406" w14:textId="77777777" w:rsidR="00754774" w:rsidRDefault="00754774">
            <w:pPr>
              <w:rPr>
                <w:color w:val="FF0000"/>
              </w:rPr>
            </w:pPr>
          </w:p>
          <w:p w14:paraId="352E039C" w14:textId="77777777" w:rsidR="00754774" w:rsidRDefault="00754774">
            <w:pPr>
              <w:rPr>
                <w:color w:val="FF0000"/>
              </w:rPr>
            </w:pPr>
          </w:p>
          <w:p w14:paraId="414D51D0" w14:textId="77777777" w:rsidR="00754774" w:rsidRDefault="00754774">
            <w:pPr>
              <w:rPr>
                <w:color w:val="FF0000"/>
              </w:rPr>
            </w:pPr>
          </w:p>
          <w:p w14:paraId="4E485FBE" w14:textId="77777777" w:rsidR="00754774" w:rsidRDefault="00754774">
            <w:pPr>
              <w:rPr>
                <w:color w:val="FF0000"/>
              </w:rPr>
            </w:pPr>
          </w:p>
          <w:p w14:paraId="498DEB4B" w14:textId="77777777" w:rsidR="00754774" w:rsidRDefault="00754774">
            <w:pPr>
              <w:rPr>
                <w:color w:val="FF0000"/>
              </w:rPr>
            </w:pPr>
          </w:p>
          <w:p w14:paraId="64886BF8" w14:textId="77777777" w:rsidR="00754774" w:rsidRDefault="00754774">
            <w:pPr>
              <w:rPr>
                <w:color w:val="FF0000"/>
              </w:rPr>
            </w:pPr>
          </w:p>
          <w:p w14:paraId="60A2ED1F" w14:textId="77777777" w:rsidR="00754774" w:rsidRDefault="00754774">
            <w:pPr>
              <w:rPr>
                <w:color w:val="FF0000"/>
              </w:rPr>
            </w:pPr>
          </w:p>
          <w:p w14:paraId="656FAAE8" w14:textId="77777777" w:rsidR="00754774" w:rsidRDefault="00754774">
            <w:pPr>
              <w:rPr>
                <w:color w:val="FF0000"/>
              </w:rPr>
            </w:pPr>
          </w:p>
          <w:p w14:paraId="07FC6EA9" w14:textId="77777777" w:rsidR="00754774" w:rsidRDefault="00754774">
            <w:pPr>
              <w:rPr>
                <w:color w:val="FF0000"/>
                <w:sz w:val="30"/>
              </w:rPr>
            </w:pPr>
          </w:p>
          <w:p w14:paraId="7A2DFDD7" w14:textId="77777777" w:rsidR="00754774" w:rsidRDefault="00754774">
            <w:pPr>
              <w:rPr>
                <w:color w:val="FF0000"/>
                <w:sz w:val="30"/>
              </w:rPr>
            </w:pPr>
          </w:p>
          <w:p w14:paraId="51702700" w14:textId="77777777" w:rsidR="00754774" w:rsidRDefault="00754774">
            <w:pPr>
              <w:rPr>
                <w:color w:val="FF0000"/>
              </w:rPr>
            </w:pPr>
          </w:p>
          <w:tbl>
            <w:tblPr>
              <w:tblW w:w="5000" w:type="pct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0"/>
            </w:tblGrid>
            <w:tr w:rsidR="00754774" w14:paraId="31515677" w14:textId="77777777">
              <w:trPr>
                <w:trHeight w:val="281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14:paraId="56951B9E" w14:textId="77777777" w:rsidR="00754774" w:rsidRDefault="00754774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754774" w14:paraId="6EB28970" w14:textId="77777777">
              <w:trPr>
                <w:trHeight w:val="281"/>
              </w:trPr>
              <w:tc>
                <w:tcPr>
                  <w:tcW w:w="5000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86ED372" w14:textId="77777777" w:rsidR="00754774" w:rsidRDefault="00754774">
                  <w:pPr>
                    <w:jc w:val="center"/>
                    <w:rPr>
                      <w:b/>
                      <w:bCs/>
                      <w:color w:val="FF0000"/>
                      <w:sz w:val="24"/>
                      <w:szCs w:val="24"/>
                      <w:lang w:val="en-ZA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524F8366" w14:textId="77777777" w:rsidR="00754774" w:rsidRDefault="00754774">
            <w:pPr>
              <w:rPr>
                <w:color w:val="FF0000"/>
                <w:lang w:val="en-ZA"/>
              </w:rPr>
            </w:pPr>
          </w:p>
        </w:tc>
      </w:tr>
    </w:tbl>
    <w:p w14:paraId="55C0C73A" w14:textId="2E1FA346" w:rsidR="008F2EC7" w:rsidRDefault="008F2EC7">
      <w:pPr>
        <w:rPr>
          <w:b/>
        </w:rPr>
      </w:pPr>
    </w:p>
    <w:p w14:paraId="0EC7934B" w14:textId="196A5613" w:rsidR="00754774" w:rsidRDefault="00754774">
      <w:pPr>
        <w:rPr>
          <w:b/>
        </w:rPr>
      </w:pPr>
    </w:p>
    <w:p w14:paraId="1F74E8BA" w14:textId="6310E888" w:rsidR="00754774" w:rsidRDefault="00754774">
      <w:pPr>
        <w:rPr>
          <w:b/>
        </w:rPr>
      </w:pPr>
    </w:p>
    <w:p w14:paraId="1AB595C1" w14:textId="433ED99D" w:rsidR="00754774" w:rsidRDefault="00754774">
      <w:pPr>
        <w:rPr>
          <w:b/>
        </w:rPr>
      </w:pPr>
    </w:p>
    <w:p w14:paraId="5D2F4755" w14:textId="79D065E9" w:rsidR="00754774" w:rsidRDefault="00754774">
      <w:pPr>
        <w:rPr>
          <w:b/>
        </w:rPr>
      </w:pPr>
    </w:p>
    <w:p w14:paraId="4AE29A46" w14:textId="7245485E" w:rsidR="00754774" w:rsidRDefault="00754774">
      <w:pPr>
        <w:widowControl/>
        <w:autoSpaceDE/>
        <w:autoSpaceDN/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5359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802"/>
        <w:gridCol w:w="2117"/>
        <w:gridCol w:w="3736"/>
        <w:gridCol w:w="34"/>
        <w:gridCol w:w="2139"/>
        <w:gridCol w:w="257"/>
        <w:gridCol w:w="12"/>
        <w:gridCol w:w="935"/>
      </w:tblGrid>
      <w:tr w:rsidR="00754774" w14:paraId="7D02F369" w14:textId="77777777" w:rsidTr="002E3744">
        <w:tc>
          <w:tcPr>
            <w:tcW w:w="400" w:type="pct"/>
            <w:hideMark/>
          </w:tcPr>
          <w:p w14:paraId="0D810E84" w14:textId="77777777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128" w:type="pct"/>
            <w:gridSpan w:val="5"/>
            <w:hideMark/>
          </w:tcPr>
          <w:p w14:paraId="2B168F42" w14:textId="553783F9" w:rsidR="00754774" w:rsidRP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  <w:lang w:val="en-GB"/>
              </w:rPr>
              <w:t>QUESTION 14</w:t>
            </w:r>
          </w:p>
        </w:tc>
        <w:tc>
          <w:tcPr>
            <w:tcW w:w="472" w:type="pct"/>
            <w:gridSpan w:val="2"/>
          </w:tcPr>
          <w:p w14:paraId="1B829E63" w14:textId="77777777" w:rsidR="00754774" w:rsidRDefault="00754774" w:rsidP="002E3744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</w:tr>
      <w:tr w:rsidR="00754774" w14:paraId="1F7730C1" w14:textId="77777777" w:rsidTr="002E3744">
        <w:tc>
          <w:tcPr>
            <w:tcW w:w="400" w:type="pct"/>
          </w:tcPr>
          <w:p w14:paraId="7540ECDE" w14:textId="77777777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1055" w:type="pct"/>
          </w:tcPr>
          <w:p w14:paraId="56CBE5E0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3073" w:type="pct"/>
            <w:gridSpan w:val="4"/>
          </w:tcPr>
          <w:p w14:paraId="673EAB7F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  <w:gridSpan w:val="2"/>
          </w:tcPr>
          <w:p w14:paraId="6A462144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0F91921" w14:textId="77777777" w:rsidTr="002E3744">
        <w:tc>
          <w:tcPr>
            <w:tcW w:w="400" w:type="pct"/>
            <w:hideMark/>
          </w:tcPr>
          <w:p w14:paraId="3A962A0A" w14:textId="4C313470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14.1</w:t>
            </w:r>
          </w:p>
        </w:tc>
        <w:tc>
          <w:tcPr>
            <w:tcW w:w="4128" w:type="pct"/>
            <w:gridSpan w:val="5"/>
            <w:hideMark/>
          </w:tcPr>
          <w:p w14:paraId="2DD797E0" w14:textId="77777777" w:rsidR="00754774" w:rsidRDefault="00754774" w:rsidP="002E3744">
            <w:pPr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CREDITORS' LEDGER OF KAROO TRADERS</w:t>
            </w:r>
          </w:p>
        </w:tc>
        <w:tc>
          <w:tcPr>
            <w:tcW w:w="472" w:type="pct"/>
            <w:gridSpan w:val="2"/>
          </w:tcPr>
          <w:p w14:paraId="42EA48D6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722C7FA5" w14:textId="77777777" w:rsidTr="002E3744">
        <w:tc>
          <w:tcPr>
            <w:tcW w:w="400" w:type="pct"/>
          </w:tcPr>
          <w:p w14:paraId="5F45C33B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128" w:type="pct"/>
            <w:gridSpan w:val="5"/>
            <w:hideMark/>
          </w:tcPr>
          <w:p w14:paraId="125F89C6" w14:textId="77777777" w:rsidR="00754774" w:rsidRDefault="00754774" w:rsidP="002E3744">
            <w:pPr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DM SUPPLIERS (CL7)</w:t>
            </w:r>
          </w:p>
        </w:tc>
        <w:tc>
          <w:tcPr>
            <w:tcW w:w="472" w:type="pct"/>
            <w:gridSpan w:val="2"/>
          </w:tcPr>
          <w:p w14:paraId="76353483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F340BDF" w14:textId="77777777" w:rsidTr="002E3744">
        <w:trPr>
          <w:trHeight w:val="397"/>
        </w:trPr>
        <w:tc>
          <w:tcPr>
            <w:tcW w:w="400" w:type="pct"/>
          </w:tcPr>
          <w:p w14:paraId="3029D919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07A6D2C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Balance per Ledger Account</w:t>
            </w:r>
          </w:p>
        </w:tc>
        <w:tc>
          <w:tcPr>
            <w:tcW w:w="106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BB09B4" w14:textId="77777777" w:rsidR="00754774" w:rsidRDefault="00754774" w:rsidP="002E3744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47 064</w:t>
            </w:r>
          </w:p>
        </w:tc>
        <w:tc>
          <w:tcPr>
            <w:tcW w:w="128" w:type="pct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96FF444" w14:textId="77777777" w:rsidR="00754774" w:rsidRDefault="00754774" w:rsidP="002E3744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</w:tblGrid>
            <w:tr w:rsidR="00754774" w14:paraId="27B996AE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16FA9F2F" w14:textId="77777777" w:rsidR="00754774" w:rsidRDefault="00754774" w:rsidP="002E374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5DE402BF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15D66B6D" w14:textId="77777777" w:rsidR="00754774" w:rsidRDefault="00754774" w:rsidP="002E374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0F4A448A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646A09B" w14:textId="77777777" w:rsidTr="002E3744">
        <w:trPr>
          <w:trHeight w:val="397"/>
        </w:trPr>
        <w:tc>
          <w:tcPr>
            <w:tcW w:w="400" w:type="pct"/>
          </w:tcPr>
          <w:p w14:paraId="7AB82427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4FEA93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65E6CD5C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26138F5" w14:textId="77777777" w:rsidR="00754774" w:rsidRDefault="00754774" w:rsidP="002E3744">
            <w:pPr>
              <w:jc w:val="center"/>
              <w:rPr>
                <w:lang w:val="en-GB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6D2F67B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6D57F89" w14:textId="77777777" w:rsidTr="002E3744">
        <w:trPr>
          <w:trHeight w:val="397"/>
        </w:trPr>
        <w:tc>
          <w:tcPr>
            <w:tcW w:w="400" w:type="pct"/>
          </w:tcPr>
          <w:p w14:paraId="7E8C1E91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07D8CB9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4B8C6C59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52575AF" w14:textId="77777777" w:rsidR="00754774" w:rsidRDefault="00754774" w:rsidP="002E3744">
            <w:pPr>
              <w:jc w:val="center"/>
              <w:rPr>
                <w:lang w:val="en-GB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20B53B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33AEC6C" w14:textId="77777777" w:rsidTr="002E3744">
        <w:trPr>
          <w:trHeight w:val="397"/>
        </w:trPr>
        <w:tc>
          <w:tcPr>
            <w:tcW w:w="400" w:type="pct"/>
          </w:tcPr>
          <w:p w14:paraId="678A8235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B22A7B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9149ADC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685AC29" w14:textId="77777777" w:rsidR="00754774" w:rsidRDefault="00754774" w:rsidP="002E3744">
            <w:pPr>
              <w:jc w:val="center"/>
              <w:rPr>
                <w:lang w:val="en-GB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2A6A41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451A11A3" w14:textId="77777777" w:rsidTr="002E3744">
        <w:trPr>
          <w:trHeight w:val="397"/>
        </w:trPr>
        <w:tc>
          <w:tcPr>
            <w:tcW w:w="400" w:type="pct"/>
          </w:tcPr>
          <w:p w14:paraId="268CB68A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4394A9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5EAB1100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3B825B5" w14:textId="77777777" w:rsidR="00754774" w:rsidRDefault="00754774" w:rsidP="002E3744">
            <w:pPr>
              <w:jc w:val="center"/>
              <w:rPr>
                <w:lang w:val="en-GB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A8B827F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09CD4E59" w14:textId="77777777" w:rsidTr="002E3744">
        <w:trPr>
          <w:trHeight w:val="397"/>
        </w:trPr>
        <w:tc>
          <w:tcPr>
            <w:tcW w:w="400" w:type="pct"/>
          </w:tcPr>
          <w:p w14:paraId="14236958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34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8D0141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66" w:type="pct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nil"/>
            </w:tcBorders>
            <w:vAlign w:val="center"/>
          </w:tcPr>
          <w:p w14:paraId="1575DB81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28" w:type="pct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vAlign w:val="center"/>
          </w:tcPr>
          <w:p w14:paraId="6572A2E0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vAlign w:val="center"/>
            <w:hideMark/>
          </w:tcPr>
          <w:p w14:paraId="79DF625C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0F567BB" w14:textId="77777777" w:rsidTr="002E3744">
        <w:tc>
          <w:tcPr>
            <w:tcW w:w="400" w:type="pct"/>
          </w:tcPr>
          <w:p w14:paraId="2443679A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134" w:type="pct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48EA4C6C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</w:tcPr>
          <w:p w14:paraId="5F829E07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AE62A64" w14:textId="77777777" w:rsidTr="002E3744">
        <w:trPr>
          <w:trHeight w:val="283"/>
        </w:trPr>
        <w:tc>
          <w:tcPr>
            <w:tcW w:w="400" w:type="pct"/>
            <w:hideMark/>
          </w:tcPr>
          <w:p w14:paraId="51994E12" w14:textId="4713FA83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14.2</w:t>
            </w:r>
          </w:p>
        </w:tc>
        <w:tc>
          <w:tcPr>
            <w:tcW w:w="4134" w:type="pct"/>
            <w:gridSpan w:val="6"/>
            <w:hideMark/>
          </w:tcPr>
          <w:p w14:paraId="0154D9EA" w14:textId="77777777" w:rsidR="00754774" w:rsidRDefault="00754774" w:rsidP="002E3744">
            <w:pPr>
              <w:jc w:val="center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</w:rPr>
              <w:t>CREDITORS’ RECONCILIATION STATEMENT ON 30 JUNE 2018</w:t>
            </w:r>
          </w:p>
        </w:tc>
        <w:tc>
          <w:tcPr>
            <w:tcW w:w="466" w:type="pct"/>
          </w:tcPr>
          <w:p w14:paraId="2F38A386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CD18250" w14:textId="77777777" w:rsidTr="002E3744">
        <w:trPr>
          <w:trHeight w:val="397"/>
        </w:trPr>
        <w:tc>
          <w:tcPr>
            <w:tcW w:w="400" w:type="pct"/>
          </w:tcPr>
          <w:p w14:paraId="5AF51415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7105258" w14:textId="77777777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Balance as per Creditor's Statement </w:t>
            </w:r>
          </w:p>
        </w:tc>
        <w:tc>
          <w:tcPr>
            <w:tcW w:w="1083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33BA8F" w14:textId="77777777" w:rsidR="00754774" w:rsidRDefault="00754774" w:rsidP="002E3744">
            <w:pPr>
              <w:jc w:val="right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40 271</w:t>
            </w:r>
          </w:p>
        </w:tc>
        <w:tc>
          <w:tcPr>
            <w:tcW w:w="134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1388C975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1A54840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260CB70B" w14:textId="77777777" w:rsidTr="002E3744">
        <w:trPr>
          <w:trHeight w:val="397"/>
        </w:trPr>
        <w:tc>
          <w:tcPr>
            <w:tcW w:w="400" w:type="pct"/>
          </w:tcPr>
          <w:p w14:paraId="4C810058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F707A3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1EECBFA0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7B801492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0"/>
            </w:tblGrid>
            <w:tr w:rsidR="00754774" w14:paraId="131D3412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7BA20EC2" w14:textId="77777777" w:rsidR="00754774" w:rsidRDefault="00754774" w:rsidP="002E374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1865B2BF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6263594C" w14:textId="77777777" w:rsidR="00754774" w:rsidRDefault="00754774" w:rsidP="002E374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1086FFB7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54DEC99D" w14:textId="77777777" w:rsidTr="002E3744">
        <w:trPr>
          <w:trHeight w:val="397"/>
        </w:trPr>
        <w:tc>
          <w:tcPr>
            <w:tcW w:w="400" w:type="pct"/>
          </w:tcPr>
          <w:p w14:paraId="50D6F73D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1D7BB9F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2C45A226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66A480D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65ACFB3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52F537C" w14:textId="77777777" w:rsidTr="002E3744">
        <w:trPr>
          <w:trHeight w:val="397"/>
        </w:trPr>
        <w:tc>
          <w:tcPr>
            <w:tcW w:w="400" w:type="pct"/>
          </w:tcPr>
          <w:p w14:paraId="01E95FBC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0A5EA6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14:paraId="35DDFEB8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20819F5B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27CB169D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13E384EC" w14:textId="77777777" w:rsidTr="002E3744">
        <w:trPr>
          <w:trHeight w:val="397"/>
        </w:trPr>
        <w:tc>
          <w:tcPr>
            <w:tcW w:w="400" w:type="pct"/>
          </w:tcPr>
          <w:p w14:paraId="73A29CB4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628B5E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1F89773B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7AFE35A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1B1FA7E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69455AA9" w14:textId="77777777" w:rsidTr="002E3744">
        <w:trPr>
          <w:trHeight w:val="397"/>
        </w:trPr>
        <w:tc>
          <w:tcPr>
            <w:tcW w:w="400" w:type="pct"/>
          </w:tcPr>
          <w:p w14:paraId="1A6F20B6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2917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6AAD4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083" w:type="pct"/>
            <w:gridSpan w:val="2"/>
            <w:tcBorders>
              <w:top w:val="single" w:sz="18" w:space="0" w:color="auto"/>
              <w:left w:val="single" w:sz="18" w:space="0" w:color="auto"/>
              <w:bottom w:val="double" w:sz="18" w:space="0" w:color="auto"/>
              <w:right w:val="nil"/>
            </w:tcBorders>
            <w:vAlign w:val="center"/>
          </w:tcPr>
          <w:p w14:paraId="16145026" w14:textId="77777777" w:rsidR="00754774" w:rsidRDefault="00754774" w:rsidP="002E3744">
            <w:pPr>
              <w:jc w:val="right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134" w:type="pct"/>
            <w:gridSpan w:val="2"/>
            <w:tcBorders>
              <w:top w:val="single" w:sz="18" w:space="0" w:color="auto"/>
              <w:left w:val="nil"/>
              <w:bottom w:val="double" w:sz="18" w:space="0" w:color="auto"/>
              <w:right w:val="single" w:sz="18" w:space="0" w:color="auto"/>
            </w:tcBorders>
            <w:vAlign w:val="center"/>
          </w:tcPr>
          <w:p w14:paraId="24538012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  <w:hideMark/>
          </w:tcPr>
          <w:p w14:paraId="32650A35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</w:tbl>
    <w:tbl>
      <w:tblPr>
        <w:tblStyle w:val="TableGrid"/>
        <w:tblW w:w="106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8825"/>
        <w:gridCol w:w="992"/>
      </w:tblGrid>
      <w:tr w:rsidR="00754774" w14:paraId="11581286" w14:textId="77777777" w:rsidTr="002E3744">
        <w:tc>
          <w:tcPr>
            <w:tcW w:w="848" w:type="dxa"/>
          </w:tcPr>
          <w:p w14:paraId="24B3E335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882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4202B9E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01360B31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42109C46" w14:textId="77777777" w:rsidTr="002E3744"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7ACB493D" w14:textId="5A7035EC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14.3</w:t>
            </w:r>
          </w:p>
        </w:tc>
        <w:tc>
          <w:tcPr>
            <w:tcW w:w="88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63C59518" w14:textId="77777777" w:rsidR="00754774" w:rsidRDefault="00754774" w:rsidP="002E3744">
            <w:pPr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Explain TWO benefits of using electronic funds transfer (EFT) system rather than using cheques for direct payments to creditors.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DF5998E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758F7C2" w14:textId="77777777" w:rsidTr="002E3744"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2481268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88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F6E59D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27D39CF7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7C397CFA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447C8D70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794ADD06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480E1921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  <w:hideMark/>
          </w:tcPr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</w:tblGrid>
            <w:tr w:rsidR="00754774" w14:paraId="36660109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5FE6DAD5" w14:textId="77777777" w:rsidR="00754774" w:rsidRDefault="00754774" w:rsidP="002E374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4C382F85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hideMark/>
                </w:tcPr>
                <w:p w14:paraId="02428014" w14:textId="77777777" w:rsidR="00754774" w:rsidRDefault="00754774" w:rsidP="002E374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2283DA43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0AC4D026" w14:textId="77777777" w:rsidTr="002E3744">
        <w:tc>
          <w:tcPr>
            <w:tcW w:w="848" w:type="dxa"/>
          </w:tcPr>
          <w:p w14:paraId="6B25A8E3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1ECCFD62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73D5243A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882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2DBC9C4" w14:textId="11635786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2B21724B" w14:textId="3D2A8415" w:rsidR="00754774" w:rsidRDefault="00754774" w:rsidP="00754774">
            <w:pPr>
              <w:rPr>
                <w:rFonts w:eastAsia="Calibri"/>
                <w:sz w:val="24"/>
                <w:szCs w:val="24"/>
                <w:lang w:val="en-GB"/>
              </w:rPr>
            </w:pPr>
          </w:p>
          <w:p w14:paraId="2319F57E" w14:textId="77777777" w:rsidR="00754774" w:rsidRPr="00754774" w:rsidRDefault="00754774" w:rsidP="0075477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14:paraId="54D8586A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3A337842" w14:textId="77777777" w:rsidTr="002E3744"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3B71FC06" w14:textId="588938F6" w:rsidR="00754774" w:rsidRDefault="00754774" w:rsidP="002E3744">
            <w:pPr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14.4</w:t>
            </w:r>
          </w:p>
        </w:tc>
        <w:tc>
          <w:tcPr>
            <w:tcW w:w="882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14:paraId="1EDE5131" w14:textId="77777777" w:rsidR="00754774" w:rsidRDefault="00754774" w:rsidP="002E3744">
            <w:pPr>
              <w:jc w:val="both"/>
              <w:rPr>
                <w:rFonts w:eastAsia="Calibri"/>
                <w:b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sz w:val="24"/>
                <w:szCs w:val="24"/>
              </w:rPr>
              <w:t>State TWO consequences for the business if they do not pay the amount due to creditors on time.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51DD8490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  <w:tr w:rsidR="00754774" w14:paraId="4950ACF8" w14:textId="77777777" w:rsidTr="002E3744">
        <w:tc>
          <w:tcPr>
            <w:tcW w:w="84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3993DB0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88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06E3F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24F20A2E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747D4F63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065B9084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01C3BBB3" w14:textId="77777777" w:rsidR="00754774" w:rsidRDefault="00754774" w:rsidP="002E3744">
            <w:pPr>
              <w:tabs>
                <w:tab w:val="left" w:pos="1484"/>
              </w:tabs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ab/>
            </w:r>
          </w:p>
          <w:p w14:paraId="4D0467CA" w14:textId="77777777" w:rsidR="00754774" w:rsidRDefault="00754774" w:rsidP="002E3744">
            <w:pPr>
              <w:rPr>
                <w:rFonts w:eastAsia="Calibri"/>
                <w:sz w:val="24"/>
                <w:szCs w:val="24"/>
              </w:rPr>
            </w:pPr>
          </w:p>
          <w:p w14:paraId="3D0E9F34" w14:textId="77777777" w:rsidR="00754774" w:rsidRDefault="00754774" w:rsidP="002E3744">
            <w:pPr>
              <w:rPr>
                <w:rFonts w:eastAsia="Calibri"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bottom"/>
          </w:tcPr>
          <w:p w14:paraId="74FE712B" w14:textId="77777777" w:rsidR="00754774" w:rsidRDefault="00754774" w:rsidP="002E3744">
            <w:pPr>
              <w:jc w:val="center"/>
            </w:pPr>
          </w:p>
          <w:tbl>
            <w:tblPr>
              <w:tblW w:w="0" w:type="auto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680"/>
            </w:tblGrid>
            <w:tr w:rsidR="00754774" w14:paraId="56562BEC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</w:tcPr>
                <w:p w14:paraId="6048724F" w14:textId="77777777" w:rsidR="00754774" w:rsidRDefault="00754774" w:rsidP="002E3744">
                  <w:pPr>
                    <w:jc w:val="center"/>
                    <w:rPr>
                      <w:rFonts w:eastAsia="Calibri"/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754774" w14:paraId="1FCD3BDD" w14:textId="77777777" w:rsidTr="002E3744">
              <w:trPr>
                <w:trHeight w:val="283"/>
              </w:trPr>
              <w:tc>
                <w:tcPr>
                  <w:tcW w:w="680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bottom"/>
                  <w:hideMark/>
                </w:tcPr>
                <w:p w14:paraId="42DFD3CD" w14:textId="77777777" w:rsidR="00754774" w:rsidRDefault="00754774" w:rsidP="002E3744">
                  <w:pPr>
                    <w:jc w:val="center"/>
                    <w:rPr>
                      <w:rFonts w:eastAsia="Calibri"/>
                      <w:b/>
                      <w:sz w:val="24"/>
                      <w:szCs w:val="24"/>
                      <w:lang w:val="en-GB"/>
                    </w:rPr>
                  </w:pPr>
                  <w:r>
                    <w:rPr>
                      <w:rFonts w:eastAsia="Calibri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1F7E3F57" w14:textId="77777777" w:rsidR="00754774" w:rsidRDefault="00754774" w:rsidP="002E3744">
            <w:pPr>
              <w:jc w:val="center"/>
              <w:rPr>
                <w:rFonts w:eastAsia="Calibri"/>
                <w:sz w:val="24"/>
                <w:szCs w:val="24"/>
                <w:lang w:val="en-GB"/>
              </w:rPr>
            </w:pPr>
          </w:p>
        </w:tc>
      </w:tr>
    </w:tbl>
    <w:p w14:paraId="3708810F" w14:textId="77777777" w:rsidR="00754774" w:rsidRDefault="00754774" w:rsidP="00754774">
      <w:pPr>
        <w:rPr>
          <w:rFonts w:eastAsia="Calibri"/>
          <w:sz w:val="24"/>
          <w:szCs w:val="24"/>
          <w:lang w:val="en-GB"/>
        </w:rPr>
      </w:pPr>
    </w:p>
    <w:p w14:paraId="5C4BE38E" w14:textId="77777777" w:rsidR="00754774" w:rsidRDefault="00754774" w:rsidP="00754774">
      <w:pPr>
        <w:rPr>
          <w:b/>
        </w:rPr>
      </w:pPr>
    </w:p>
    <w:p w14:paraId="6665A6E2" w14:textId="77777777" w:rsidR="00754774" w:rsidRDefault="00754774" w:rsidP="00754774">
      <w:pPr>
        <w:rPr>
          <w:b/>
        </w:rPr>
      </w:pPr>
    </w:p>
    <w:p w14:paraId="64C0264F" w14:textId="77777777" w:rsidR="00754774" w:rsidRDefault="00754774" w:rsidP="00754774">
      <w:pPr>
        <w:rPr>
          <w:b/>
        </w:rPr>
      </w:pPr>
    </w:p>
    <w:p w14:paraId="3A8A885B" w14:textId="77777777" w:rsidR="00754774" w:rsidRDefault="00754774" w:rsidP="00754774">
      <w:pPr>
        <w:rPr>
          <w:b/>
        </w:rPr>
      </w:pPr>
    </w:p>
    <w:p w14:paraId="6F9DD4DC" w14:textId="77777777" w:rsidR="00754774" w:rsidRDefault="00754774" w:rsidP="00754774">
      <w:pPr>
        <w:rPr>
          <w:b/>
        </w:rPr>
      </w:pPr>
    </w:p>
    <w:p w14:paraId="14FBF8E8" w14:textId="77777777" w:rsidR="00754774" w:rsidRDefault="00754774" w:rsidP="00754774">
      <w:pPr>
        <w:rPr>
          <w:b/>
        </w:rPr>
      </w:pPr>
    </w:p>
    <w:p w14:paraId="21888EDC" w14:textId="77777777" w:rsidR="00754774" w:rsidRDefault="00754774" w:rsidP="00754774">
      <w:pPr>
        <w:rPr>
          <w:b/>
        </w:rPr>
      </w:pPr>
    </w:p>
    <w:p w14:paraId="0EDD58B4" w14:textId="77777777" w:rsidR="00754774" w:rsidRDefault="00754774" w:rsidP="00754774">
      <w:pPr>
        <w:rPr>
          <w:b/>
        </w:rPr>
      </w:pPr>
    </w:p>
    <w:p w14:paraId="5CA0AF81" w14:textId="77777777" w:rsidR="00754774" w:rsidRDefault="00754774" w:rsidP="00754774">
      <w:pPr>
        <w:rPr>
          <w:b/>
        </w:rPr>
      </w:pPr>
    </w:p>
    <w:p w14:paraId="1B79D7F5" w14:textId="77777777" w:rsidR="00754774" w:rsidRDefault="00754774" w:rsidP="00754774">
      <w:pPr>
        <w:rPr>
          <w:b/>
        </w:rPr>
      </w:pPr>
    </w:p>
    <w:p w14:paraId="2C5EA1A7" w14:textId="77777777" w:rsidR="00754774" w:rsidRDefault="00754774" w:rsidP="00754774">
      <w:pPr>
        <w:rPr>
          <w:b/>
        </w:rPr>
      </w:pPr>
    </w:p>
    <w:p w14:paraId="456C60BB" w14:textId="77777777" w:rsidR="00754774" w:rsidRDefault="00754774" w:rsidP="00754774">
      <w:pPr>
        <w:rPr>
          <w:b/>
        </w:rPr>
      </w:pPr>
    </w:p>
    <w:p w14:paraId="69C7B056" w14:textId="77777777" w:rsidR="00754774" w:rsidRPr="00695367" w:rsidRDefault="00754774" w:rsidP="00754774">
      <w:pPr>
        <w:pStyle w:val="BodyText"/>
      </w:pPr>
    </w:p>
    <w:p w14:paraId="2CC4BB3F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125017DC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25B020B3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70E33B55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58681095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2B5102C4" w14:textId="77777777" w:rsidR="00754774" w:rsidRPr="00695367" w:rsidRDefault="00754774" w:rsidP="00754774">
      <w:pPr>
        <w:rPr>
          <w:b/>
          <w:sz w:val="24"/>
          <w:szCs w:val="24"/>
        </w:rPr>
      </w:pPr>
    </w:p>
    <w:p w14:paraId="66F62F4A" w14:textId="77777777" w:rsidR="00754774" w:rsidRPr="004516D5" w:rsidRDefault="00754774">
      <w:pPr>
        <w:rPr>
          <w:b/>
        </w:rPr>
      </w:pPr>
    </w:p>
    <w:sectPr w:rsidR="00754774" w:rsidRPr="004516D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C29E7" w14:textId="77777777" w:rsidR="000C0BB6" w:rsidRDefault="000C0BB6" w:rsidP="00DB3396">
      <w:r>
        <w:separator/>
      </w:r>
    </w:p>
  </w:endnote>
  <w:endnote w:type="continuationSeparator" w:id="0">
    <w:p w14:paraId="54228727" w14:textId="77777777" w:rsidR="000C0BB6" w:rsidRDefault="000C0BB6" w:rsidP="00DB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949389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3028B4" w14:textId="04DA39DE" w:rsidR="002E3744" w:rsidRDefault="002E3744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30AAB79" w14:textId="77777777" w:rsidR="002E3744" w:rsidRDefault="002E3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F404C5" w14:textId="77777777" w:rsidR="000C0BB6" w:rsidRDefault="000C0BB6" w:rsidP="00DB3396">
      <w:r>
        <w:separator/>
      </w:r>
    </w:p>
  </w:footnote>
  <w:footnote w:type="continuationSeparator" w:id="0">
    <w:p w14:paraId="33FE7E4F" w14:textId="77777777" w:rsidR="000C0BB6" w:rsidRDefault="000C0BB6" w:rsidP="00DB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67D72" w14:textId="32B814D4" w:rsidR="002E3744" w:rsidRDefault="002E3744">
    <w:pPr>
      <w:pStyle w:val="BodyText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30F"/>
    <w:multiLevelType w:val="hybridMultilevel"/>
    <w:tmpl w:val="169A7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07C5B"/>
    <w:multiLevelType w:val="hybridMultilevel"/>
    <w:tmpl w:val="E810447A"/>
    <w:lvl w:ilvl="0" w:tplc="747E7B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B211CD"/>
    <w:multiLevelType w:val="hybridMultilevel"/>
    <w:tmpl w:val="6D94319C"/>
    <w:lvl w:ilvl="0" w:tplc="1366729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DFC3EC5"/>
    <w:multiLevelType w:val="hybridMultilevel"/>
    <w:tmpl w:val="98F0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902D2"/>
    <w:multiLevelType w:val="hybridMultilevel"/>
    <w:tmpl w:val="C1EE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656F0"/>
    <w:multiLevelType w:val="hybridMultilevel"/>
    <w:tmpl w:val="1A2C8FD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6" w15:restartNumberingAfterBreak="0">
    <w:nsid w:val="4F5A79ED"/>
    <w:multiLevelType w:val="hybridMultilevel"/>
    <w:tmpl w:val="6D94319C"/>
    <w:lvl w:ilvl="0" w:tplc="13667296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2880" w:hanging="360"/>
      </w:pPr>
    </w:lvl>
    <w:lvl w:ilvl="2" w:tplc="1C09001B" w:tentative="1">
      <w:start w:val="1"/>
      <w:numFmt w:val="lowerRoman"/>
      <w:lvlText w:val="%3."/>
      <w:lvlJc w:val="right"/>
      <w:pPr>
        <w:ind w:left="3600" w:hanging="180"/>
      </w:pPr>
    </w:lvl>
    <w:lvl w:ilvl="3" w:tplc="1C09000F" w:tentative="1">
      <w:start w:val="1"/>
      <w:numFmt w:val="decimal"/>
      <w:lvlText w:val="%4."/>
      <w:lvlJc w:val="left"/>
      <w:pPr>
        <w:ind w:left="4320" w:hanging="360"/>
      </w:pPr>
    </w:lvl>
    <w:lvl w:ilvl="4" w:tplc="1C090019" w:tentative="1">
      <w:start w:val="1"/>
      <w:numFmt w:val="lowerLetter"/>
      <w:lvlText w:val="%5."/>
      <w:lvlJc w:val="left"/>
      <w:pPr>
        <w:ind w:left="5040" w:hanging="360"/>
      </w:pPr>
    </w:lvl>
    <w:lvl w:ilvl="5" w:tplc="1C09001B" w:tentative="1">
      <w:start w:val="1"/>
      <w:numFmt w:val="lowerRoman"/>
      <w:lvlText w:val="%6."/>
      <w:lvlJc w:val="right"/>
      <w:pPr>
        <w:ind w:left="5760" w:hanging="180"/>
      </w:pPr>
    </w:lvl>
    <w:lvl w:ilvl="6" w:tplc="1C09000F" w:tentative="1">
      <w:start w:val="1"/>
      <w:numFmt w:val="decimal"/>
      <w:lvlText w:val="%7."/>
      <w:lvlJc w:val="left"/>
      <w:pPr>
        <w:ind w:left="6480" w:hanging="360"/>
      </w:pPr>
    </w:lvl>
    <w:lvl w:ilvl="7" w:tplc="1C090019" w:tentative="1">
      <w:start w:val="1"/>
      <w:numFmt w:val="lowerLetter"/>
      <w:lvlText w:val="%8."/>
      <w:lvlJc w:val="left"/>
      <w:pPr>
        <w:ind w:left="7200" w:hanging="360"/>
      </w:pPr>
    </w:lvl>
    <w:lvl w:ilvl="8" w:tplc="1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4544F14"/>
    <w:multiLevelType w:val="hybridMultilevel"/>
    <w:tmpl w:val="FF226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F428F"/>
    <w:multiLevelType w:val="hybridMultilevel"/>
    <w:tmpl w:val="5D32CEF6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0F90EE1"/>
    <w:multiLevelType w:val="hybridMultilevel"/>
    <w:tmpl w:val="2622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938CD"/>
    <w:multiLevelType w:val="hybridMultilevel"/>
    <w:tmpl w:val="9C723070"/>
    <w:lvl w:ilvl="0" w:tplc="747E7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2EA3F7A"/>
    <w:multiLevelType w:val="hybridMultilevel"/>
    <w:tmpl w:val="E4F89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E4ECF"/>
    <w:multiLevelType w:val="hybridMultilevel"/>
    <w:tmpl w:val="0E60B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5"/>
  </w:num>
  <w:num w:numId="11">
    <w:abstractNumId w:val="8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63"/>
    <w:rsid w:val="00014622"/>
    <w:rsid w:val="00042880"/>
    <w:rsid w:val="00070828"/>
    <w:rsid w:val="000A6056"/>
    <w:rsid w:val="000B3CE7"/>
    <w:rsid w:val="000C0BB6"/>
    <w:rsid w:val="002321C5"/>
    <w:rsid w:val="002E3744"/>
    <w:rsid w:val="00307F80"/>
    <w:rsid w:val="003554ED"/>
    <w:rsid w:val="003F2FA1"/>
    <w:rsid w:val="004516D5"/>
    <w:rsid w:val="004A089E"/>
    <w:rsid w:val="0056222D"/>
    <w:rsid w:val="00611E61"/>
    <w:rsid w:val="00661521"/>
    <w:rsid w:val="00673343"/>
    <w:rsid w:val="006B1B63"/>
    <w:rsid w:val="006E5E74"/>
    <w:rsid w:val="00754774"/>
    <w:rsid w:val="00851B49"/>
    <w:rsid w:val="00886941"/>
    <w:rsid w:val="008C53B8"/>
    <w:rsid w:val="008F2EC7"/>
    <w:rsid w:val="00954C9F"/>
    <w:rsid w:val="009E67D8"/>
    <w:rsid w:val="00A27C34"/>
    <w:rsid w:val="00AB119B"/>
    <w:rsid w:val="00AF00AC"/>
    <w:rsid w:val="00AF58CA"/>
    <w:rsid w:val="00C634BD"/>
    <w:rsid w:val="00C663E0"/>
    <w:rsid w:val="00D32AF7"/>
    <w:rsid w:val="00DB3396"/>
    <w:rsid w:val="00DB60F1"/>
    <w:rsid w:val="00DD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BCA2D"/>
  <w15:chartTrackingRefBased/>
  <w15:docId w15:val="{D3ABA547-0E63-4F8D-98CF-CA1449065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51B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51B49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51B49"/>
    <w:rPr>
      <w:rFonts w:ascii="Arial" w:eastAsia="Arial" w:hAnsi="Arial" w:cs="Arial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851B49"/>
  </w:style>
  <w:style w:type="table" w:styleId="TableGrid">
    <w:name w:val="Table Grid"/>
    <w:basedOn w:val="TableNormal"/>
    <w:uiPriority w:val="59"/>
    <w:rsid w:val="00AF0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F00A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ParagraphChar">
    <w:name w:val="List Paragraph Char"/>
    <w:link w:val="ListParagraph"/>
    <w:uiPriority w:val="34"/>
    <w:locked/>
    <w:rsid w:val="006E5E74"/>
  </w:style>
  <w:style w:type="paragraph" w:styleId="Header">
    <w:name w:val="header"/>
    <w:basedOn w:val="Normal"/>
    <w:link w:val="HeaderChar"/>
    <w:uiPriority w:val="99"/>
    <w:unhideWhenUsed/>
    <w:rsid w:val="00DB3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339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B3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3396"/>
    <w:rPr>
      <w:rFonts w:ascii="Arial" w:eastAsia="Arial" w:hAnsi="Arial" w:cs="Arial"/>
    </w:rPr>
  </w:style>
  <w:style w:type="paragraph" w:customStyle="1" w:styleId="Noparagraphstyle">
    <w:name w:val="[No paragraph style]"/>
    <w:rsid w:val="008F2EC7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8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nozuko hlanganyana</dc:creator>
  <cp:keywords/>
  <dc:description/>
  <cp:lastModifiedBy>Tabile Nobala</cp:lastModifiedBy>
  <cp:revision>8</cp:revision>
  <dcterms:created xsi:type="dcterms:W3CDTF">2019-04-01T07:14:00Z</dcterms:created>
  <dcterms:modified xsi:type="dcterms:W3CDTF">2020-05-31T16:32:00Z</dcterms:modified>
</cp:coreProperties>
</file>