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="108" w:tblpY="360"/>
        <w:tblW w:w="15843" w:type="dxa"/>
        <w:tblLook w:val="04A0"/>
      </w:tblPr>
      <w:tblGrid>
        <w:gridCol w:w="15843"/>
      </w:tblGrid>
      <w:tr w:rsidR="007F6511" w:rsidRPr="004B66CE" w:rsidTr="001E7C2D">
        <w:trPr>
          <w:trHeight w:val="1256"/>
        </w:trPr>
        <w:tc>
          <w:tcPr>
            <w:tcW w:w="15843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D114E4" w:rsidRPr="00635AB1" w:rsidRDefault="00D114E4" w:rsidP="00421DBD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114E4" w:rsidRPr="00E4776C" w:rsidRDefault="00F44C38" w:rsidP="00421DBD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44C38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9pt;margin-top:1.35pt;width:55.35pt;height:43.65pt;z-index:251658240;v-text-anchor:middle" fillcolor="#ff8b17" strokecolor="#fc0">
                  <v:fill color2="black"/>
                  <v:imagedata r:id="rId6" o:title=""/>
                  <v:shadow color="#af273e"/>
                </v:shape>
                <o:OLEObject Type="Embed" ProgID="Unknown" ShapeID="_x0000_s1026" DrawAspect="Content" ObjectID="_1428480085" r:id="rId7"/>
              </w:pict>
            </w:r>
            <w:r w:rsidR="00D114E4" w:rsidRPr="00E4776C">
              <w:rPr>
                <w:rFonts w:ascii="Arial" w:hAnsi="Arial" w:cs="Arial"/>
                <w:b/>
                <w:sz w:val="16"/>
                <w:szCs w:val="16"/>
              </w:rPr>
              <w:t xml:space="preserve">DEPARTMENT OF EDUCATION:  PORT ELIZABETH DISTRICT </w:t>
            </w:r>
          </w:p>
          <w:p w:rsidR="00541292" w:rsidRPr="00E4776C" w:rsidRDefault="00EA2813" w:rsidP="00421DBD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776C">
              <w:rPr>
                <w:rFonts w:ascii="Arial" w:eastAsia="Times New Roman" w:hAnsi="Arial" w:cs="Arial"/>
                <w:b/>
                <w:sz w:val="16"/>
                <w:szCs w:val="16"/>
              </w:rPr>
              <w:t>MATHEMATICS</w:t>
            </w:r>
          </w:p>
          <w:p w:rsidR="00541292" w:rsidRPr="00E4776C" w:rsidRDefault="00541292" w:rsidP="00421DBD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6511" w:rsidRPr="004B66CE" w:rsidRDefault="00541292" w:rsidP="00421DBD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776C">
              <w:rPr>
                <w:rFonts w:ascii="Arial" w:eastAsia="Times New Roman" w:hAnsi="Arial" w:cs="Arial"/>
                <w:b/>
                <w:sz w:val="16"/>
                <w:szCs w:val="16"/>
              </w:rPr>
              <w:t>FORMAL ASSESSMENT RECORDING SHEET</w:t>
            </w:r>
            <w:r w:rsidRPr="00E4776C">
              <w:rPr>
                <w:rFonts w:ascii="Arial" w:hAnsi="Arial" w:cs="Arial"/>
                <w:b/>
                <w:sz w:val="16"/>
                <w:szCs w:val="16"/>
              </w:rPr>
              <w:t xml:space="preserve"> GRAD</w:t>
            </w:r>
            <w:r w:rsidR="000E0CF7">
              <w:rPr>
                <w:rFonts w:ascii="Arial" w:hAnsi="Arial" w:cs="Arial"/>
                <w:b/>
                <w:sz w:val="16"/>
                <w:szCs w:val="16"/>
              </w:rPr>
              <w:t>E 3</w:t>
            </w:r>
            <w:r w:rsidR="00EA2813" w:rsidRPr="00E4776C">
              <w:rPr>
                <w:rFonts w:ascii="Arial" w:hAnsi="Arial" w:cs="Arial"/>
                <w:b/>
                <w:sz w:val="16"/>
                <w:szCs w:val="16"/>
              </w:rPr>
              <w:t>:                    TERM TWO</w:t>
            </w:r>
          </w:p>
        </w:tc>
      </w:tr>
    </w:tbl>
    <w:p w:rsidR="00412008" w:rsidRDefault="00412008" w:rsidP="00635AB1">
      <w:pPr>
        <w:spacing w:after="120"/>
        <w:rPr>
          <w:rFonts w:ascii="Arial" w:hAnsi="Arial" w:cs="Arial"/>
          <w:sz w:val="2"/>
          <w:szCs w:val="2"/>
        </w:rPr>
      </w:pPr>
    </w:p>
    <w:p w:rsidR="00B51A67" w:rsidRDefault="00B51A67" w:rsidP="00635AB1">
      <w:pPr>
        <w:spacing w:after="120"/>
        <w:rPr>
          <w:rFonts w:ascii="Arial" w:hAnsi="Arial" w:cs="Arial"/>
          <w:sz w:val="2"/>
          <w:szCs w:val="2"/>
        </w:rPr>
      </w:pPr>
    </w:p>
    <w:tbl>
      <w:tblPr>
        <w:tblStyle w:val="TableGrid"/>
        <w:tblW w:w="15876" w:type="dxa"/>
        <w:tblInd w:w="108" w:type="dxa"/>
        <w:tblLayout w:type="fixed"/>
        <w:tblLook w:val="04A0"/>
      </w:tblPr>
      <w:tblGrid>
        <w:gridCol w:w="2243"/>
        <w:gridCol w:w="416"/>
        <w:gridCol w:w="318"/>
        <w:gridCol w:w="425"/>
        <w:gridCol w:w="426"/>
        <w:gridCol w:w="425"/>
        <w:gridCol w:w="425"/>
        <w:gridCol w:w="567"/>
        <w:gridCol w:w="567"/>
        <w:gridCol w:w="425"/>
        <w:gridCol w:w="567"/>
        <w:gridCol w:w="426"/>
        <w:gridCol w:w="425"/>
        <w:gridCol w:w="425"/>
        <w:gridCol w:w="425"/>
        <w:gridCol w:w="567"/>
        <w:gridCol w:w="426"/>
        <w:gridCol w:w="567"/>
        <w:gridCol w:w="567"/>
        <w:gridCol w:w="708"/>
        <w:gridCol w:w="567"/>
        <w:gridCol w:w="567"/>
        <w:gridCol w:w="426"/>
        <w:gridCol w:w="708"/>
        <w:gridCol w:w="567"/>
        <w:gridCol w:w="426"/>
        <w:gridCol w:w="425"/>
        <w:gridCol w:w="425"/>
        <w:gridCol w:w="425"/>
      </w:tblGrid>
      <w:tr w:rsidR="001E7C2D" w:rsidTr="00050C55"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83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A76F2" w:rsidRPr="00A91E81" w:rsidRDefault="00BA76F2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Number Operations and Relationships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BA76F2" w:rsidRPr="00A91E81" w:rsidRDefault="00BA76F2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21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6F2" w:rsidRPr="00A91E81" w:rsidRDefault="00BA76F2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Patterns, Functions and Algebra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D46DDA" w:rsidRDefault="00D46DDA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BA76F2" w:rsidRPr="00A91E81" w:rsidRDefault="00BA76F2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Final Rating</w:t>
            </w:r>
          </w:p>
          <w:p w:rsidR="00BA76F2" w:rsidRPr="00A91E81" w:rsidRDefault="00BA76F2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A76F2" w:rsidRPr="00A91E81" w:rsidRDefault="00BA76F2" w:rsidP="00A91E81">
            <w:pPr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Space and shape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BA76F2" w:rsidRPr="00A91E81" w:rsidRDefault="00BA76F2" w:rsidP="00A91E81">
            <w:pPr>
              <w:ind w:left="113" w:right="113"/>
              <w:jc w:val="center"/>
              <w:rPr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A76F2" w:rsidRPr="00A91E81" w:rsidRDefault="00BA76F2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Measure</w:t>
            </w:r>
            <w:r w:rsidR="00A91E81">
              <w:rPr>
                <w:b/>
                <w:sz w:val="18"/>
                <w:szCs w:val="18"/>
              </w:rPr>
              <w:t>-</w:t>
            </w:r>
            <w:proofErr w:type="spellStart"/>
            <w:r w:rsidRPr="00A91E81">
              <w:rPr>
                <w:b/>
                <w:sz w:val="18"/>
                <w:szCs w:val="18"/>
              </w:rPr>
              <w:t>ment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BA76F2" w:rsidRPr="00416AA4" w:rsidRDefault="00BA76F2" w:rsidP="00416AA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6AA4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A76F2" w:rsidRPr="001E7C2D" w:rsidRDefault="00BA76F2" w:rsidP="001E7C2D">
            <w:pPr>
              <w:jc w:val="center"/>
              <w:rPr>
                <w:b/>
                <w:sz w:val="16"/>
                <w:szCs w:val="16"/>
              </w:rPr>
            </w:pPr>
            <w:r w:rsidRPr="001E7C2D">
              <w:rPr>
                <w:b/>
                <w:sz w:val="16"/>
                <w:szCs w:val="16"/>
              </w:rPr>
              <w:t>Data-Handling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Pr="00BA76F2" w:rsidRDefault="00BA76F2" w:rsidP="00BA76F2">
            <w:pPr>
              <w:rPr>
                <w:b/>
                <w:sz w:val="12"/>
                <w:szCs w:val="12"/>
              </w:rPr>
            </w:pPr>
          </w:p>
        </w:tc>
      </w:tr>
      <w:tr w:rsidR="00D46DDA" w:rsidTr="00050C55">
        <w:trPr>
          <w:trHeight w:val="203"/>
        </w:trPr>
        <w:tc>
          <w:tcPr>
            <w:tcW w:w="22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12150" w:rsidRPr="009A6A08" w:rsidRDefault="00A12150" w:rsidP="0054129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A6A08">
              <w:rPr>
                <w:rFonts w:ascii="Times New Roman" w:eastAsia="Times New Roman" w:hAnsi="Times New Roman"/>
                <w:b/>
                <w:sz w:val="20"/>
                <w:szCs w:val="20"/>
              </w:rPr>
              <w:t>SURNAME &amp; NAME</w:t>
            </w:r>
          </w:p>
          <w:p w:rsidR="00A12150" w:rsidRDefault="00A12150" w:rsidP="00D41082"/>
        </w:tc>
        <w:tc>
          <w:tcPr>
            <w:tcW w:w="2435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856D90" w:rsidRDefault="00A12150" w:rsidP="003A1EAF">
            <w:pPr>
              <w:jc w:val="center"/>
              <w:rPr>
                <w:sz w:val="14"/>
                <w:szCs w:val="14"/>
              </w:rPr>
            </w:pPr>
            <w:r w:rsidRPr="00856D90">
              <w:rPr>
                <w:b/>
                <w:sz w:val="14"/>
                <w:szCs w:val="14"/>
              </w:rPr>
              <w:t>Number Concepts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2150" w:rsidRPr="00856D90" w:rsidRDefault="00A12150" w:rsidP="003A1EAF">
            <w:pPr>
              <w:jc w:val="center"/>
              <w:rPr>
                <w:b/>
                <w:sz w:val="14"/>
                <w:szCs w:val="14"/>
              </w:rPr>
            </w:pPr>
            <w:r w:rsidRPr="00856D90">
              <w:rPr>
                <w:b/>
                <w:sz w:val="14"/>
                <w:szCs w:val="14"/>
              </w:rPr>
              <w:t>Solve Problems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856D90" w:rsidRDefault="00A12150" w:rsidP="003A1EAF">
            <w:pPr>
              <w:jc w:val="center"/>
              <w:rPr>
                <w:sz w:val="14"/>
                <w:szCs w:val="14"/>
              </w:rPr>
            </w:pPr>
            <w:r w:rsidRPr="00856D90">
              <w:rPr>
                <w:b/>
                <w:sz w:val="14"/>
                <w:szCs w:val="14"/>
              </w:rPr>
              <w:t>Calculations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1E7C2D" w:rsidRDefault="00A12150" w:rsidP="003A1EAF">
            <w:pPr>
              <w:jc w:val="center"/>
              <w:rPr>
                <w:b/>
                <w:sz w:val="14"/>
                <w:szCs w:val="14"/>
              </w:rPr>
            </w:pPr>
            <w:r w:rsidRPr="001E7C2D">
              <w:rPr>
                <w:b/>
                <w:sz w:val="14"/>
                <w:szCs w:val="14"/>
              </w:rPr>
              <w:t>Fractions</w:t>
            </w:r>
          </w:p>
        </w:tc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856D90" w:rsidRDefault="00A12150" w:rsidP="003A1EA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2150" w:rsidRPr="003A1EAF" w:rsidRDefault="00A12150" w:rsidP="003A1EAF">
            <w:pPr>
              <w:jc w:val="center"/>
              <w:rPr>
                <w:b/>
                <w:sz w:val="14"/>
                <w:szCs w:val="14"/>
              </w:rPr>
            </w:pPr>
            <w:r w:rsidRPr="003A1EAF">
              <w:rPr>
                <w:b/>
                <w:sz w:val="14"/>
                <w:szCs w:val="14"/>
              </w:rPr>
              <w:t>Number Patterns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3A1EAF" w:rsidRDefault="00A12150" w:rsidP="003A1EAF">
            <w:pPr>
              <w:jc w:val="center"/>
              <w:rPr>
                <w:b/>
                <w:sz w:val="14"/>
                <w:szCs w:val="14"/>
              </w:rPr>
            </w:pPr>
            <w:r w:rsidRPr="003A1EAF">
              <w:rPr>
                <w:b/>
                <w:sz w:val="14"/>
                <w:szCs w:val="14"/>
              </w:rPr>
              <w:t>Geometric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6D3666" w:rsidRDefault="00A12150" w:rsidP="003A1EAF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2150" w:rsidRPr="003A1EAF" w:rsidRDefault="00A12150" w:rsidP="003A1EAF">
            <w:pPr>
              <w:jc w:val="center"/>
              <w:rPr>
                <w:b/>
                <w:sz w:val="14"/>
                <w:szCs w:val="14"/>
              </w:rPr>
            </w:pPr>
            <w:r w:rsidRPr="003A1EAF">
              <w:rPr>
                <w:b/>
                <w:sz w:val="14"/>
                <w:szCs w:val="14"/>
              </w:rPr>
              <w:t>3D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3A1EAF" w:rsidRDefault="00A12150" w:rsidP="003A1EAF">
            <w:pPr>
              <w:jc w:val="center"/>
              <w:rPr>
                <w:b/>
                <w:sz w:val="14"/>
                <w:szCs w:val="14"/>
              </w:rPr>
            </w:pPr>
            <w:r w:rsidRPr="003A1EAF">
              <w:rPr>
                <w:b/>
                <w:sz w:val="14"/>
                <w:szCs w:val="14"/>
              </w:rPr>
              <w:t>Position</w:t>
            </w: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Default="00A12150" w:rsidP="003A1EAF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3A1EAF" w:rsidRDefault="00A12150" w:rsidP="003A1EAF">
            <w:pPr>
              <w:jc w:val="center"/>
              <w:rPr>
                <w:b/>
                <w:sz w:val="14"/>
                <w:szCs w:val="14"/>
              </w:rPr>
            </w:pPr>
            <w:r w:rsidRPr="003A1EAF">
              <w:rPr>
                <w:b/>
                <w:sz w:val="14"/>
                <w:szCs w:val="14"/>
              </w:rPr>
              <w:t>Length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3A1EAF" w:rsidRDefault="00A12150" w:rsidP="003A1EAF">
            <w:pPr>
              <w:jc w:val="center"/>
              <w:rPr>
                <w:b/>
                <w:sz w:val="14"/>
                <w:szCs w:val="14"/>
              </w:rPr>
            </w:pPr>
            <w:r w:rsidRPr="003A1EAF">
              <w:rPr>
                <w:b/>
                <w:sz w:val="14"/>
                <w:szCs w:val="14"/>
              </w:rPr>
              <w:t>Mass</w:t>
            </w: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A12150" w:rsidRPr="00AB3FA7" w:rsidRDefault="00A12150">
            <w:pPr>
              <w:rPr>
                <w:b/>
                <w:sz w:val="10"/>
                <w:szCs w:val="1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Default="00A12150" w:rsidP="0099314D">
            <w:pPr>
              <w:jc w:val="center"/>
              <w:rPr>
                <w:b/>
                <w:sz w:val="10"/>
                <w:szCs w:val="10"/>
              </w:rPr>
            </w:pPr>
          </w:p>
          <w:p w:rsidR="00A12150" w:rsidRDefault="00A12150" w:rsidP="0099314D">
            <w:pPr>
              <w:jc w:val="center"/>
              <w:rPr>
                <w:b/>
                <w:sz w:val="10"/>
                <w:szCs w:val="10"/>
              </w:rPr>
            </w:pPr>
          </w:p>
          <w:p w:rsidR="00A12150" w:rsidRDefault="00A12150" w:rsidP="0099314D">
            <w:pPr>
              <w:jc w:val="center"/>
              <w:rPr>
                <w:b/>
                <w:sz w:val="10"/>
                <w:szCs w:val="10"/>
              </w:rPr>
            </w:pPr>
          </w:p>
          <w:p w:rsidR="00A12150" w:rsidRPr="00BA76F2" w:rsidRDefault="00A12150" w:rsidP="0099314D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12150" w:rsidRPr="00AB3FA7" w:rsidRDefault="00A12150" w:rsidP="003A1EAF">
            <w:pPr>
              <w:ind w:left="113" w:right="113"/>
              <w:jc w:val="center"/>
              <w:rPr>
                <w:b/>
                <w:sz w:val="10"/>
                <w:szCs w:val="10"/>
              </w:rPr>
            </w:pPr>
            <w:r w:rsidRPr="00A12150">
              <w:rPr>
                <w:b/>
                <w:sz w:val="18"/>
                <w:szCs w:val="18"/>
              </w:rPr>
              <w:t>MATHEMATICS LEVEL</w:t>
            </w:r>
          </w:p>
        </w:tc>
      </w:tr>
      <w:tr w:rsidR="001E7C2D" w:rsidTr="00050C55">
        <w:trPr>
          <w:trHeight w:val="113"/>
        </w:trPr>
        <w:tc>
          <w:tcPr>
            <w:tcW w:w="22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150" w:rsidRPr="00541292" w:rsidRDefault="00A12150" w:rsidP="00541292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15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2150" w:rsidRPr="00BA76F2" w:rsidRDefault="00A12150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1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2150" w:rsidRPr="00BA76F2" w:rsidRDefault="00A12150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BA76F2" w:rsidRDefault="00A12150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2150" w:rsidRPr="00856D90" w:rsidRDefault="00A12150" w:rsidP="00D46D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856D90">
              <w:rPr>
                <w:b/>
                <w:sz w:val="16"/>
                <w:szCs w:val="16"/>
              </w:rPr>
              <w:t xml:space="preserve"> 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2150" w:rsidRPr="00856D90" w:rsidRDefault="00A12150" w:rsidP="00D46D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 3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2150" w:rsidRPr="00856D90" w:rsidRDefault="00A12150" w:rsidP="00D46D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F </w:t>
            </w:r>
            <w:r w:rsidRPr="00856D9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856D90" w:rsidRDefault="00A12150" w:rsidP="00D46D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856D90" w:rsidRDefault="00A12150" w:rsidP="00D46D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 3</w:t>
            </w:r>
          </w:p>
        </w:tc>
        <w:tc>
          <w:tcPr>
            <w:tcW w:w="42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2150" w:rsidRPr="00856D90" w:rsidRDefault="00A12150" w:rsidP="00D46DD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2150" w:rsidRPr="00BA76F2" w:rsidRDefault="00A12150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1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2150" w:rsidRPr="00BA76F2" w:rsidRDefault="00A12150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BA76F2" w:rsidRDefault="00A12150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BA76F2" w:rsidRDefault="00A12150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1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6D3666" w:rsidRDefault="00A12150" w:rsidP="00D46DDA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6DDA" w:rsidRPr="00D46DDA" w:rsidRDefault="00D46DDA" w:rsidP="00D46DDA">
            <w:pPr>
              <w:jc w:val="center"/>
              <w:rPr>
                <w:b/>
                <w:sz w:val="10"/>
                <w:szCs w:val="10"/>
              </w:rPr>
            </w:pPr>
          </w:p>
          <w:p w:rsidR="00A12150" w:rsidRPr="00BA76F2" w:rsidRDefault="00A12150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1</w:t>
            </w:r>
          </w:p>
          <w:p w:rsidR="00A12150" w:rsidRPr="00D46DDA" w:rsidRDefault="00A12150" w:rsidP="00D46DDA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BA76F2" w:rsidRDefault="00A12150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3</w:t>
            </w: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Default="00A12150" w:rsidP="00D46DD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BA76F2" w:rsidRDefault="00A12150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1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BA76F2" w:rsidRDefault="00A12150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3</w:t>
            </w: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A12150" w:rsidRDefault="00A12150">
            <w:pPr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12150" w:rsidRDefault="00A12150">
            <w:pPr>
              <w:rPr>
                <w:b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12150" w:rsidRDefault="00A12150" w:rsidP="003A1EAF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</w:tr>
      <w:tr w:rsidR="00D46DDA" w:rsidRPr="00AB3FA7" w:rsidTr="00050C55">
        <w:trPr>
          <w:cantSplit/>
          <w:trHeight w:val="2028"/>
        </w:trPr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150" w:rsidRDefault="00A12150"/>
          <w:p w:rsidR="00A12150" w:rsidRDefault="00A12150"/>
          <w:p w:rsidR="00A12150" w:rsidRDefault="00A12150"/>
          <w:p w:rsidR="00A12150" w:rsidRDefault="00A12150"/>
          <w:p w:rsidR="00A12150" w:rsidRDefault="00A12150"/>
          <w:p w:rsidR="00A12150" w:rsidRDefault="00A12150"/>
          <w:p w:rsidR="003A1EAF" w:rsidRDefault="003A1EAF"/>
          <w:p w:rsidR="003A1EAF" w:rsidRDefault="003A1EAF"/>
          <w:p w:rsidR="003A1EAF" w:rsidRDefault="003A1EAF"/>
          <w:p w:rsidR="003A1EAF" w:rsidRDefault="003A1EAF"/>
        </w:tc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A12150" w:rsidRPr="00BA76F2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 w:rsidRPr="00BA76F2">
              <w:rPr>
                <w:sz w:val="12"/>
                <w:szCs w:val="12"/>
              </w:rPr>
              <w:t>Count pictures of grouped objects in 10s, 50/ 100s to 500</w:t>
            </w:r>
          </w:p>
        </w:tc>
        <w:tc>
          <w:tcPr>
            <w:tcW w:w="318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A12150" w:rsidRPr="00BA76F2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 w:rsidRPr="00BA76F2">
              <w:rPr>
                <w:sz w:val="12"/>
                <w:szCs w:val="12"/>
              </w:rPr>
              <w:t>Reads  &amp; writes numbers 0-1000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A12150" w:rsidRPr="00BA76F2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 w:rsidRPr="00BA76F2">
              <w:rPr>
                <w:sz w:val="12"/>
                <w:szCs w:val="12"/>
              </w:rPr>
              <w:t>Orders  &amp; compares numbers  up to 500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A12150" w:rsidRPr="00BA76F2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 w:rsidRPr="00BA76F2">
              <w:rPr>
                <w:sz w:val="12"/>
                <w:szCs w:val="12"/>
              </w:rPr>
              <w:t>Counts forwards and backwards in 2s, 4s/3s to 500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textDirection w:val="btLr"/>
            <w:vAlign w:val="center"/>
          </w:tcPr>
          <w:p w:rsidR="00A12150" w:rsidRPr="00BA76F2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 w:rsidRPr="00BA76F2">
              <w:rPr>
                <w:sz w:val="12"/>
                <w:szCs w:val="12"/>
              </w:rPr>
              <w:t>Counts forwards in 5s, 50s, 100 between 0-500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A12150" w:rsidRPr="00BA76F2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 w:rsidRPr="00BA76F2">
              <w:rPr>
                <w:sz w:val="12"/>
                <w:szCs w:val="12"/>
              </w:rPr>
              <w:t>Decompose 3 digits numbers into 100s, 10s  &amp; 1s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A12150" w:rsidRPr="00BA76F2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proofErr w:type="gramStart"/>
            <w:r w:rsidRPr="00BA76F2">
              <w:rPr>
                <w:sz w:val="12"/>
                <w:szCs w:val="12"/>
              </w:rPr>
              <w:t>Solves  &amp;</w:t>
            </w:r>
            <w:proofErr w:type="gramEnd"/>
            <w:r w:rsidRPr="00BA76F2">
              <w:rPr>
                <w:sz w:val="12"/>
                <w:szCs w:val="12"/>
              </w:rPr>
              <w:t xml:space="preserve"> explains practical problems involving equal sharing and grouping up 75.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12150" w:rsidRPr="00BA76F2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 w:rsidRPr="00BA76F2">
              <w:rPr>
                <w:sz w:val="12"/>
                <w:szCs w:val="12"/>
              </w:rPr>
              <w:t>Solves and explains solutions to problems that involves equal sharing that leads to fractions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A12150" w:rsidRPr="00BA76F2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 w:rsidRPr="00BA76F2">
              <w:rPr>
                <w:sz w:val="12"/>
                <w:szCs w:val="12"/>
              </w:rPr>
              <w:t>Divide numbers to 50 by 2,5,10</w:t>
            </w: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12150" w:rsidRPr="00BA76F2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 w:rsidRPr="00BA76F2">
              <w:rPr>
                <w:sz w:val="12"/>
                <w:szCs w:val="12"/>
              </w:rPr>
              <w:t>Does addition and subtraction up to 400. Writes a number sentence using  + - =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12150" w:rsidRPr="00BA76F2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proofErr w:type="spellStart"/>
            <w:r w:rsidRPr="00BA76F2">
              <w:rPr>
                <w:sz w:val="12"/>
                <w:szCs w:val="12"/>
              </w:rPr>
              <w:t>Recognises</w:t>
            </w:r>
            <w:proofErr w:type="spellEnd"/>
            <w:r w:rsidRPr="00BA76F2">
              <w:rPr>
                <w:sz w:val="12"/>
                <w:szCs w:val="12"/>
              </w:rPr>
              <w:t xml:space="preserve"> and uses </w:t>
            </w:r>
            <w:proofErr w:type="spellStart"/>
            <w:r w:rsidRPr="00BA76F2">
              <w:rPr>
                <w:sz w:val="12"/>
                <w:szCs w:val="12"/>
              </w:rPr>
              <w:t>halfs</w:t>
            </w:r>
            <w:proofErr w:type="spellEnd"/>
            <w:r w:rsidRPr="00BA76F2">
              <w:rPr>
                <w:sz w:val="12"/>
                <w:szCs w:val="12"/>
              </w:rPr>
              <w:t>, quarters etc in familiar context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12150" w:rsidRPr="00BA76F2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proofErr w:type="spellStart"/>
            <w:r w:rsidRPr="00BA76F2">
              <w:rPr>
                <w:sz w:val="12"/>
                <w:szCs w:val="12"/>
              </w:rPr>
              <w:t>Recognises</w:t>
            </w:r>
            <w:proofErr w:type="spellEnd"/>
            <w:r w:rsidRPr="00BA76F2">
              <w:rPr>
                <w:sz w:val="12"/>
                <w:szCs w:val="12"/>
              </w:rPr>
              <w:t xml:space="preserve"> fractions in a diagrammatical form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A12150" w:rsidRPr="00BA76F2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 w:rsidRPr="00BA76F2">
              <w:rPr>
                <w:sz w:val="12"/>
                <w:szCs w:val="12"/>
              </w:rPr>
              <w:t>Writes fractions in form 1 half, 2 thirds etc</w:t>
            </w: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12150" w:rsidRPr="006D3666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A12150" w:rsidRPr="006D3666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Completes number sequence of counting forwards and backwards in 1s, 10s, 100s to 500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12150" w:rsidRPr="006D3666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Completes number sentences of counting in 2s, 4s, &amp; 3s to 500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12150" w:rsidRPr="00421DBD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 w:rsidRPr="00421DBD">
              <w:rPr>
                <w:sz w:val="12"/>
                <w:szCs w:val="12"/>
              </w:rPr>
              <w:t>Completes number  sequences counting in 5s to 500 and in 50s to 1000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12150" w:rsidRPr="00421DBD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 w:rsidRPr="00421DBD">
              <w:rPr>
                <w:sz w:val="12"/>
                <w:szCs w:val="12"/>
              </w:rPr>
              <w:t xml:space="preserve">Copies, extends &amp; describes patterns where different shapes are used to make a </w:t>
            </w:r>
            <w:proofErr w:type="spellStart"/>
            <w:r w:rsidRPr="00421DBD">
              <w:rPr>
                <w:sz w:val="12"/>
                <w:szCs w:val="12"/>
              </w:rPr>
              <w:t>gropu</w:t>
            </w:r>
            <w:proofErr w:type="spellEnd"/>
            <w:r w:rsidRPr="00421DBD">
              <w:rPr>
                <w:sz w:val="12"/>
                <w:szCs w:val="12"/>
              </w:rPr>
              <w:t>, groups are repeated in the same way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12150" w:rsidRPr="00AB3FA7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12150" w:rsidRPr="00421DBD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proofErr w:type="spellStart"/>
            <w:r w:rsidRPr="00421DBD">
              <w:rPr>
                <w:sz w:val="12"/>
                <w:szCs w:val="12"/>
              </w:rPr>
              <w:t>Recognises</w:t>
            </w:r>
            <w:proofErr w:type="spellEnd"/>
            <w:r w:rsidRPr="00421DBD">
              <w:rPr>
                <w:sz w:val="12"/>
                <w:szCs w:val="12"/>
              </w:rPr>
              <w:t xml:space="preserve"> and names 3-D objects, sort objects that have curved and those that</w:t>
            </w:r>
            <w:bookmarkStart w:id="0" w:name="_GoBack"/>
            <w:bookmarkEnd w:id="0"/>
            <w:r w:rsidRPr="00421DBD">
              <w:rPr>
                <w:sz w:val="12"/>
                <w:szCs w:val="12"/>
              </w:rPr>
              <w:t xml:space="preserve"> have flat surfaces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12150" w:rsidRPr="00421DBD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 w:rsidRPr="00421DBD">
              <w:rPr>
                <w:sz w:val="12"/>
                <w:szCs w:val="12"/>
              </w:rPr>
              <w:t>Follows  &amp; give directions to move around school,</w:t>
            </w:r>
          </w:p>
        </w:tc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12150" w:rsidRPr="00AB3FA7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12150" w:rsidRPr="00AB3FA7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Estimates, measures &amp; compares length using informal measures &amp;</w:t>
            </w:r>
            <w:proofErr w:type="spellStart"/>
            <w:r>
              <w:rPr>
                <w:sz w:val="12"/>
                <w:szCs w:val="12"/>
              </w:rPr>
              <w:t>metres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12150" w:rsidRPr="00AB3FA7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Estimates, </w:t>
            </w:r>
            <w:proofErr w:type="spellStart"/>
            <w:r>
              <w:rPr>
                <w:sz w:val="12"/>
                <w:szCs w:val="12"/>
              </w:rPr>
              <w:t>meausresetc</w:t>
            </w:r>
            <w:proofErr w:type="spellEnd"/>
            <w:r>
              <w:rPr>
                <w:sz w:val="12"/>
                <w:szCs w:val="12"/>
              </w:rPr>
              <w:t xml:space="preserve"> using non-standard measures &amp; the balancing scale. Orders products in </w:t>
            </w:r>
            <w:proofErr w:type="spellStart"/>
            <w:r>
              <w:rPr>
                <w:sz w:val="12"/>
                <w:szCs w:val="12"/>
              </w:rPr>
              <w:t>wich</w:t>
            </w:r>
            <w:proofErr w:type="spellEnd"/>
            <w:r>
              <w:rPr>
                <w:sz w:val="12"/>
                <w:szCs w:val="12"/>
              </w:rPr>
              <w:t xml:space="preserve"> the mass is written in grams</w:t>
            </w:r>
          </w:p>
        </w:tc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12150" w:rsidRPr="00AB3FA7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12150" w:rsidRPr="00AB3FA7" w:rsidRDefault="00A12150" w:rsidP="003A1EAF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Answer questions about data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</w:tcPr>
          <w:p w:rsidR="00A12150" w:rsidRPr="00A12150" w:rsidRDefault="00A12150" w:rsidP="00A4132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12150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12150" w:rsidRPr="00A12150" w:rsidRDefault="00A12150" w:rsidP="003A1EA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318" w:type="dxa"/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  <w:bottom w:val="single" w:sz="4" w:space="0" w:color="auto"/>
            </w:tcBorders>
          </w:tcPr>
          <w:p w:rsidR="00BA76F2" w:rsidRDefault="00BA76F2"/>
        </w:tc>
        <w:tc>
          <w:tcPr>
            <w:tcW w:w="318" w:type="dxa"/>
            <w:tcBorders>
              <w:bottom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bottom w:val="single" w:sz="4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bottom w:val="single" w:sz="4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  <w:tr w:rsidR="00D46DDA" w:rsidTr="00050C55">
        <w:tc>
          <w:tcPr>
            <w:tcW w:w="2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16" w:type="dxa"/>
            <w:tcBorders>
              <w:left w:val="single" w:sz="8" w:space="0" w:color="auto"/>
              <w:bottom w:val="single" w:sz="8" w:space="0" w:color="auto"/>
            </w:tcBorders>
          </w:tcPr>
          <w:p w:rsidR="00BA76F2" w:rsidRDefault="00BA76F2"/>
        </w:tc>
        <w:tc>
          <w:tcPr>
            <w:tcW w:w="318" w:type="dxa"/>
            <w:tcBorders>
              <w:bottom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bottom w:val="single" w:sz="8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4" w:space="0" w:color="auto"/>
              <w:bottom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bottom w:val="single" w:sz="8" w:space="0" w:color="auto"/>
              <w:right w:val="single" w:sz="4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BA76F2" w:rsidRDefault="00BA76F2"/>
        </w:tc>
      </w:tr>
    </w:tbl>
    <w:p w:rsidR="00C46A4F" w:rsidRDefault="00C46A4F" w:rsidP="004B5D71"/>
    <w:sectPr w:rsidR="00C46A4F" w:rsidSect="00A0006D">
      <w:pgSz w:w="16838" w:h="11906" w:orient="landscape"/>
      <w:pgMar w:top="193" w:right="119" w:bottom="193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620" w:rsidRDefault="00C70620" w:rsidP="00353FD6">
      <w:pPr>
        <w:spacing w:after="0" w:line="240" w:lineRule="auto"/>
      </w:pPr>
      <w:r>
        <w:separator/>
      </w:r>
    </w:p>
  </w:endnote>
  <w:endnote w:type="continuationSeparator" w:id="1">
    <w:p w:rsidR="00C70620" w:rsidRDefault="00C70620" w:rsidP="0035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620" w:rsidRDefault="00C70620" w:rsidP="00353FD6">
      <w:pPr>
        <w:spacing w:after="0" w:line="240" w:lineRule="auto"/>
      </w:pPr>
      <w:r>
        <w:separator/>
      </w:r>
    </w:p>
  </w:footnote>
  <w:footnote w:type="continuationSeparator" w:id="1">
    <w:p w:rsidR="00C70620" w:rsidRDefault="00C70620" w:rsidP="00353F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511"/>
    <w:rsid w:val="00044AB0"/>
    <w:rsid w:val="00050C55"/>
    <w:rsid w:val="00080370"/>
    <w:rsid w:val="00095671"/>
    <w:rsid w:val="000D606D"/>
    <w:rsid w:val="000E0CF7"/>
    <w:rsid w:val="000F73E0"/>
    <w:rsid w:val="00122101"/>
    <w:rsid w:val="00191631"/>
    <w:rsid w:val="001B62CF"/>
    <w:rsid w:val="001E7C2D"/>
    <w:rsid w:val="001F298A"/>
    <w:rsid w:val="00234F98"/>
    <w:rsid w:val="002460B9"/>
    <w:rsid w:val="00266830"/>
    <w:rsid w:val="002740B3"/>
    <w:rsid w:val="00297447"/>
    <w:rsid w:val="002C3CF3"/>
    <w:rsid w:val="002C5644"/>
    <w:rsid w:val="002C5F5F"/>
    <w:rsid w:val="003327C0"/>
    <w:rsid w:val="003474F8"/>
    <w:rsid w:val="00353FD6"/>
    <w:rsid w:val="00386512"/>
    <w:rsid w:val="0038659B"/>
    <w:rsid w:val="00387868"/>
    <w:rsid w:val="003A1EAF"/>
    <w:rsid w:val="003A2560"/>
    <w:rsid w:val="003A5DB5"/>
    <w:rsid w:val="00406ED8"/>
    <w:rsid w:val="00412008"/>
    <w:rsid w:val="00416AA4"/>
    <w:rsid w:val="00421DBD"/>
    <w:rsid w:val="0043522D"/>
    <w:rsid w:val="00470D2B"/>
    <w:rsid w:val="0048626A"/>
    <w:rsid w:val="004B2F54"/>
    <w:rsid w:val="004B5D71"/>
    <w:rsid w:val="004B66CE"/>
    <w:rsid w:val="005338CC"/>
    <w:rsid w:val="00541292"/>
    <w:rsid w:val="005B2119"/>
    <w:rsid w:val="005D4D20"/>
    <w:rsid w:val="005E0800"/>
    <w:rsid w:val="0060799A"/>
    <w:rsid w:val="006125EE"/>
    <w:rsid w:val="00635AB1"/>
    <w:rsid w:val="006A3332"/>
    <w:rsid w:val="006D3666"/>
    <w:rsid w:val="006F5CB5"/>
    <w:rsid w:val="0073620D"/>
    <w:rsid w:val="00777FB5"/>
    <w:rsid w:val="00795778"/>
    <w:rsid w:val="007D379E"/>
    <w:rsid w:val="007F0711"/>
    <w:rsid w:val="007F6511"/>
    <w:rsid w:val="00815A73"/>
    <w:rsid w:val="0082459A"/>
    <w:rsid w:val="008254E6"/>
    <w:rsid w:val="00856D90"/>
    <w:rsid w:val="00890BE7"/>
    <w:rsid w:val="0099314D"/>
    <w:rsid w:val="009A6A08"/>
    <w:rsid w:val="00A0006D"/>
    <w:rsid w:val="00A12150"/>
    <w:rsid w:val="00A41327"/>
    <w:rsid w:val="00A91E81"/>
    <w:rsid w:val="00AB3FA7"/>
    <w:rsid w:val="00AC340F"/>
    <w:rsid w:val="00AF3575"/>
    <w:rsid w:val="00B42645"/>
    <w:rsid w:val="00B51A67"/>
    <w:rsid w:val="00B804A7"/>
    <w:rsid w:val="00BA56F3"/>
    <w:rsid w:val="00BA76F2"/>
    <w:rsid w:val="00C46A4F"/>
    <w:rsid w:val="00C70620"/>
    <w:rsid w:val="00C824AF"/>
    <w:rsid w:val="00CE79E5"/>
    <w:rsid w:val="00CF0CE9"/>
    <w:rsid w:val="00D10F69"/>
    <w:rsid w:val="00D114E4"/>
    <w:rsid w:val="00D13F32"/>
    <w:rsid w:val="00D26861"/>
    <w:rsid w:val="00D46DDA"/>
    <w:rsid w:val="00D56B7A"/>
    <w:rsid w:val="00DB7ABF"/>
    <w:rsid w:val="00E4776C"/>
    <w:rsid w:val="00EA2813"/>
    <w:rsid w:val="00EC7B5E"/>
    <w:rsid w:val="00EE2358"/>
    <w:rsid w:val="00F44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52738507</dc:creator>
  <cp:lastModifiedBy>Department of education</cp:lastModifiedBy>
  <cp:revision>2</cp:revision>
  <cp:lastPrinted>2013-04-12T07:49:00Z</cp:lastPrinted>
  <dcterms:created xsi:type="dcterms:W3CDTF">2013-04-26T09:15:00Z</dcterms:created>
  <dcterms:modified xsi:type="dcterms:W3CDTF">2013-04-26T09:15:00Z</dcterms:modified>
</cp:coreProperties>
</file>