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802" w:rsidRDefault="002D3802" w:rsidP="00451C89">
      <w:pPr>
        <w:spacing w:after="0"/>
        <w:jc w:val="center"/>
        <w:rPr>
          <w:b/>
        </w:rPr>
      </w:pPr>
    </w:p>
    <w:p w:rsidR="00E42A5D" w:rsidRDefault="00451C89" w:rsidP="00451C89">
      <w:pPr>
        <w:spacing w:after="0"/>
        <w:jc w:val="center"/>
        <w:rPr>
          <w:b/>
        </w:rPr>
      </w:pPr>
      <w:r w:rsidRPr="001877CA">
        <w:rPr>
          <w:b/>
        </w:rPr>
        <w:t>AFRIKAANS EERSTE ADDISIO</w:t>
      </w:r>
      <w:r w:rsidR="00E42A5D">
        <w:rPr>
          <w:b/>
        </w:rPr>
        <w:t>NELE TAAL</w:t>
      </w:r>
    </w:p>
    <w:p w:rsidR="00451C89" w:rsidRPr="001877CA" w:rsidRDefault="00451C89" w:rsidP="00451C89">
      <w:pPr>
        <w:spacing w:after="0"/>
        <w:jc w:val="center"/>
        <w:rPr>
          <w:b/>
        </w:rPr>
      </w:pPr>
      <w:r>
        <w:rPr>
          <w:b/>
        </w:rPr>
        <w:t>GRAAD TWEE KWARTAAL 3</w:t>
      </w:r>
      <w:r w:rsidRPr="001877CA">
        <w:rPr>
          <w:b/>
        </w:rPr>
        <w:t>: WEEKLIKSE BEPLANNING</w:t>
      </w:r>
    </w:p>
    <w:tbl>
      <w:tblPr>
        <w:tblW w:w="1431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0"/>
        <w:gridCol w:w="1390"/>
        <w:gridCol w:w="1319"/>
        <w:gridCol w:w="1463"/>
        <w:gridCol w:w="1390"/>
        <w:gridCol w:w="1391"/>
        <w:gridCol w:w="1391"/>
        <w:gridCol w:w="1390"/>
        <w:gridCol w:w="1391"/>
        <w:gridCol w:w="1391"/>
        <w:gridCol w:w="1391"/>
      </w:tblGrid>
      <w:tr w:rsidR="00096255" w:rsidRPr="008520FE" w:rsidTr="00CD23A1">
        <w:tc>
          <w:tcPr>
            <w:tcW w:w="410" w:type="dxa"/>
            <w:vMerge w:val="restart"/>
            <w:tcBorders>
              <w:top w:val="single" w:sz="12" w:space="0" w:color="auto"/>
              <w:left w:val="single" w:sz="12" w:space="0" w:color="auto"/>
              <w:right w:val="single" w:sz="12" w:space="0" w:color="auto"/>
            </w:tcBorders>
            <w:shd w:val="clear" w:color="auto" w:fill="auto"/>
            <w:textDirection w:val="btLr"/>
          </w:tcPr>
          <w:p w:rsidR="00096255" w:rsidRPr="00096255" w:rsidRDefault="00451C89" w:rsidP="008520FE">
            <w:pPr>
              <w:spacing w:after="0" w:line="240" w:lineRule="auto"/>
              <w:ind w:left="113" w:right="113"/>
              <w:jc w:val="center"/>
              <w:rPr>
                <w:b/>
                <w:sz w:val="12"/>
                <w:szCs w:val="12"/>
              </w:rPr>
            </w:pPr>
            <w:r w:rsidRPr="005D6D3E">
              <w:rPr>
                <w:b/>
                <w:sz w:val="12"/>
                <w:szCs w:val="12"/>
              </w:rPr>
              <w:t>Inhoudd dekking</w:t>
            </w:r>
          </w:p>
        </w:tc>
        <w:tc>
          <w:tcPr>
            <w:tcW w:w="1390" w:type="dxa"/>
            <w:tcBorders>
              <w:top w:val="single" w:sz="12" w:space="0" w:color="auto"/>
              <w:left w:val="single" w:sz="12"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319"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463"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391"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391"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391" w:type="dxa"/>
            <w:tcBorders>
              <w:top w:val="single" w:sz="12" w:space="0" w:color="auto"/>
              <w:left w:val="single" w:sz="4" w:space="0" w:color="auto"/>
              <w:bottom w:val="single" w:sz="4" w:space="0" w:color="auto"/>
              <w:right w:val="single" w:sz="4" w:space="0" w:color="auto"/>
            </w:tcBorders>
            <w:shd w:val="clear" w:color="auto" w:fill="auto"/>
          </w:tcPr>
          <w:p w:rsidR="00096255" w:rsidRDefault="00096255" w:rsidP="00E259FD">
            <w:pPr>
              <w:spacing w:after="0" w:line="240" w:lineRule="auto"/>
              <w:jc w:val="center"/>
              <w:rPr>
                <w:b/>
              </w:rPr>
            </w:pPr>
          </w:p>
        </w:tc>
        <w:tc>
          <w:tcPr>
            <w:tcW w:w="1391" w:type="dxa"/>
            <w:tcBorders>
              <w:top w:val="single" w:sz="12" w:space="0" w:color="auto"/>
              <w:left w:val="single" w:sz="4" w:space="0" w:color="auto"/>
              <w:bottom w:val="single" w:sz="4" w:space="0" w:color="auto"/>
            </w:tcBorders>
            <w:shd w:val="clear" w:color="auto" w:fill="auto"/>
          </w:tcPr>
          <w:p w:rsidR="00096255" w:rsidRDefault="00096255" w:rsidP="00E259FD">
            <w:pPr>
              <w:spacing w:after="0" w:line="240" w:lineRule="auto"/>
              <w:jc w:val="center"/>
              <w:rPr>
                <w:b/>
              </w:rPr>
            </w:pPr>
          </w:p>
        </w:tc>
        <w:tc>
          <w:tcPr>
            <w:tcW w:w="1391" w:type="dxa"/>
            <w:tcBorders>
              <w:top w:val="single" w:sz="12" w:space="0" w:color="auto"/>
              <w:bottom w:val="single" w:sz="4" w:space="0" w:color="auto"/>
            </w:tcBorders>
            <w:shd w:val="clear" w:color="auto" w:fill="auto"/>
          </w:tcPr>
          <w:p w:rsidR="00096255" w:rsidRDefault="00096255" w:rsidP="00E259FD">
            <w:pPr>
              <w:spacing w:after="0" w:line="240" w:lineRule="auto"/>
              <w:jc w:val="center"/>
              <w:rPr>
                <w:b/>
              </w:rPr>
            </w:pPr>
          </w:p>
        </w:tc>
      </w:tr>
      <w:tr w:rsidR="00096255" w:rsidRPr="008520FE" w:rsidTr="00E42A5D">
        <w:trPr>
          <w:trHeight w:val="458"/>
        </w:trPr>
        <w:tc>
          <w:tcPr>
            <w:tcW w:w="410" w:type="dxa"/>
            <w:vMerge/>
            <w:tcBorders>
              <w:left w:val="single" w:sz="12" w:space="0" w:color="auto"/>
              <w:bottom w:val="single" w:sz="4" w:space="0" w:color="auto"/>
              <w:right w:val="single" w:sz="12" w:space="0" w:color="auto"/>
            </w:tcBorders>
            <w:textDirection w:val="btLr"/>
          </w:tcPr>
          <w:p w:rsidR="00096255" w:rsidRPr="004C5454" w:rsidRDefault="00096255" w:rsidP="00096255">
            <w:pPr>
              <w:spacing w:after="0" w:line="240" w:lineRule="auto"/>
              <w:rPr>
                <w:b/>
                <w:sz w:val="24"/>
                <w:szCs w:val="24"/>
              </w:rPr>
            </w:pPr>
          </w:p>
        </w:tc>
        <w:tc>
          <w:tcPr>
            <w:tcW w:w="1390" w:type="dxa"/>
            <w:tcBorders>
              <w:top w:val="single" w:sz="4" w:space="0" w:color="auto"/>
              <w:left w:val="single" w:sz="12"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1</w:t>
            </w:r>
          </w:p>
        </w:tc>
        <w:tc>
          <w:tcPr>
            <w:tcW w:w="1319"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2</w:t>
            </w:r>
          </w:p>
        </w:tc>
        <w:tc>
          <w:tcPr>
            <w:tcW w:w="1463"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3</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4</w:t>
            </w:r>
          </w:p>
        </w:tc>
        <w:tc>
          <w:tcPr>
            <w:tcW w:w="1391"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5</w:t>
            </w:r>
          </w:p>
        </w:tc>
        <w:tc>
          <w:tcPr>
            <w:tcW w:w="1391"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6</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7</w:t>
            </w:r>
          </w:p>
        </w:tc>
        <w:tc>
          <w:tcPr>
            <w:tcW w:w="1391"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8</w:t>
            </w:r>
          </w:p>
        </w:tc>
        <w:tc>
          <w:tcPr>
            <w:tcW w:w="1391" w:type="dxa"/>
            <w:tcBorders>
              <w:top w:val="single" w:sz="4" w:space="0" w:color="auto"/>
              <w:left w:val="single" w:sz="4" w:space="0" w:color="auto"/>
              <w:bottom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9</w:t>
            </w:r>
          </w:p>
        </w:tc>
        <w:tc>
          <w:tcPr>
            <w:tcW w:w="1391" w:type="dxa"/>
            <w:tcBorders>
              <w:top w:val="single" w:sz="4" w:space="0" w:color="auto"/>
              <w:bottom w:val="single" w:sz="4" w:space="0" w:color="auto"/>
            </w:tcBorders>
            <w:shd w:val="clear" w:color="auto" w:fill="BFBFBF"/>
            <w:vAlign w:val="center"/>
          </w:tcPr>
          <w:p w:rsidR="00096255" w:rsidRPr="008520FE" w:rsidRDefault="00096255" w:rsidP="00096255">
            <w:pPr>
              <w:spacing w:after="0" w:line="240" w:lineRule="auto"/>
              <w:jc w:val="center"/>
              <w:rPr>
                <w:b/>
              </w:rPr>
            </w:pPr>
            <w:r>
              <w:rPr>
                <w:b/>
              </w:rPr>
              <w:t>Week 10</w:t>
            </w:r>
          </w:p>
        </w:tc>
      </w:tr>
      <w:tr w:rsidR="002D3802" w:rsidRPr="002D3802" w:rsidTr="00612EB3">
        <w:tc>
          <w:tcPr>
            <w:tcW w:w="410" w:type="dxa"/>
            <w:vMerge w:val="restart"/>
            <w:tcBorders>
              <w:top w:val="single" w:sz="4" w:space="0" w:color="auto"/>
              <w:left w:val="single" w:sz="12" w:space="0" w:color="auto"/>
              <w:right w:val="single" w:sz="12" w:space="0" w:color="auto"/>
            </w:tcBorders>
            <w:textDirection w:val="btLr"/>
          </w:tcPr>
          <w:p w:rsidR="00E86F19" w:rsidRPr="002D3802" w:rsidRDefault="00E86F19" w:rsidP="008520FE">
            <w:pPr>
              <w:spacing w:after="0" w:line="240" w:lineRule="auto"/>
              <w:ind w:left="113" w:right="113"/>
              <w:jc w:val="center"/>
              <w:rPr>
                <w:sz w:val="18"/>
                <w:szCs w:val="18"/>
              </w:rPr>
            </w:pPr>
            <w:r w:rsidRPr="002D3802">
              <w:rPr>
                <w:b/>
                <w:sz w:val="24"/>
                <w:szCs w:val="24"/>
              </w:rPr>
              <w:t>Luister en Praat</w:t>
            </w:r>
          </w:p>
        </w:tc>
        <w:tc>
          <w:tcPr>
            <w:tcW w:w="2709" w:type="dxa"/>
            <w:gridSpan w:val="2"/>
            <w:tcBorders>
              <w:left w:val="single" w:sz="12" w:space="0" w:color="auto"/>
              <w:bottom w:val="single" w:sz="4" w:space="0" w:color="auto"/>
              <w:right w:val="single" w:sz="4" w:space="0" w:color="auto"/>
            </w:tcBorders>
            <w:shd w:val="clear" w:color="auto" w:fill="auto"/>
            <w:vAlign w:val="center"/>
          </w:tcPr>
          <w:p w:rsidR="00E86F19" w:rsidRPr="002D3802" w:rsidRDefault="00E34340" w:rsidP="00E34340">
            <w:pPr>
              <w:pStyle w:val="ListParagraph"/>
              <w:spacing w:after="0" w:line="240" w:lineRule="auto"/>
              <w:ind w:left="0"/>
              <w:jc w:val="center"/>
              <w:rPr>
                <w:b/>
              </w:rPr>
            </w:pPr>
            <w:r>
              <w:rPr>
                <w:b/>
              </w:rPr>
              <w:t>Terug</w:t>
            </w:r>
            <w:r w:rsidR="00E86F19" w:rsidRPr="002D3802">
              <w:rPr>
                <w:b/>
              </w:rPr>
              <w:t xml:space="preserve"> skool</w:t>
            </w:r>
            <w:r>
              <w:rPr>
                <w:b/>
              </w:rPr>
              <w:t xml:space="preserve"> toe</w:t>
            </w:r>
          </w:p>
        </w:tc>
        <w:tc>
          <w:tcPr>
            <w:tcW w:w="4244" w:type="dxa"/>
            <w:gridSpan w:val="3"/>
            <w:tcBorders>
              <w:left w:val="single" w:sz="4" w:space="0" w:color="auto"/>
              <w:bottom w:val="single" w:sz="4" w:space="0" w:color="auto"/>
              <w:right w:val="single" w:sz="4" w:space="0" w:color="auto"/>
            </w:tcBorders>
            <w:shd w:val="clear" w:color="auto" w:fill="auto"/>
            <w:vAlign w:val="center"/>
          </w:tcPr>
          <w:p w:rsidR="00E86F19" w:rsidRPr="002D3802" w:rsidRDefault="00E86F19" w:rsidP="00282920">
            <w:pPr>
              <w:pStyle w:val="ListParagraph"/>
              <w:spacing w:after="0" w:line="240" w:lineRule="auto"/>
              <w:ind w:left="0"/>
              <w:jc w:val="center"/>
              <w:rPr>
                <w:b/>
              </w:rPr>
            </w:pPr>
            <w:r w:rsidRPr="002D3802">
              <w:rPr>
                <w:b/>
              </w:rPr>
              <w:t>Tyd vir lees</w:t>
            </w:r>
          </w:p>
        </w:tc>
        <w:tc>
          <w:tcPr>
            <w:tcW w:w="4172" w:type="dxa"/>
            <w:gridSpan w:val="3"/>
            <w:tcBorders>
              <w:left w:val="single" w:sz="4" w:space="0" w:color="auto"/>
              <w:right w:val="single" w:sz="4" w:space="0" w:color="auto"/>
            </w:tcBorders>
            <w:vAlign w:val="center"/>
          </w:tcPr>
          <w:p w:rsidR="00E86F19" w:rsidRPr="002D3802" w:rsidRDefault="00E86F19" w:rsidP="00282920">
            <w:pPr>
              <w:pStyle w:val="ListParagraph"/>
              <w:spacing w:after="0" w:line="240" w:lineRule="auto"/>
              <w:ind w:left="0"/>
              <w:jc w:val="center"/>
              <w:rPr>
                <w:b/>
              </w:rPr>
            </w:pPr>
            <w:r w:rsidRPr="002D3802">
              <w:rPr>
                <w:b/>
              </w:rPr>
              <w:t>Gesondheid en Veiligheid</w:t>
            </w:r>
          </w:p>
        </w:tc>
        <w:tc>
          <w:tcPr>
            <w:tcW w:w="2782" w:type="dxa"/>
            <w:gridSpan w:val="2"/>
            <w:tcBorders>
              <w:left w:val="single" w:sz="4" w:space="0" w:color="auto"/>
              <w:right w:val="single" w:sz="12" w:space="0" w:color="auto"/>
            </w:tcBorders>
            <w:vAlign w:val="center"/>
          </w:tcPr>
          <w:p w:rsidR="00E86F19" w:rsidRPr="002D3802" w:rsidRDefault="00E86F19" w:rsidP="00DB79C9">
            <w:pPr>
              <w:pStyle w:val="ListParagraph"/>
              <w:spacing w:after="0" w:line="240" w:lineRule="auto"/>
              <w:ind w:left="0"/>
              <w:jc w:val="center"/>
              <w:rPr>
                <w:b/>
              </w:rPr>
            </w:pPr>
            <w:r w:rsidRPr="002D3802">
              <w:rPr>
                <w:b/>
              </w:rPr>
              <w:t>Wat ons geniet om te doen</w:t>
            </w:r>
          </w:p>
        </w:tc>
      </w:tr>
      <w:tr w:rsidR="002D3802" w:rsidRPr="002D3802" w:rsidTr="007E1D27">
        <w:tc>
          <w:tcPr>
            <w:tcW w:w="410" w:type="dxa"/>
            <w:vMerge/>
            <w:tcBorders>
              <w:left w:val="single" w:sz="12" w:space="0" w:color="auto"/>
              <w:right w:val="single" w:sz="12" w:space="0" w:color="auto"/>
            </w:tcBorders>
            <w:textDirection w:val="btLr"/>
          </w:tcPr>
          <w:p w:rsidR="00E86F19" w:rsidRPr="002D3802" w:rsidRDefault="00E86F19" w:rsidP="008520FE">
            <w:pPr>
              <w:spacing w:after="0" w:line="240" w:lineRule="auto"/>
              <w:ind w:left="113" w:right="113"/>
              <w:jc w:val="center"/>
              <w:rPr>
                <w:b/>
                <w:sz w:val="24"/>
                <w:szCs w:val="24"/>
              </w:rPr>
            </w:pPr>
          </w:p>
        </w:tc>
        <w:tc>
          <w:tcPr>
            <w:tcW w:w="13907" w:type="dxa"/>
            <w:gridSpan w:val="10"/>
            <w:tcBorders>
              <w:left w:val="single" w:sz="12" w:space="0" w:color="auto"/>
              <w:bottom w:val="single" w:sz="4" w:space="0" w:color="auto"/>
              <w:right w:val="single" w:sz="12" w:space="0" w:color="auto"/>
            </w:tcBorders>
            <w:shd w:val="clear" w:color="auto" w:fill="auto"/>
            <w:vAlign w:val="center"/>
          </w:tcPr>
          <w:p w:rsidR="00E86F19" w:rsidRPr="002D3802" w:rsidRDefault="00E86F19" w:rsidP="00AF2003">
            <w:pPr>
              <w:spacing w:after="0" w:line="240" w:lineRule="auto"/>
              <w:contextualSpacing/>
              <w:jc w:val="center"/>
              <w:rPr>
                <w:b/>
                <w:sz w:val="16"/>
                <w:szCs w:val="16"/>
              </w:rPr>
            </w:pPr>
            <w:r w:rsidRPr="002D3802">
              <w:rPr>
                <w:b/>
                <w:sz w:val="16"/>
                <w:szCs w:val="16"/>
              </w:rPr>
              <w:t xml:space="preserve">Fokus op luister-en praat aktwiteite  (minimum 15 minute een maal per week, maksimum 15 minutes </w:t>
            </w:r>
            <w:r w:rsidR="00FB1E30">
              <w:rPr>
                <w:b/>
                <w:sz w:val="16"/>
                <w:szCs w:val="16"/>
              </w:rPr>
              <w:t>twee maal</w:t>
            </w:r>
            <w:r w:rsidRPr="002D3802">
              <w:rPr>
                <w:b/>
                <w:sz w:val="16"/>
                <w:szCs w:val="16"/>
              </w:rPr>
              <w:t xml:space="preserve"> per week):            </w:t>
            </w:r>
          </w:p>
          <w:p w:rsidR="00E86F19" w:rsidRPr="002D3802" w:rsidRDefault="00E86F19" w:rsidP="00AF2003">
            <w:pPr>
              <w:spacing w:after="0" w:line="240" w:lineRule="auto"/>
              <w:contextualSpacing/>
              <w:rPr>
                <w:sz w:val="14"/>
                <w:szCs w:val="14"/>
              </w:rPr>
            </w:pPr>
            <w:r w:rsidRPr="002D3802">
              <w:rPr>
                <w:b/>
                <w:sz w:val="16"/>
                <w:szCs w:val="16"/>
              </w:rPr>
              <w:t xml:space="preserve">             -</w:t>
            </w:r>
            <w:r w:rsidRPr="002D3802">
              <w:rPr>
                <w:sz w:val="16"/>
                <w:szCs w:val="16"/>
              </w:rPr>
              <w:t>Luister vir genot na kort stories en neem op gepaste tye aan refreine deel:</w:t>
            </w:r>
            <w:r w:rsidRPr="002D3802">
              <w:rPr>
                <w:b/>
                <w:sz w:val="16"/>
                <w:szCs w:val="16"/>
              </w:rPr>
              <w:t xml:space="preserve"> </w:t>
            </w:r>
            <w:r w:rsidRPr="002D3802">
              <w:rPr>
                <w:b/>
                <w:sz w:val="18"/>
                <w:szCs w:val="18"/>
              </w:rPr>
              <w:t>(Gedeelde lees</w:t>
            </w:r>
            <w:proofErr w:type="gramStart"/>
            <w:r w:rsidRPr="002D3802">
              <w:rPr>
                <w:b/>
                <w:sz w:val="18"/>
                <w:szCs w:val="18"/>
              </w:rPr>
              <w:t>)</w:t>
            </w:r>
            <w:r w:rsidRPr="002D3802">
              <w:rPr>
                <w:sz w:val="14"/>
                <w:szCs w:val="14"/>
              </w:rPr>
              <w:t xml:space="preserve">  Gee</w:t>
            </w:r>
            <w:proofErr w:type="gramEnd"/>
            <w:r w:rsidRPr="002D3802">
              <w:rPr>
                <w:sz w:val="14"/>
                <w:szCs w:val="14"/>
              </w:rPr>
              <w:t xml:space="preserve"> terugvoering oor niefiksie-tekste wat uit Grootboeke of geïllustreerde plakkate vertel word.</w:t>
            </w:r>
          </w:p>
          <w:p w:rsidR="00E86F19" w:rsidRPr="002D3802" w:rsidRDefault="00E86F19" w:rsidP="00AF2003">
            <w:pPr>
              <w:spacing w:after="0" w:line="240" w:lineRule="auto"/>
              <w:contextualSpacing/>
              <w:rPr>
                <w:sz w:val="14"/>
                <w:szCs w:val="14"/>
              </w:rPr>
            </w:pPr>
            <w:r w:rsidRPr="002D3802">
              <w:rPr>
                <w:sz w:val="14"/>
                <w:szCs w:val="14"/>
              </w:rPr>
              <w:t xml:space="preserve">               -Verstaan en reageer op instruksies.                                                                                                                 -Beantwoord eenvoudige ja-/nee- vrae, of vrae met kort antwoorde oor die storie.</w:t>
            </w:r>
          </w:p>
          <w:p w:rsidR="00E86F19" w:rsidRPr="002D3802" w:rsidRDefault="00E86F19" w:rsidP="00F62DFC">
            <w:pPr>
              <w:spacing w:after="0" w:line="240" w:lineRule="auto"/>
              <w:contextualSpacing/>
              <w:rPr>
                <w:sz w:val="14"/>
                <w:szCs w:val="14"/>
              </w:rPr>
            </w:pPr>
            <w:r w:rsidRPr="002D3802">
              <w:rPr>
                <w:sz w:val="14"/>
                <w:szCs w:val="14"/>
              </w:rPr>
              <w:t xml:space="preserve">               -Benoem van die voorwerpe in die prent en reageer op vrae wat die onderwyser stel.                 - Die onderwyser help leerders om die storie oor te vertel, of om ‘n opsomming van die inhoud te gee.</w:t>
            </w:r>
          </w:p>
          <w:p w:rsidR="00E86F19" w:rsidRPr="002D3802" w:rsidRDefault="00E86F19" w:rsidP="003F33E8">
            <w:pPr>
              <w:spacing w:after="0" w:line="240" w:lineRule="auto"/>
              <w:contextualSpacing/>
              <w:rPr>
                <w:sz w:val="24"/>
                <w:szCs w:val="24"/>
              </w:rPr>
            </w:pPr>
            <w:r w:rsidRPr="002D3802">
              <w:rPr>
                <w:sz w:val="14"/>
                <w:szCs w:val="14"/>
              </w:rPr>
              <w:t xml:space="preserve">               -Dramatiseer dele van die storie deur van die teks gebruik te maak.</w:t>
            </w:r>
          </w:p>
        </w:tc>
      </w:tr>
      <w:tr w:rsidR="002D3802" w:rsidRPr="002D3802" w:rsidTr="007F2888">
        <w:trPr>
          <w:cantSplit/>
          <w:trHeight w:val="2226"/>
        </w:trPr>
        <w:tc>
          <w:tcPr>
            <w:tcW w:w="410" w:type="dxa"/>
            <w:vMerge/>
            <w:tcBorders>
              <w:left w:val="single" w:sz="12" w:space="0" w:color="auto"/>
              <w:right w:val="single" w:sz="12" w:space="0" w:color="auto"/>
            </w:tcBorders>
          </w:tcPr>
          <w:p w:rsidR="00E86F19" w:rsidRPr="002D3802" w:rsidRDefault="00E86F19" w:rsidP="008520FE">
            <w:pPr>
              <w:spacing w:after="0" w:line="240" w:lineRule="auto"/>
              <w:rPr>
                <w:sz w:val="18"/>
                <w:szCs w:val="18"/>
              </w:rPr>
            </w:pPr>
          </w:p>
        </w:tc>
        <w:tc>
          <w:tcPr>
            <w:tcW w:w="1390" w:type="dxa"/>
            <w:vMerge w:val="restart"/>
            <w:tcBorders>
              <w:top w:val="single" w:sz="4" w:space="0" w:color="auto"/>
              <w:left w:val="single" w:sz="12" w:space="0" w:color="auto"/>
              <w:right w:val="single" w:sz="4" w:space="0" w:color="auto"/>
            </w:tcBorders>
            <w:shd w:val="clear" w:color="auto" w:fill="auto"/>
          </w:tcPr>
          <w:p w:rsidR="00E86F19" w:rsidRPr="002D3802" w:rsidRDefault="00E86F19" w:rsidP="00630DFA">
            <w:pPr>
              <w:spacing w:after="0" w:line="240" w:lineRule="auto"/>
              <w:rPr>
                <w:sz w:val="14"/>
                <w:szCs w:val="14"/>
              </w:rPr>
            </w:pPr>
            <w:r w:rsidRPr="002D3802">
              <w:rPr>
                <w:sz w:val="14"/>
                <w:szCs w:val="14"/>
              </w:rPr>
              <w:t xml:space="preserve">-Gaan voort om begripswoordeskat </w:t>
            </w:r>
            <w:proofErr w:type="gramStart"/>
            <w:r w:rsidRPr="002D3802">
              <w:rPr>
                <w:sz w:val="14"/>
                <w:szCs w:val="14"/>
              </w:rPr>
              <w:t>en  mondelinge</w:t>
            </w:r>
            <w:proofErr w:type="gramEnd"/>
            <w:r w:rsidRPr="002D3802">
              <w:rPr>
                <w:sz w:val="14"/>
                <w:szCs w:val="14"/>
              </w:rPr>
              <w:t xml:space="preserve"> woordeskat te bou </w:t>
            </w:r>
            <w:r w:rsidR="00FD6D5E">
              <w:rPr>
                <w:sz w:val="14"/>
                <w:szCs w:val="14"/>
              </w:rPr>
              <w:t>oor Die v</w:t>
            </w:r>
            <w:r w:rsidR="001372C5" w:rsidRPr="002D3802">
              <w:rPr>
                <w:sz w:val="14"/>
                <w:szCs w:val="14"/>
              </w:rPr>
              <w:t>akansie</w:t>
            </w:r>
            <w:r w:rsidRPr="002D3802">
              <w:rPr>
                <w:sz w:val="14"/>
                <w:szCs w:val="14"/>
              </w:rPr>
              <w:t>.                                   -Praat oor ‘n voorwerp in ‘n prent en reageer op die onderwyser se instruksies</w:t>
            </w:r>
          </w:p>
          <w:p w:rsidR="00E86F19" w:rsidRPr="002D3802" w:rsidRDefault="001372C5" w:rsidP="00DB79C9">
            <w:pPr>
              <w:spacing w:after="0" w:line="240" w:lineRule="auto"/>
              <w:rPr>
                <w:sz w:val="14"/>
                <w:szCs w:val="14"/>
              </w:rPr>
            </w:pPr>
            <w:proofErr w:type="gramStart"/>
            <w:r w:rsidRPr="002D3802">
              <w:rPr>
                <w:sz w:val="14"/>
                <w:szCs w:val="14"/>
              </w:rPr>
              <w:t>bv</w:t>
            </w:r>
            <w:proofErr w:type="gramEnd"/>
            <w:r w:rsidRPr="002D3802">
              <w:rPr>
                <w:sz w:val="14"/>
                <w:szCs w:val="14"/>
              </w:rPr>
              <w:t xml:space="preserve">. </w:t>
            </w:r>
            <w:r w:rsidR="00E86F19" w:rsidRPr="002D3802">
              <w:rPr>
                <w:sz w:val="14"/>
                <w:szCs w:val="14"/>
              </w:rPr>
              <w:t xml:space="preserve"> “</w:t>
            </w:r>
            <w:r w:rsidRPr="002D3802">
              <w:rPr>
                <w:sz w:val="14"/>
                <w:szCs w:val="14"/>
              </w:rPr>
              <w:t>Kyk na die prent en sê vir jou vriend wat in die prent is</w:t>
            </w:r>
            <w:r w:rsidR="00E86F19" w:rsidRPr="002D3802">
              <w:rPr>
                <w:sz w:val="14"/>
                <w:szCs w:val="14"/>
              </w:rPr>
              <w:t>”.</w:t>
            </w:r>
          </w:p>
          <w:p w:rsidR="00E86F19" w:rsidRPr="002D3802" w:rsidRDefault="00E86F19" w:rsidP="00630DFA">
            <w:pPr>
              <w:spacing w:after="0" w:line="240" w:lineRule="auto"/>
              <w:rPr>
                <w:sz w:val="14"/>
                <w:szCs w:val="14"/>
              </w:rPr>
            </w:pPr>
            <w:r w:rsidRPr="002D3802">
              <w:rPr>
                <w:sz w:val="14"/>
                <w:szCs w:val="14"/>
              </w:rPr>
              <w:t xml:space="preserve">-Volg ‘n kort reeks instruksies </w:t>
            </w:r>
          </w:p>
          <w:p w:rsidR="00E86F19" w:rsidRPr="002D3802" w:rsidRDefault="00E86F19" w:rsidP="00DB79C9">
            <w:pPr>
              <w:spacing w:after="0" w:line="240" w:lineRule="auto"/>
              <w:rPr>
                <w:sz w:val="14"/>
                <w:szCs w:val="14"/>
              </w:rPr>
            </w:pPr>
            <w:proofErr w:type="gramStart"/>
            <w:r w:rsidRPr="002D3802">
              <w:rPr>
                <w:sz w:val="14"/>
                <w:szCs w:val="14"/>
              </w:rPr>
              <w:t>bv</w:t>
            </w:r>
            <w:proofErr w:type="gramEnd"/>
            <w:r w:rsidRPr="002D3802">
              <w:rPr>
                <w:sz w:val="14"/>
                <w:szCs w:val="14"/>
              </w:rPr>
              <w:t xml:space="preserve">. </w:t>
            </w:r>
            <w:proofErr w:type="gramStart"/>
            <w:r w:rsidRPr="002D3802">
              <w:rPr>
                <w:sz w:val="14"/>
                <w:szCs w:val="14"/>
              </w:rPr>
              <w:t>vind</w:t>
            </w:r>
            <w:proofErr w:type="gramEnd"/>
            <w:r w:rsidRPr="002D3802">
              <w:rPr>
                <w:sz w:val="14"/>
                <w:szCs w:val="14"/>
              </w:rPr>
              <w:t xml:space="preserve"> die korrekte plakker…., sê die wo</w:t>
            </w:r>
            <w:r w:rsidR="00FB1E30">
              <w:rPr>
                <w:sz w:val="14"/>
                <w:szCs w:val="14"/>
              </w:rPr>
              <w:t>o</w:t>
            </w:r>
            <w:r w:rsidRPr="002D3802">
              <w:rPr>
                <w:sz w:val="14"/>
                <w:szCs w:val="14"/>
              </w:rPr>
              <w:t>rd en luister na die klank. Plak die plakker</w:t>
            </w:r>
            <w:proofErr w:type="gramStart"/>
            <w:r w:rsidRPr="002D3802">
              <w:rPr>
                <w:sz w:val="14"/>
                <w:szCs w:val="14"/>
              </w:rPr>
              <w:t>…  skryf</w:t>
            </w:r>
            <w:proofErr w:type="gramEnd"/>
            <w:r w:rsidRPr="002D3802">
              <w:rPr>
                <w:sz w:val="14"/>
                <w:szCs w:val="14"/>
              </w:rPr>
              <w:t xml:space="preserve"> die wo</w:t>
            </w:r>
            <w:r w:rsidR="001372C5" w:rsidRPr="002D3802">
              <w:rPr>
                <w:sz w:val="14"/>
                <w:szCs w:val="14"/>
              </w:rPr>
              <w:t>o</w:t>
            </w:r>
            <w:r w:rsidRPr="002D3802">
              <w:rPr>
                <w:sz w:val="14"/>
                <w:szCs w:val="14"/>
              </w:rPr>
              <w:t>rd in die spasie..</w:t>
            </w:r>
          </w:p>
          <w:p w:rsidR="00E86F19" w:rsidRPr="002D3802" w:rsidRDefault="00E86F19" w:rsidP="003629F8">
            <w:pPr>
              <w:spacing w:after="0" w:line="240" w:lineRule="auto"/>
              <w:rPr>
                <w:sz w:val="14"/>
                <w:szCs w:val="14"/>
              </w:rPr>
            </w:pPr>
            <w:r w:rsidRPr="002D3802">
              <w:rPr>
                <w:sz w:val="14"/>
                <w:szCs w:val="14"/>
              </w:rPr>
              <w:t xml:space="preserve">-Verstaan en reager op eenvoudige vrae </w:t>
            </w:r>
          </w:p>
          <w:p w:rsidR="00E86F19" w:rsidRPr="002D3802" w:rsidRDefault="00E86F19" w:rsidP="00C6324A">
            <w:pPr>
              <w:spacing w:after="0" w:line="240" w:lineRule="auto"/>
              <w:rPr>
                <w:sz w:val="14"/>
                <w:szCs w:val="14"/>
              </w:rPr>
            </w:pPr>
            <w:r w:rsidRPr="002D3802">
              <w:rPr>
                <w:sz w:val="14"/>
                <w:szCs w:val="14"/>
              </w:rPr>
              <w:t>-Maak eenvoudige versoeke en beweringe.</w:t>
            </w:r>
          </w:p>
          <w:p w:rsidR="00E86F19" w:rsidRPr="002D3802" w:rsidRDefault="00E86F19" w:rsidP="00C6324A">
            <w:pPr>
              <w:spacing w:after="0" w:line="240" w:lineRule="auto"/>
              <w:rPr>
                <w:sz w:val="14"/>
                <w:szCs w:val="14"/>
              </w:rPr>
            </w:pPr>
            <w:r w:rsidRPr="002D3802">
              <w:rPr>
                <w:sz w:val="14"/>
                <w:szCs w:val="14"/>
              </w:rPr>
              <w:t xml:space="preserve">-Luister na ‘n eenvoudige vertelling, bv. </w:t>
            </w:r>
            <w:proofErr w:type="gramStart"/>
            <w:r w:rsidRPr="002D3802">
              <w:rPr>
                <w:sz w:val="14"/>
                <w:szCs w:val="14"/>
              </w:rPr>
              <w:t>na</w:t>
            </w:r>
            <w:proofErr w:type="gramEnd"/>
            <w:r w:rsidRPr="002D3802">
              <w:rPr>
                <w:sz w:val="14"/>
                <w:szCs w:val="14"/>
              </w:rPr>
              <w:t xml:space="preserve"> die onderwyser wat van ‘n sokkerwedstryd vertel.</w:t>
            </w:r>
          </w:p>
        </w:tc>
        <w:tc>
          <w:tcPr>
            <w:tcW w:w="1319" w:type="dxa"/>
            <w:vMerge w:val="restart"/>
            <w:tcBorders>
              <w:top w:val="single" w:sz="4" w:space="0" w:color="auto"/>
              <w:left w:val="single" w:sz="4" w:space="0" w:color="auto"/>
              <w:right w:val="single" w:sz="4" w:space="0" w:color="auto"/>
            </w:tcBorders>
            <w:shd w:val="clear" w:color="auto" w:fill="auto"/>
          </w:tcPr>
          <w:p w:rsidR="00E86F19" w:rsidRPr="002D3802" w:rsidRDefault="00E86F19" w:rsidP="003753DB">
            <w:pPr>
              <w:spacing w:after="0" w:line="240" w:lineRule="auto"/>
              <w:rPr>
                <w:sz w:val="14"/>
                <w:szCs w:val="14"/>
              </w:rPr>
            </w:pPr>
            <w:r w:rsidRPr="002D3802">
              <w:rPr>
                <w:sz w:val="14"/>
                <w:szCs w:val="14"/>
              </w:rPr>
              <w:t xml:space="preserve">-Gaan voort om begripswoordeskat </w:t>
            </w:r>
            <w:proofErr w:type="gramStart"/>
            <w:r w:rsidRPr="002D3802">
              <w:rPr>
                <w:sz w:val="14"/>
                <w:szCs w:val="14"/>
              </w:rPr>
              <w:t>en  mondelinge</w:t>
            </w:r>
            <w:proofErr w:type="gramEnd"/>
            <w:r w:rsidRPr="002D3802">
              <w:rPr>
                <w:sz w:val="14"/>
                <w:szCs w:val="14"/>
              </w:rPr>
              <w:t xml:space="preserve"> woordeskat te bou </w:t>
            </w:r>
            <w:r w:rsidR="00FD6D5E">
              <w:rPr>
                <w:sz w:val="14"/>
                <w:szCs w:val="14"/>
              </w:rPr>
              <w:t>oor</w:t>
            </w:r>
            <w:r w:rsidRPr="002D3802">
              <w:rPr>
                <w:sz w:val="14"/>
                <w:szCs w:val="14"/>
              </w:rPr>
              <w:t xml:space="preserve"> </w:t>
            </w:r>
            <w:r w:rsidR="00FD6D5E">
              <w:rPr>
                <w:sz w:val="14"/>
                <w:szCs w:val="14"/>
              </w:rPr>
              <w:t xml:space="preserve">                               P</w:t>
            </w:r>
            <w:r w:rsidRPr="002D3802">
              <w:rPr>
                <w:sz w:val="14"/>
                <w:szCs w:val="14"/>
              </w:rPr>
              <w:t>addas.</w:t>
            </w:r>
          </w:p>
          <w:p w:rsidR="00E86F19" w:rsidRPr="002D3802" w:rsidRDefault="00E86F19" w:rsidP="003753DB">
            <w:pPr>
              <w:spacing w:after="0" w:line="240" w:lineRule="auto"/>
              <w:rPr>
                <w:sz w:val="14"/>
                <w:szCs w:val="14"/>
              </w:rPr>
            </w:pPr>
            <w:r w:rsidRPr="002D3802">
              <w:rPr>
                <w:sz w:val="14"/>
                <w:szCs w:val="14"/>
              </w:rPr>
              <w:t xml:space="preserve">- Memoriseer eenvoudige gediggies, aksierympies en liedjies, en dra dit </w:t>
            </w:r>
            <w:proofErr w:type="gramStart"/>
            <w:r w:rsidRPr="002D3802">
              <w:rPr>
                <w:sz w:val="14"/>
                <w:szCs w:val="14"/>
              </w:rPr>
              <w:t>voor  soos</w:t>
            </w:r>
            <w:proofErr w:type="gramEnd"/>
            <w:r w:rsidRPr="002D3802">
              <w:rPr>
                <w:sz w:val="14"/>
                <w:szCs w:val="14"/>
              </w:rPr>
              <w:t xml:space="preserve"> bv. “</w:t>
            </w:r>
            <w:r w:rsidR="001372C5" w:rsidRPr="002D3802">
              <w:rPr>
                <w:sz w:val="14"/>
                <w:szCs w:val="14"/>
              </w:rPr>
              <w:t>Jan Viljoen woon in ‘n skoen</w:t>
            </w:r>
            <w:r w:rsidRPr="002D3802">
              <w:rPr>
                <w:sz w:val="14"/>
                <w:szCs w:val="14"/>
              </w:rPr>
              <w:t xml:space="preserve">” </w:t>
            </w:r>
          </w:p>
          <w:p w:rsidR="00E86F19" w:rsidRPr="002D3802" w:rsidRDefault="00E86F19" w:rsidP="00630DFA">
            <w:pPr>
              <w:spacing w:after="0" w:line="240" w:lineRule="auto"/>
              <w:rPr>
                <w:sz w:val="14"/>
                <w:szCs w:val="14"/>
              </w:rPr>
            </w:pPr>
            <w:r w:rsidRPr="002D3802">
              <w:rPr>
                <w:sz w:val="14"/>
                <w:szCs w:val="14"/>
              </w:rPr>
              <w:t xml:space="preserve">-Volg ‘n kort reeks instruksies </w:t>
            </w:r>
          </w:p>
          <w:p w:rsidR="00E86F19" w:rsidRPr="002D3802" w:rsidRDefault="00E86F19" w:rsidP="003753DB">
            <w:pPr>
              <w:spacing w:after="0" w:line="240" w:lineRule="auto"/>
              <w:rPr>
                <w:sz w:val="14"/>
                <w:szCs w:val="14"/>
              </w:rPr>
            </w:pPr>
            <w:r w:rsidRPr="002D3802">
              <w:rPr>
                <w:sz w:val="14"/>
                <w:szCs w:val="14"/>
              </w:rPr>
              <w:t>-Gee ‘n beskrywing en kies die toepaslike prent vir die beskrywing, b.v. Die seun skop die bal.</w:t>
            </w:r>
          </w:p>
          <w:p w:rsidR="00E86F19" w:rsidRPr="002D3802" w:rsidRDefault="00E86F19" w:rsidP="003629F8">
            <w:pPr>
              <w:spacing w:after="0" w:line="240" w:lineRule="auto"/>
              <w:rPr>
                <w:sz w:val="14"/>
                <w:szCs w:val="14"/>
              </w:rPr>
            </w:pPr>
            <w:r w:rsidRPr="002D3802">
              <w:rPr>
                <w:sz w:val="14"/>
                <w:szCs w:val="14"/>
              </w:rPr>
              <w:t xml:space="preserve">-Verstaan en reageer op eenvoudige vrae </w:t>
            </w:r>
          </w:p>
          <w:p w:rsidR="00E86F19" w:rsidRPr="002D3802" w:rsidRDefault="00E86F19" w:rsidP="0056614F">
            <w:pPr>
              <w:spacing w:after="0"/>
              <w:rPr>
                <w:sz w:val="14"/>
                <w:szCs w:val="14"/>
              </w:rPr>
            </w:pPr>
            <w:r w:rsidRPr="002D3802">
              <w:rPr>
                <w:sz w:val="14"/>
                <w:szCs w:val="14"/>
              </w:rPr>
              <w:t>-Die gebruik van eenvouldige taalstrukture bv Meervoude: padda- paddas, gans- ganse</w:t>
            </w:r>
          </w:p>
          <w:p w:rsidR="00E86F19" w:rsidRPr="002D3802" w:rsidRDefault="00E86F19" w:rsidP="0056614F">
            <w:pPr>
              <w:spacing w:after="0"/>
              <w:rPr>
                <w:sz w:val="14"/>
                <w:szCs w:val="14"/>
              </w:rPr>
            </w:pPr>
            <w:r w:rsidRPr="002D3802">
              <w:rPr>
                <w:sz w:val="14"/>
                <w:szCs w:val="14"/>
              </w:rPr>
              <w:t>Voornaamwoorde</w:t>
            </w:r>
            <w:proofErr w:type="gramStart"/>
            <w:r w:rsidRPr="002D3802">
              <w:rPr>
                <w:sz w:val="14"/>
                <w:szCs w:val="14"/>
              </w:rPr>
              <w:t>:bv</w:t>
            </w:r>
            <w:proofErr w:type="gramEnd"/>
            <w:r w:rsidRPr="002D3802">
              <w:rPr>
                <w:sz w:val="14"/>
                <w:szCs w:val="14"/>
              </w:rPr>
              <w:t>. “Hulle is gelukkig”.</w:t>
            </w:r>
          </w:p>
          <w:p w:rsidR="00E86F19" w:rsidRPr="002D3802" w:rsidRDefault="00E86F19" w:rsidP="0056614F">
            <w:pPr>
              <w:spacing w:after="0"/>
              <w:rPr>
                <w:sz w:val="14"/>
                <w:szCs w:val="14"/>
              </w:rPr>
            </w:pPr>
            <w:r w:rsidRPr="002D3802">
              <w:rPr>
                <w:sz w:val="14"/>
                <w:szCs w:val="14"/>
              </w:rPr>
              <w:t>-Gee eenvoudige instruksies.</w:t>
            </w:r>
          </w:p>
          <w:p w:rsidR="00E86F19" w:rsidRPr="002D3802" w:rsidRDefault="00E86F19" w:rsidP="00E9451A">
            <w:pPr>
              <w:spacing w:after="0" w:line="240" w:lineRule="auto"/>
              <w:rPr>
                <w:sz w:val="14"/>
                <w:szCs w:val="14"/>
              </w:rPr>
            </w:pPr>
          </w:p>
        </w:tc>
        <w:tc>
          <w:tcPr>
            <w:tcW w:w="1463" w:type="dxa"/>
            <w:vMerge w:val="restart"/>
            <w:tcBorders>
              <w:top w:val="single" w:sz="4" w:space="0" w:color="auto"/>
              <w:left w:val="single" w:sz="4" w:space="0" w:color="auto"/>
              <w:right w:val="single" w:sz="4" w:space="0" w:color="auto"/>
            </w:tcBorders>
          </w:tcPr>
          <w:p w:rsidR="00E86F19" w:rsidRPr="002D3802" w:rsidRDefault="00E86F19" w:rsidP="00F910AB">
            <w:pPr>
              <w:spacing w:after="0" w:line="240" w:lineRule="auto"/>
              <w:rPr>
                <w:sz w:val="14"/>
                <w:szCs w:val="14"/>
              </w:rPr>
            </w:pPr>
            <w:r w:rsidRPr="002D3802">
              <w:rPr>
                <w:sz w:val="14"/>
                <w:szCs w:val="14"/>
              </w:rPr>
              <w:t xml:space="preserve">-Gaan voort om begripswoordeskat </w:t>
            </w:r>
            <w:proofErr w:type="gramStart"/>
            <w:r w:rsidRPr="002D3802">
              <w:rPr>
                <w:sz w:val="14"/>
                <w:szCs w:val="14"/>
              </w:rPr>
              <w:t>en  mondelinge</w:t>
            </w:r>
            <w:proofErr w:type="gramEnd"/>
            <w:r w:rsidRPr="002D3802">
              <w:rPr>
                <w:sz w:val="14"/>
                <w:szCs w:val="14"/>
              </w:rPr>
              <w:t xml:space="preserve"> woordeskat te bou  </w:t>
            </w:r>
            <w:r w:rsidR="00FD6D5E">
              <w:rPr>
                <w:sz w:val="14"/>
                <w:szCs w:val="14"/>
              </w:rPr>
              <w:t>oor</w:t>
            </w:r>
            <w:r w:rsidRPr="002D3802">
              <w:rPr>
                <w:sz w:val="14"/>
                <w:szCs w:val="14"/>
              </w:rPr>
              <w:t xml:space="preserve">                                 Die biblioteek.</w:t>
            </w:r>
          </w:p>
          <w:p w:rsidR="00E86F19" w:rsidRPr="002D3802" w:rsidRDefault="00E86F19" w:rsidP="00630DFA">
            <w:pPr>
              <w:spacing w:after="0" w:line="240" w:lineRule="auto"/>
              <w:rPr>
                <w:sz w:val="14"/>
                <w:szCs w:val="14"/>
              </w:rPr>
            </w:pPr>
            <w:r w:rsidRPr="002D3802">
              <w:rPr>
                <w:sz w:val="14"/>
                <w:szCs w:val="14"/>
              </w:rPr>
              <w:t>-Praat oor ‘n voorwerp in ‘n prent en reageer op die onderwyser se instruksies</w:t>
            </w:r>
          </w:p>
          <w:p w:rsidR="00E86F19" w:rsidRPr="002D3802" w:rsidRDefault="00E86F19" w:rsidP="00630DFA">
            <w:pPr>
              <w:spacing w:after="0" w:line="240" w:lineRule="auto"/>
              <w:rPr>
                <w:sz w:val="14"/>
                <w:szCs w:val="14"/>
              </w:rPr>
            </w:pPr>
            <w:r w:rsidRPr="002D3802">
              <w:rPr>
                <w:sz w:val="14"/>
                <w:szCs w:val="14"/>
              </w:rPr>
              <w:t xml:space="preserve">-Volg ‘n kort reeks instruksies </w:t>
            </w:r>
          </w:p>
          <w:p w:rsidR="00E86F19" w:rsidRPr="002D3802" w:rsidRDefault="00E86F19" w:rsidP="009900B3">
            <w:pPr>
              <w:spacing w:after="0" w:line="240" w:lineRule="auto"/>
              <w:rPr>
                <w:sz w:val="14"/>
                <w:szCs w:val="14"/>
              </w:rPr>
            </w:pPr>
            <w:proofErr w:type="gramStart"/>
            <w:r w:rsidRPr="002D3802">
              <w:rPr>
                <w:sz w:val="14"/>
                <w:szCs w:val="14"/>
              </w:rPr>
              <w:t>bv</w:t>
            </w:r>
            <w:proofErr w:type="gramEnd"/>
            <w:r w:rsidRPr="002D3802">
              <w:rPr>
                <w:sz w:val="14"/>
                <w:szCs w:val="14"/>
              </w:rPr>
              <w:t xml:space="preserve">. </w:t>
            </w:r>
            <w:proofErr w:type="gramStart"/>
            <w:r w:rsidRPr="002D3802">
              <w:rPr>
                <w:sz w:val="14"/>
                <w:szCs w:val="14"/>
              </w:rPr>
              <w:t>plak</w:t>
            </w:r>
            <w:proofErr w:type="gramEnd"/>
            <w:r w:rsidRPr="002D3802">
              <w:rPr>
                <w:sz w:val="14"/>
                <w:szCs w:val="14"/>
              </w:rPr>
              <w:t xml:space="preserve"> die plakkers in die regte spasies. Trek</w:t>
            </w:r>
            <w:r w:rsidR="001372C5" w:rsidRPr="002D3802">
              <w:rPr>
                <w:sz w:val="14"/>
                <w:szCs w:val="14"/>
              </w:rPr>
              <w:t xml:space="preserve"> </w:t>
            </w:r>
            <w:r w:rsidRPr="002D3802">
              <w:rPr>
                <w:sz w:val="14"/>
                <w:szCs w:val="14"/>
              </w:rPr>
              <w:t>na en sê die wo</w:t>
            </w:r>
            <w:r w:rsidR="001372C5" w:rsidRPr="002D3802">
              <w:rPr>
                <w:sz w:val="14"/>
                <w:szCs w:val="14"/>
              </w:rPr>
              <w:t>o</w:t>
            </w:r>
            <w:r w:rsidRPr="002D3802">
              <w:rPr>
                <w:sz w:val="14"/>
                <w:szCs w:val="14"/>
              </w:rPr>
              <w:t>rd…</w:t>
            </w:r>
          </w:p>
          <w:p w:rsidR="00E86F19" w:rsidRPr="002D3802" w:rsidRDefault="00E86F19" w:rsidP="009900B3">
            <w:pPr>
              <w:spacing w:after="0" w:line="240" w:lineRule="auto"/>
              <w:rPr>
                <w:sz w:val="14"/>
                <w:szCs w:val="14"/>
              </w:rPr>
            </w:pPr>
            <w:r w:rsidRPr="002D3802">
              <w:rPr>
                <w:sz w:val="14"/>
                <w:szCs w:val="14"/>
              </w:rPr>
              <w:t xml:space="preserve">Benoem van die voorwerpe in die prent en reageer op vrae wat die onderwyser stel.   </w:t>
            </w:r>
          </w:p>
          <w:p w:rsidR="00E86F19" w:rsidRPr="002D3802" w:rsidRDefault="00E86F19" w:rsidP="009900B3">
            <w:pPr>
              <w:spacing w:after="0" w:line="240" w:lineRule="auto"/>
              <w:rPr>
                <w:sz w:val="14"/>
                <w:szCs w:val="14"/>
              </w:rPr>
            </w:pPr>
            <w:r w:rsidRPr="002D3802">
              <w:rPr>
                <w:sz w:val="14"/>
                <w:szCs w:val="14"/>
              </w:rPr>
              <w:t xml:space="preserve">-Verstaan basiese woordeskat deur na voorwerpe in die klaskamer te wys, of na prente te wys. Reageer op die onderwyser se instruksies en voer die aksies uit.             </w:t>
            </w:r>
          </w:p>
          <w:p w:rsidR="00E86F19" w:rsidRPr="002D3802" w:rsidRDefault="00E86F19" w:rsidP="00E34340">
            <w:pPr>
              <w:spacing w:after="0" w:line="240" w:lineRule="auto"/>
              <w:rPr>
                <w:sz w:val="14"/>
                <w:szCs w:val="14"/>
              </w:rPr>
            </w:pPr>
            <w:r w:rsidRPr="002D3802">
              <w:rPr>
                <w:sz w:val="14"/>
                <w:szCs w:val="14"/>
              </w:rPr>
              <w:t xml:space="preserve">-Luister na ‘n eenvoudige vertelling, bv. </w:t>
            </w:r>
            <w:proofErr w:type="gramStart"/>
            <w:r w:rsidRPr="002D3802">
              <w:rPr>
                <w:sz w:val="14"/>
                <w:szCs w:val="14"/>
              </w:rPr>
              <w:t>die</w:t>
            </w:r>
            <w:proofErr w:type="gramEnd"/>
            <w:r w:rsidRPr="002D3802">
              <w:rPr>
                <w:sz w:val="14"/>
                <w:szCs w:val="14"/>
              </w:rPr>
              <w:t xml:space="preserve"> onderwyser wat van ‘n </w:t>
            </w:r>
            <w:r w:rsidR="00E34340">
              <w:rPr>
                <w:sz w:val="14"/>
                <w:szCs w:val="14"/>
              </w:rPr>
              <w:t xml:space="preserve">krieket </w:t>
            </w:r>
            <w:r w:rsidRPr="002D3802">
              <w:rPr>
                <w:sz w:val="14"/>
                <w:szCs w:val="14"/>
              </w:rPr>
              <w:t>wedstryd vertel.</w:t>
            </w:r>
          </w:p>
        </w:tc>
        <w:tc>
          <w:tcPr>
            <w:tcW w:w="1390" w:type="dxa"/>
            <w:vMerge w:val="restart"/>
            <w:tcBorders>
              <w:top w:val="single" w:sz="4" w:space="0" w:color="auto"/>
              <w:left w:val="single" w:sz="4" w:space="0" w:color="auto"/>
              <w:right w:val="single" w:sz="4" w:space="0" w:color="auto"/>
            </w:tcBorders>
          </w:tcPr>
          <w:p w:rsidR="00E86F19" w:rsidRPr="002D3802" w:rsidRDefault="00E86F19" w:rsidP="00AB7E32">
            <w:pPr>
              <w:spacing w:after="0" w:line="240" w:lineRule="auto"/>
              <w:rPr>
                <w:sz w:val="14"/>
                <w:szCs w:val="14"/>
              </w:rPr>
            </w:pPr>
            <w:r w:rsidRPr="002D3802">
              <w:rPr>
                <w:sz w:val="14"/>
                <w:szCs w:val="14"/>
              </w:rPr>
              <w:t xml:space="preserve">-Gaan voort om begripswoordeskat </w:t>
            </w:r>
            <w:proofErr w:type="gramStart"/>
            <w:r w:rsidRPr="002D3802">
              <w:rPr>
                <w:sz w:val="14"/>
                <w:szCs w:val="14"/>
              </w:rPr>
              <w:t>en  mondelinge</w:t>
            </w:r>
            <w:proofErr w:type="gramEnd"/>
            <w:r w:rsidRPr="002D3802">
              <w:rPr>
                <w:sz w:val="14"/>
                <w:szCs w:val="14"/>
              </w:rPr>
              <w:t xml:space="preserve"> woordeskat te bou </w:t>
            </w:r>
            <w:r w:rsidR="00FD6D5E">
              <w:rPr>
                <w:sz w:val="14"/>
                <w:szCs w:val="14"/>
              </w:rPr>
              <w:t xml:space="preserve">oor </w:t>
            </w:r>
            <w:r w:rsidRPr="002D3802">
              <w:rPr>
                <w:sz w:val="14"/>
                <w:szCs w:val="14"/>
              </w:rPr>
              <w:t xml:space="preserve">                               Ons hou van lees.</w:t>
            </w:r>
          </w:p>
          <w:p w:rsidR="00E86F19" w:rsidRPr="002D3802" w:rsidRDefault="00E86F19" w:rsidP="00630DFA">
            <w:pPr>
              <w:spacing w:after="0" w:line="240" w:lineRule="auto"/>
              <w:rPr>
                <w:sz w:val="14"/>
                <w:szCs w:val="14"/>
              </w:rPr>
            </w:pPr>
            <w:r w:rsidRPr="002D3802">
              <w:rPr>
                <w:sz w:val="14"/>
                <w:szCs w:val="14"/>
              </w:rPr>
              <w:t>-Praat oor ‘n voorwerp in ‘n prent en reageer op die onderwyser se instruksies</w:t>
            </w:r>
          </w:p>
          <w:p w:rsidR="00E86F19" w:rsidRPr="002D3802" w:rsidRDefault="00E86F19" w:rsidP="003629F8">
            <w:pPr>
              <w:spacing w:after="0" w:line="240" w:lineRule="auto"/>
              <w:rPr>
                <w:sz w:val="14"/>
                <w:szCs w:val="14"/>
              </w:rPr>
            </w:pPr>
            <w:r w:rsidRPr="002D3802">
              <w:rPr>
                <w:sz w:val="14"/>
                <w:szCs w:val="14"/>
              </w:rPr>
              <w:t xml:space="preserve"> -Verstaan en reager op eenvoudige vrae </w:t>
            </w:r>
          </w:p>
          <w:p w:rsidR="00E86F19" w:rsidRPr="002D3802" w:rsidRDefault="00E86F19" w:rsidP="009900B3">
            <w:pPr>
              <w:spacing w:after="0" w:line="240" w:lineRule="auto"/>
              <w:rPr>
                <w:sz w:val="14"/>
                <w:szCs w:val="14"/>
              </w:rPr>
            </w:pPr>
            <w:r w:rsidRPr="002D3802">
              <w:rPr>
                <w:sz w:val="14"/>
                <w:szCs w:val="14"/>
              </w:rPr>
              <w:t xml:space="preserve"> -Volg ‘n kort </w:t>
            </w:r>
            <w:proofErr w:type="gramStart"/>
            <w:r w:rsidRPr="002D3802">
              <w:rPr>
                <w:sz w:val="14"/>
                <w:szCs w:val="14"/>
              </w:rPr>
              <w:t>reeks</w:t>
            </w:r>
            <w:proofErr w:type="gramEnd"/>
            <w:r w:rsidRPr="002D3802">
              <w:rPr>
                <w:sz w:val="14"/>
                <w:szCs w:val="14"/>
              </w:rPr>
              <w:t xml:space="preserve"> instruksies.</w:t>
            </w:r>
          </w:p>
          <w:p w:rsidR="00E86F19" w:rsidRPr="002D3802" w:rsidRDefault="00E86F19" w:rsidP="005B4006">
            <w:pPr>
              <w:spacing w:after="0" w:line="240" w:lineRule="auto"/>
              <w:rPr>
                <w:sz w:val="14"/>
                <w:szCs w:val="14"/>
              </w:rPr>
            </w:pPr>
            <w:r w:rsidRPr="002D3802">
              <w:rPr>
                <w:sz w:val="14"/>
                <w:szCs w:val="14"/>
              </w:rPr>
              <w:t>-Gee ‘n beskrywing en kies die toepaslike prent vir die beskrywing, bv. Die seun skop die bal.</w:t>
            </w:r>
          </w:p>
          <w:p w:rsidR="00E86F19" w:rsidRPr="002D3802" w:rsidRDefault="00E86F19" w:rsidP="00D439CC">
            <w:pPr>
              <w:spacing w:after="0" w:line="240" w:lineRule="auto"/>
              <w:rPr>
                <w:sz w:val="14"/>
                <w:szCs w:val="14"/>
              </w:rPr>
            </w:pPr>
            <w:r w:rsidRPr="002D3802">
              <w:rPr>
                <w:sz w:val="14"/>
                <w:szCs w:val="14"/>
              </w:rPr>
              <w:t>- Memoriseer eenvoudige gediggies, aksie</w:t>
            </w:r>
            <w:r w:rsidR="00E34340">
              <w:rPr>
                <w:sz w:val="14"/>
                <w:szCs w:val="14"/>
              </w:rPr>
              <w:t>rympies en liedjies, en dra dit voor.</w:t>
            </w:r>
          </w:p>
        </w:tc>
        <w:tc>
          <w:tcPr>
            <w:tcW w:w="1391" w:type="dxa"/>
            <w:vMerge w:val="restart"/>
            <w:tcBorders>
              <w:top w:val="single" w:sz="4" w:space="0" w:color="auto"/>
              <w:left w:val="single" w:sz="4" w:space="0" w:color="auto"/>
              <w:right w:val="single" w:sz="4" w:space="0" w:color="auto"/>
            </w:tcBorders>
          </w:tcPr>
          <w:p w:rsidR="00E86F19" w:rsidRPr="002D3802" w:rsidRDefault="00E86F19" w:rsidP="00AB7E32">
            <w:pPr>
              <w:spacing w:after="0" w:line="240" w:lineRule="auto"/>
              <w:rPr>
                <w:sz w:val="14"/>
                <w:szCs w:val="14"/>
              </w:rPr>
            </w:pPr>
            <w:r w:rsidRPr="002D3802">
              <w:rPr>
                <w:sz w:val="14"/>
                <w:szCs w:val="14"/>
              </w:rPr>
              <w:t xml:space="preserve">-Gaan voort om begripswoordeskat </w:t>
            </w:r>
            <w:proofErr w:type="gramStart"/>
            <w:r w:rsidRPr="002D3802">
              <w:rPr>
                <w:sz w:val="14"/>
                <w:szCs w:val="14"/>
              </w:rPr>
              <w:t>en  mondelinge</w:t>
            </w:r>
            <w:proofErr w:type="gramEnd"/>
            <w:r w:rsidRPr="002D3802">
              <w:rPr>
                <w:sz w:val="14"/>
                <w:szCs w:val="14"/>
              </w:rPr>
              <w:t xml:space="preserve"> woordeskat te bou </w:t>
            </w:r>
            <w:r w:rsidR="00FD6D5E">
              <w:rPr>
                <w:sz w:val="14"/>
                <w:szCs w:val="14"/>
              </w:rPr>
              <w:t xml:space="preserve">oor </w:t>
            </w:r>
            <w:r w:rsidRPr="002D3802">
              <w:rPr>
                <w:sz w:val="14"/>
                <w:szCs w:val="14"/>
              </w:rPr>
              <w:t xml:space="preserve">                                   Die storie- </w:t>
            </w:r>
            <w:r w:rsidR="001372C5" w:rsidRPr="002D3802">
              <w:rPr>
                <w:sz w:val="14"/>
                <w:szCs w:val="14"/>
              </w:rPr>
              <w:t>“</w:t>
            </w:r>
            <w:r w:rsidRPr="002D3802">
              <w:rPr>
                <w:sz w:val="14"/>
                <w:szCs w:val="14"/>
              </w:rPr>
              <w:t>Die lelike eendjie</w:t>
            </w:r>
            <w:r w:rsidR="001372C5" w:rsidRPr="002D3802">
              <w:rPr>
                <w:sz w:val="14"/>
                <w:szCs w:val="14"/>
              </w:rPr>
              <w:t>”</w:t>
            </w:r>
            <w:r w:rsidRPr="002D3802">
              <w:rPr>
                <w:sz w:val="14"/>
                <w:szCs w:val="14"/>
              </w:rPr>
              <w:t>.</w:t>
            </w:r>
          </w:p>
          <w:p w:rsidR="00E86F19" w:rsidRPr="002D3802" w:rsidRDefault="00E86F19" w:rsidP="00630DFA">
            <w:pPr>
              <w:spacing w:after="0" w:line="240" w:lineRule="auto"/>
              <w:rPr>
                <w:sz w:val="14"/>
                <w:szCs w:val="14"/>
              </w:rPr>
            </w:pPr>
            <w:r w:rsidRPr="002D3802">
              <w:rPr>
                <w:sz w:val="14"/>
                <w:szCs w:val="14"/>
              </w:rPr>
              <w:t>-Praat oor ‘n voorwerp in ‘n prent en reageer op die onderwyser se instruksies</w:t>
            </w:r>
          </w:p>
          <w:p w:rsidR="00E86F19" w:rsidRPr="002D3802" w:rsidRDefault="00E86F19" w:rsidP="00A86D98">
            <w:pPr>
              <w:spacing w:after="0" w:line="240" w:lineRule="auto"/>
              <w:rPr>
                <w:sz w:val="14"/>
                <w:szCs w:val="14"/>
              </w:rPr>
            </w:pPr>
            <w:r w:rsidRPr="002D3802">
              <w:rPr>
                <w:sz w:val="14"/>
                <w:szCs w:val="14"/>
              </w:rPr>
              <w:t xml:space="preserve">-Volg ‘n kort </w:t>
            </w:r>
            <w:proofErr w:type="gramStart"/>
            <w:r w:rsidRPr="002D3802">
              <w:rPr>
                <w:sz w:val="14"/>
                <w:szCs w:val="14"/>
              </w:rPr>
              <w:t>reeks</w:t>
            </w:r>
            <w:proofErr w:type="gramEnd"/>
            <w:r w:rsidRPr="002D3802">
              <w:rPr>
                <w:sz w:val="14"/>
                <w:szCs w:val="14"/>
              </w:rPr>
              <w:t xml:space="preserve"> instruksies.</w:t>
            </w:r>
          </w:p>
          <w:p w:rsidR="00E86F19" w:rsidRPr="002D3802" w:rsidRDefault="00E86F19" w:rsidP="00684CCE">
            <w:pPr>
              <w:spacing w:after="0" w:line="240" w:lineRule="auto"/>
              <w:rPr>
                <w:sz w:val="14"/>
                <w:szCs w:val="14"/>
              </w:rPr>
            </w:pPr>
            <w:r w:rsidRPr="002D3802">
              <w:rPr>
                <w:sz w:val="14"/>
                <w:szCs w:val="14"/>
              </w:rPr>
              <w:t>-Maak eenvoudige versoeke en beweringe.</w:t>
            </w:r>
          </w:p>
          <w:p w:rsidR="00E86F19" w:rsidRPr="002D3802" w:rsidRDefault="00E86F19" w:rsidP="005B4006">
            <w:pPr>
              <w:spacing w:after="0" w:line="240" w:lineRule="auto"/>
              <w:rPr>
                <w:sz w:val="14"/>
                <w:szCs w:val="14"/>
              </w:rPr>
            </w:pPr>
            <w:r w:rsidRPr="002D3802">
              <w:rPr>
                <w:sz w:val="14"/>
                <w:szCs w:val="14"/>
              </w:rPr>
              <w:t xml:space="preserve">-Gee ‘n beskrywing en kies die toepaslike prent vir die beskrywing, b.v. </w:t>
            </w:r>
            <w:r w:rsidR="00E34340">
              <w:rPr>
                <w:sz w:val="14"/>
                <w:szCs w:val="14"/>
              </w:rPr>
              <w:t>Die seun lees ‘n boek oor diere</w:t>
            </w:r>
            <w:r w:rsidRPr="002D3802">
              <w:rPr>
                <w:sz w:val="14"/>
                <w:szCs w:val="14"/>
              </w:rPr>
              <w:t>.</w:t>
            </w:r>
          </w:p>
          <w:p w:rsidR="00E86F19" w:rsidRPr="002D3802" w:rsidRDefault="00E86F19" w:rsidP="0056614F">
            <w:pPr>
              <w:spacing w:after="0"/>
              <w:rPr>
                <w:sz w:val="14"/>
                <w:szCs w:val="14"/>
              </w:rPr>
            </w:pPr>
            <w:r w:rsidRPr="002D3802">
              <w:rPr>
                <w:sz w:val="14"/>
                <w:szCs w:val="14"/>
              </w:rPr>
              <w:t xml:space="preserve">-Verstaan basiese woordeskat deur na voorwerpe in die klaskamer te wys, of na prente te wys. Reageer op die onderwyser se instruksies en voer die aksies uit.  </w:t>
            </w:r>
          </w:p>
          <w:p w:rsidR="00E86F19" w:rsidRPr="002D3802" w:rsidRDefault="00E86F19" w:rsidP="0056614F">
            <w:pPr>
              <w:spacing w:after="0"/>
              <w:rPr>
                <w:sz w:val="14"/>
                <w:szCs w:val="14"/>
              </w:rPr>
            </w:pPr>
            <w:r w:rsidRPr="002D3802">
              <w:rPr>
                <w:sz w:val="14"/>
                <w:szCs w:val="14"/>
              </w:rPr>
              <w:t>-Gee eenvoudige instruksies.</w:t>
            </w:r>
          </w:p>
          <w:p w:rsidR="00E86F19" w:rsidRPr="002D3802" w:rsidRDefault="00E86F19" w:rsidP="0034428E">
            <w:pPr>
              <w:spacing w:after="0" w:line="240" w:lineRule="auto"/>
              <w:rPr>
                <w:sz w:val="14"/>
                <w:szCs w:val="14"/>
              </w:rPr>
            </w:pPr>
            <w:r w:rsidRPr="002D3802">
              <w:rPr>
                <w:sz w:val="14"/>
                <w:szCs w:val="14"/>
              </w:rPr>
              <w:t xml:space="preserve">        </w:t>
            </w:r>
          </w:p>
          <w:p w:rsidR="00E86F19" w:rsidRPr="002D3802" w:rsidRDefault="00E86F19" w:rsidP="00360818">
            <w:pPr>
              <w:spacing w:after="0" w:line="240" w:lineRule="auto"/>
              <w:rPr>
                <w:sz w:val="14"/>
                <w:szCs w:val="14"/>
              </w:rPr>
            </w:pPr>
          </w:p>
          <w:p w:rsidR="00E86F19" w:rsidRPr="002D3802" w:rsidRDefault="00E86F19" w:rsidP="00D32749">
            <w:pPr>
              <w:spacing w:after="0" w:line="240" w:lineRule="auto"/>
              <w:rPr>
                <w:sz w:val="14"/>
                <w:szCs w:val="14"/>
              </w:rPr>
            </w:pPr>
          </w:p>
        </w:tc>
        <w:tc>
          <w:tcPr>
            <w:tcW w:w="1391" w:type="dxa"/>
            <w:vMerge w:val="restart"/>
            <w:tcBorders>
              <w:top w:val="single" w:sz="4" w:space="0" w:color="auto"/>
              <w:left w:val="single" w:sz="4" w:space="0" w:color="auto"/>
              <w:right w:val="single" w:sz="4" w:space="0" w:color="auto"/>
            </w:tcBorders>
          </w:tcPr>
          <w:p w:rsidR="00E86F19" w:rsidRPr="002D3802" w:rsidRDefault="00E86F19" w:rsidP="00630DFA">
            <w:pPr>
              <w:spacing w:after="0" w:line="240" w:lineRule="auto"/>
              <w:rPr>
                <w:sz w:val="14"/>
                <w:szCs w:val="14"/>
              </w:rPr>
            </w:pPr>
            <w:r w:rsidRPr="002D3802">
              <w:rPr>
                <w:sz w:val="14"/>
                <w:szCs w:val="14"/>
              </w:rPr>
              <w:t xml:space="preserve">-Gaan voort om begripswoordeskat </w:t>
            </w:r>
            <w:proofErr w:type="gramStart"/>
            <w:r w:rsidRPr="002D3802">
              <w:rPr>
                <w:sz w:val="14"/>
                <w:szCs w:val="14"/>
              </w:rPr>
              <w:t>en  mondelinge</w:t>
            </w:r>
            <w:proofErr w:type="gramEnd"/>
            <w:r w:rsidRPr="002D3802">
              <w:rPr>
                <w:sz w:val="14"/>
                <w:szCs w:val="14"/>
              </w:rPr>
              <w:t xml:space="preserve"> woordeskat te bou</w:t>
            </w:r>
            <w:r w:rsidR="00FD6D5E">
              <w:rPr>
                <w:sz w:val="14"/>
                <w:szCs w:val="14"/>
              </w:rPr>
              <w:t xml:space="preserve"> </w:t>
            </w:r>
            <w:r w:rsidRPr="002D3802">
              <w:rPr>
                <w:sz w:val="14"/>
                <w:szCs w:val="14"/>
              </w:rPr>
              <w:t>oor die dokter / geneesheer.</w:t>
            </w:r>
          </w:p>
          <w:p w:rsidR="00E86F19" w:rsidRPr="002D3802" w:rsidRDefault="00E86F19" w:rsidP="00630DFA">
            <w:pPr>
              <w:spacing w:after="0" w:line="240" w:lineRule="auto"/>
              <w:rPr>
                <w:sz w:val="14"/>
                <w:szCs w:val="14"/>
              </w:rPr>
            </w:pPr>
            <w:r w:rsidRPr="002D3802">
              <w:rPr>
                <w:sz w:val="14"/>
                <w:szCs w:val="14"/>
              </w:rPr>
              <w:t>Praat oor ‘n voorwerp in ‘n prent en reageer op die onderwyser se instruksies</w:t>
            </w:r>
          </w:p>
          <w:p w:rsidR="00E86F19" w:rsidRPr="002D3802" w:rsidRDefault="00E86F19" w:rsidP="005B4006">
            <w:pPr>
              <w:spacing w:after="0" w:line="240" w:lineRule="auto"/>
              <w:rPr>
                <w:sz w:val="14"/>
                <w:szCs w:val="14"/>
              </w:rPr>
            </w:pPr>
            <w:r w:rsidRPr="002D3802">
              <w:rPr>
                <w:sz w:val="14"/>
                <w:szCs w:val="14"/>
              </w:rPr>
              <w:t xml:space="preserve">-Gee ‘n beskrywing en kies die toepaslike prent vir die beskrywing, bv. </w:t>
            </w:r>
            <w:r w:rsidR="00E34340">
              <w:rPr>
                <w:sz w:val="14"/>
                <w:szCs w:val="14"/>
              </w:rPr>
              <w:t xml:space="preserve">Die </w:t>
            </w:r>
            <w:proofErr w:type="gramStart"/>
            <w:r w:rsidR="00E34340">
              <w:rPr>
                <w:sz w:val="14"/>
                <w:szCs w:val="14"/>
              </w:rPr>
              <w:t>kinders</w:t>
            </w:r>
            <w:proofErr w:type="gramEnd"/>
            <w:r w:rsidR="00E34340">
              <w:rPr>
                <w:sz w:val="14"/>
                <w:szCs w:val="14"/>
              </w:rPr>
              <w:t xml:space="preserve"> doen oefeninge</w:t>
            </w:r>
            <w:r w:rsidRPr="002D3802">
              <w:rPr>
                <w:sz w:val="14"/>
                <w:szCs w:val="14"/>
              </w:rPr>
              <w:t>.</w:t>
            </w:r>
          </w:p>
          <w:p w:rsidR="00E86F19" w:rsidRPr="002D3802" w:rsidRDefault="00E86F19" w:rsidP="00D32749">
            <w:pPr>
              <w:spacing w:after="0" w:line="240" w:lineRule="auto"/>
              <w:rPr>
                <w:sz w:val="14"/>
                <w:szCs w:val="14"/>
              </w:rPr>
            </w:pPr>
            <w:r w:rsidRPr="002D3802">
              <w:rPr>
                <w:sz w:val="14"/>
                <w:szCs w:val="14"/>
              </w:rPr>
              <w:t>-Luister na ‘n eenvoudige vertelling.</w:t>
            </w:r>
          </w:p>
          <w:p w:rsidR="00E86F19" w:rsidRPr="002D3802" w:rsidRDefault="00E86F19" w:rsidP="00A86D98">
            <w:pPr>
              <w:spacing w:after="0" w:line="240" w:lineRule="auto"/>
              <w:rPr>
                <w:sz w:val="14"/>
                <w:szCs w:val="14"/>
              </w:rPr>
            </w:pPr>
            <w:r w:rsidRPr="002D3802">
              <w:rPr>
                <w:sz w:val="14"/>
                <w:szCs w:val="14"/>
              </w:rPr>
              <w:t>-</w:t>
            </w:r>
            <w:proofErr w:type="gramStart"/>
            <w:r w:rsidRPr="002D3802">
              <w:rPr>
                <w:sz w:val="14"/>
                <w:szCs w:val="14"/>
              </w:rPr>
              <w:t>Speel  taalspeletjies</w:t>
            </w:r>
            <w:proofErr w:type="gramEnd"/>
            <w:r w:rsidRPr="002D3802">
              <w:rPr>
                <w:sz w:val="14"/>
                <w:szCs w:val="14"/>
              </w:rPr>
              <w:t xml:space="preserve"> buite die klaskamer bv. Simon s</w:t>
            </w:r>
            <w:r w:rsidRPr="002D3802">
              <w:rPr>
                <w:rFonts w:cs="Calibri"/>
                <w:sz w:val="14"/>
                <w:szCs w:val="14"/>
              </w:rPr>
              <w:t>ê</w:t>
            </w:r>
            <w:r w:rsidRPr="002D3802">
              <w:rPr>
                <w:sz w:val="14"/>
                <w:szCs w:val="14"/>
              </w:rPr>
              <w:t>: stap vinning/ stadig, kyk links/regs</w:t>
            </w:r>
          </w:p>
          <w:p w:rsidR="00E86F19" w:rsidRPr="002D3802" w:rsidRDefault="00E86F19" w:rsidP="00A86D98">
            <w:pPr>
              <w:spacing w:after="0" w:line="240" w:lineRule="auto"/>
              <w:rPr>
                <w:sz w:val="14"/>
                <w:szCs w:val="14"/>
              </w:rPr>
            </w:pPr>
            <w:r w:rsidRPr="002D3802">
              <w:rPr>
                <w:sz w:val="14"/>
                <w:szCs w:val="14"/>
              </w:rPr>
              <w:t xml:space="preserve">-Onderwyser </w:t>
            </w:r>
            <w:proofErr w:type="gramStart"/>
            <w:r w:rsidRPr="002D3802">
              <w:rPr>
                <w:sz w:val="14"/>
                <w:szCs w:val="14"/>
              </w:rPr>
              <w:t>help</w:t>
            </w:r>
            <w:proofErr w:type="gramEnd"/>
            <w:r w:rsidRPr="002D3802">
              <w:rPr>
                <w:sz w:val="14"/>
                <w:szCs w:val="14"/>
              </w:rPr>
              <w:t xml:space="preserve"> leerders wanneer hulle van ‘n wedstryd vertel waarna hulle gekyk het.</w:t>
            </w:r>
          </w:p>
        </w:tc>
        <w:tc>
          <w:tcPr>
            <w:tcW w:w="1390" w:type="dxa"/>
            <w:vMerge w:val="restart"/>
            <w:tcBorders>
              <w:top w:val="single" w:sz="4" w:space="0" w:color="auto"/>
              <w:left w:val="single" w:sz="4" w:space="0" w:color="auto"/>
              <w:right w:val="single" w:sz="4" w:space="0" w:color="auto"/>
            </w:tcBorders>
          </w:tcPr>
          <w:p w:rsidR="00E86F19" w:rsidRPr="002D3802" w:rsidRDefault="00E86F19" w:rsidP="00D32749">
            <w:pPr>
              <w:spacing w:after="0" w:line="240" w:lineRule="auto"/>
              <w:rPr>
                <w:sz w:val="14"/>
                <w:szCs w:val="14"/>
              </w:rPr>
            </w:pPr>
            <w:r w:rsidRPr="002D3802">
              <w:rPr>
                <w:sz w:val="14"/>
                <w:szCs w:val="14"/>
              </w:rPr>
              <w:t xml:space="preserve">-Gaan voort om begripswoordeskat </w:t>
            </w:r>
            <w:proofErr w:type="gramStart"/>
            <w:r w:rsidRPr="002D3802">
              <w:rPr>
                <w:sz w:val="14"/>
                <w:szCs w:val="14"/>
              </w:rPr>
              <w:t>en  mondelinge</w:t>
            </w:r>
            <w:proofErr w:type="gramEnd"/>
            <w:r w:rsidRPr="002D3802">
              <w:rPr>
                <w:sz w:val="14"/>
                <w:szCs w:val="14"/>
              </w:rPr>
              <w:t xml:space="preserve"> woordeskat te bou</w:t>
            </w:r>
            <w:r w:rsidR="00FD6D5E">
              <w:rPr>
                <w:sz w:val="14"/>
                <w:szCs w:val="14"/>
              </w:rPr>
              <w:t xml:space="preserve"> oor</w:t>
            </w:r>
            <w:r w:rsidRPr="002D3802">
              <w:rPr>
                <w:sz w:val="14"/>
                <w:szCs w:val="14"/>
              </w:rPr>
              <w:t xml:space="preserve">                               ‘n Hospitaal besoek.</w:t>
            </w:r>
          </w:p>
          <w:p w:rsidR="00E86F19" w:rsidRPr="002D3802" w:rsidRDefault="00E86F19" w:rsidP="003629F8">
            <w:pPr>
              <w:spacing w:after="0" w:line="240" w:lineRule="auto"/>
              <w:rPr>
                <w:sz w:val="14"/>
                <w:szCs w:val="14"/>
              </w:rPr>
            </w:pPr>
            <w:r w:rsidRPr="002D3802">
              <w:rPr>
                <w:sz w:val="14"/>
                <w:szCs w:val="14"/>
              </w:rPr>
              <w:t xml:space="preserve">-Verstaan en reager op eenvoudige vrae </w:t>
            </w:r>
          </w:p>
          <w:p w:rsidR="00E86F19" w:rsidRPr="002D3802" w:rsidRDefault="00E86F19" w:rsidP="0034428E">
            <w:pPr>
              <w:spacing w:after="0" w:line="240" w:lineRule="auto"/>
              <w:rPr>
                <w:sz w:val="14"/>
                <w:szCs w:val="14"/>
              </w:rPr>
            </w:pPr>
            <w:proofErr w:type="gramStart"/>
            <w:r w:rsidRPr="002D3802">
              <w:rPr>
                <w:sz w:val="14"/>
                <w:szCs w:val="14"/>
              </w:rPr>
              <w:t>bv</w:t>
            </w:r>
            <w:proofErr w:type="gramEnd"/>
            <w:r w:rsidRPr="002D3802">
              <w:rPr>
                <w:sz w:val="14"/>
                <w:szCs w:val="14"/>
              </w:rPr>
              <w:t xml:space="preserve">. Was jy al ooit in ‘n hospitaal?                  -Verstaan basiese woordeskat deur na voorwerpe in die klaskamer te wys, of na prente te wys. Reageer op die onderwyser se instruksies en voer die aksies uit.             </w:t>
            </w:r>
          </w:p>
          <w:p w:rsidR="00E86F19" w:rsidRPr="002D3802" w:rsidRDefault="00E86F19" w:rsidP="00630DFA">
            <w:pPr>
              <w:spacing w:after="0" w:line="240" w:lineRule="auto"/>
              <w:rPr>
                <w:sz w:val="14"/>
                <w:szCs w:val="14"/>
              </w:rPr>
            </w:pPr>
            <w:r w:rsidRPr="002D3802">
              <w:rPr>
                <w:sz w:val="14"/>
                <w:szCs w:val="14"/>
              </w:rPr>
              <w:t xml:space="preserve">-Volg ‘n kort reeks instruksies </w:t>
            </w:r>
          </w:p>
          <w:p w:rsidR="00E86F19" w:rsidRPr="002D3802" w:rsidRDefault="00E86F19" w:rsidP="00D32749">
            <w:pPr>
              <w:spacing w:after="0"/>
              <w:rPr>
                <w:sz w:val="14"/>
                <w:szCs w:val="14"/>
              </w:rPr>
            </w:pPr>
            <w:r w:rsidRPr="002D3802">
              <w:rPr>
                <w:sz w:val="14"/>
                <w:szCs w:val="14"/>
              </w:rPr>
              <w:t xml:space="preserve">-Onderwyser </w:t>
            </w:r>
            <w:proofErr w:type="gramStart"/>
            <w:r w:rsidRPr="002D3802">
              <w:rPr>
                <w:sz w:val="14"/>
                <w:szCs w:val="14"/>
              </w:rPr>
              <w:t>help</w:t>
            </w:r>
            <w:proofErr w:type="gramEnd"/>
            <w:r w:rsidRPr="002D3802">
              <w:rPr>
                <w:sz w:val="14"/>
                <w:szCs w:val="14"/>
              </w:rPr>
              <w:t xml:space="preserve"> leerders wanneer hulle van ‘n wedstryd vertel waarna hulle gekyk het.</w:t>
            </w:r>
          </w:p>
          <w:p w:rsidR="00E86F19" w:rsidRPr="002D3802" w:rsidRDefault="00E86F19" w:rsidP="00D32749">
            <w:pPr>
              <w:spacing w:after="0"/>
              <w:rPr>
                <w:sz w:val="14"/>
                <w:szCs w:val="14"/>
              </w:rPr>
            </w:pPr>
            <w:r w:rsidRPr="002D3802">
              <w:rPr>
                <w:sz w:val="14"/>
                <w:szCs w:val="14"/>
              </w:rPr>
              <w:t>-Gee eenvoudige instruksies.</w:t>
            </w:r>
          </w:p>
          <w:p w:rsidR="00E86F19" w:rsidRPr="002D3802" w:rsidRDefault="00E86F19" w:rsidP="00A86D98">
            <w:pPr>
              <w:spacing w:after="0" w:line="240" w:lineRule="auto"/>
              <w:rPr>
                <w:sz w:val="14"/>
                <w:szCs w:val="14"/>
              </w:rPr>
            </w:pP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E86F19" w:rsidRPr="002D3802" w:rsidRDefault="00E86F19" w:rsidP="00D32749">
            <w:pPr>
              <w:spacing w:after="0" w:line="240" w:lineRule="auto"/>
              <w:rPr>
                <w:sz w:val="14"/>
                <w:szCs w:val="14"/>
              </w:rPr>
            </w:pPr>
            <w:r w:rsidRPr="002D3802">
              <w:rPr>
                <w:sz w:val="14"/>
                <w:szCs w:val="14"/>
              </w:rPr>
              <w:t xml:space="preserve"> -Gaan voort om begripswoordeskat </w:t>
            </w:r>
            <w:proofErr w:type="gramStart"/>
            <w:r w:rsidRPr="002D3802">
              <w:rPr>
                <w:sz w:val="14"/>
                <w:szCs w:val="14"/>
              </w:rPr>
              <w:t>en  mondelinge</w:t>
            </w:r>
            <w:proofErr w:type="gramEnd"/>
            <w:r w:rsidRPr="002D3802">
              <w:rPr>
                <w:sz w:val="14"/>
                <w:szCs w:val="14"/>
              </w:rPr>
              <w:t xml:space="preserve"> woordeskat te bou </w:t>
            </w:r>
            <w:r w:rsidR="00FD6D5E">
              <w:rPr>
                <w:sz w:val="14"/>
                <w:szCs w:val="14"/>
              </w:rPr>
              <w:t xml:space="preserve">oor </w:t>
            </w:r>
            <w:r w:rsidRPr="002D3802">
              <w:rPr>
                <w:sz w:val="14"/>
                <w:szCs w:val="14"/>
              </w:rPr>
              <w:t>Padveiligheid.</w:t>
            </w:r>
          </w:p>
          <w:p w:rsidR="00E86F19" w:rsidRPr="002D3802" w:rsidRDefault="00E86F19" w:rsidP="0034428E">
            <w:pPr>
              <w:spacing w:after="0" w:line="240" w:lineRule="auto"/>
              <w:rPr>
                <w:sz w:val="14"/>
                <w:szCs w:val="14"/>
              </w:rPr>
            </w:pPr>
            <w:r w:rsidRPr="002D3802">
              <w:rPr>
                <w:sz w:val="14"/>
                <w:szCs w:val="14"/>
              </w:rPr>
              <w:t xml:space="preserve">-Verstaan basiese woordeskat deur na voorwerpe in die klaskamer te wys, of na prente te wys. Reageer op die onderwyser se instruksies en voer die aksies uit.             </w:t>
            </w:r>
          </w:p>
          <w:p w:rsidR="00E86F19" w:rsidRPr="002D3802" w:rsidRDefault="00E86F19" w:rsidP="00D32749">
            <w:pPr>
              <w:spacing w:after="0" w:line="240" w:lineRule="auto"/>
              <w:rPr>
                <w:sz w:val="14"/>
                <w:szCs w:val="14"/>
              </w:rPr>
            </w:pPr>
            <w:r w:rsidRPr="002D3802">
              <w:rPr>
                <w:sz w:val="14"/>
                <w:szCs w:val="14"/>
              </w:rPr>
              <w:t xml:space="preserve">-Luister na ‘n eenvoudige vertelling, bv. </w:t>
            </w:r>
            <w:proofErr w:type="gramStart"/>
            <w:r w:rsidRPr="002D3802">
              <w:rPr>
                <w:sz w:val="14"/>
                <w:szCs w:val="14"/>
              </w:rPr>
              <w:t>na</w:t>
            </w:r>
            <w:proofErr w:type="gramEnd"/>
            <w:r w:rsidRPr="002D3802">
              <w:rPr>
                <w:sz w:val="14"/>
                <w:szCs w:val="14"/>
              </w:rPr>
              <w:t xml:space="preserve"> die onderwyser wat van </w:t>
            </w:r>
            <w:r w:rsidR="00E34340">
              <w:rPr>
                <w:sz w:val="14"/>
                <w:szCs w:val="14"/>
              </w:rPr>
              <w:t>die swemgala</w:t>
            </w:r>
            <w:r w:rsidRPr="002D3802">
              <w:rPr>
                <w:sz w:val="14"/>
                <w:szCs w:val="14"/>
              </w:rPr>
              <w:t xml:space="preserve"> vertel</w:t>
            </w:r>
            <w:r w:rsidR="00E34340">
              <w:rPr>
                <w:sz w:val="14"/>
                <w:szCs w:val="14"/>
              </w:rPr>
              <w:t>.</w:t>
            </w:r>
          </w:p>
          <w:p w:rsidR="00E86F19" w:rsidRPr="002D3802" w:rsidRDefault="00E86F19" w:rsidP="00D32749">
            <w:pPr>
              <w:spacing w:after="0" w:line="240" w:lineRule="auto"/>
              <w:rPr>
                <w:sz w:val="14"/>
                <w:szCs w:val="14"/>
              </w:rPr>
            </w:pPr>
          </w:p>
        </w:tc>
        <w:tc>
          <w:tcPr>
            <w:tcW w:w="1391" w:type="dxa"/>
            <w:vMerge w:val="restart"/>
            <w:tcBorders>
              <w:top w:val="single" w:sz="4" w:space="0" w:color="auto"/>
              <w:left w:val="single" w:sz="4" w:space="0" w:color="auto"/>
              <w:right w:val="single" w:sz="4" w:space="0" w:color="auto"/>
            </w:tcBorders>
            <w:shd w:val="clear" w:color="auto" w:fill="FFFFFF"/>
          </w:tcPr>
          <w:p w:rsidR="00E86F19" w:rsidRPr="002D3802" w:rsidRDefault="00E86F19" w:rsidP="001D533C">
            <w:pPr>
              <w:spacing w:after="0" w:line="240" w:lineRule="auto"/>
              <w:rPr>
                <w:sz w:val="14"/>
                <w:szCs w:val="14"/>
              </w:rPr>
            </w:pPr>
            <w:r w:rsidRPr="002D3802">
              <w:rPr>
                <w:sz w:val="14"/>
                <w:szCs w:val="14"/>
              </w:rPr>
              <w:t xml:space="preserve">-Gaan voort om begripswoordeskat </w:t>
            </w:r>
            <w:proofErr w:type="gramStart"/>
            <w:r w:rsidRPr="002D3802">
              <w:rPr>
                <w:sz w:val="14"/>
                <w:szCs w:val="14"/>
              </w:rPr>
              <w:t>en  mondelinge</w:t>
            </w:r>
            <w:proofErr w:type="gramEnd"/>
            <w:r w:rsidRPr="002D3802">
              <w:rPr>
                <w:sz w:val="14"/>
                <w:szCs w:val="14"/>
              </w:rPr>
              <w:t xml:space="preserve"> woordeskat te bou</w:t>
            </w:r>
            <w:r w:rsidR="00FD6D5E">
              <w:rPr>
                <w:sz w:val="14"/>
                <w:szCs w:val="14"/>
              </w:rPr>
              <w:t xml:space="preserve"> oor</w:t>
            </w:r>
            <w:r w:rsidRPr="002D3802">
              <w:rPr>
                <w:sz w:val="14"/>
                <w:szCs w:val="14"/>
              </w:rPr>
              <w:t xml:space="preserve"> oor visvang.</w:t>
            </w:r>
          </w:p>
          <w:p w:rsidR="00E86F19" w:rsidRPr="002D3802" w:rsidRDefault="00E86F19" w:rsidP="003629F8">
            <w:pPr>
              <w:spacing w:after="0" w:line="240" w:lineRule="auto"/>
              <w:rPr>
                <w:sz w:val="14"/>
                <w:szCs w:val="14"/>
              </w:rPr>
            </w:pPr>
            <w:r w:rsidRPr="002D3802">
              <w:rPr>
                <w:sz w:val="14"/>
                <w:szCs w:val="14"/>
              </w:rPr>
              <w:t xml:space="preserve">-Verstaan en reager op eenvoudige vrae </w:t>
            </w:r>
          </w:p>
          <w:p w:rsidR="00E86F19" w:rsidRPr="002D3802" w:rsidRDefault="00E86F19" w:rsidP="001D533C">
            <w:pPr>
              <w:spacing w:after="0" w:line="240" w:lineRule="auto"/>
              <w:rPr>
                <w:sz w:val="14"/>
                <w:szCs w:val="14"/>
              </w:rPr>
            </w:pPr>
            <w:proofErr w:type="gramStart"/>
            <w:r w:rsidRPr="002D3802">
              <w:rPr>
                <w:sz w:val="14"/>
                <w:szCs w:val="14"/>
              </w:rPr>
              <w:t>bv</w:t>
            </w:r>
            <w:proofErr w:type="gramEnd"/>
            <w:r w:rsidRPr="002D3802">
              <w:rPr>
                <w:sz w:val="14"/>
                <w:szCs w:val="14"/>
              </w:rPr>
              <w:t xml:space="preserve">. “Het jy al ooit vis gevang?” </w:t>
            </w:r>
          </w:p>
          <w:p w:rsidR="00E86F19" w:rsidRPr="002D3802" w:rsidRDefault="00E86F19" w:rsidP="001D533C">
            <w:pPr>
              <w:spacing w:after="0" w:line="240" w:lineRule="auto"/>
              <w:rPr>
                <w:sz w:val="14"/>
                <w:szCs w:val="14"/>
              </w:rPr>
            </w:pPr>
            <w:r w:rsidRPr="002D3802">
              <w:rPr>
                <w:sz w:val="14"/>
                <w:szCs w:val="14"/>
              </w:rPr>
              <w:t>-Die gebruik van eenvouldige taalstrukture bv. Verlade tyd: bv. “Ons het dam toe gestap”.</w:t>
            </w:r>
          </w:p>
          <w:p w:rsidR="00E86F19" w:rsidRPr="002D3802" w:rsidRDefault="00E86F19" w:rsidP="00630DFA">
            <w:pPr>
              <w:spacing w:after="0" w:line="240" w:lineRule="auto"/>
              <w:rPr>
                <w:sz w:val="14"/>
                <w:szCs w:val="14"/>
              </w:rPr>
            </w:pPr>
            <w:r w:rsidRPr="002D3802">
              <w:rPr>
                <w:sz w:val="14"/>
                <w:szCs w:val="14"/>
              </w:rPr>
              <w:t xml:space="preserve">-Volg ‘n kort reeks instruksies </w:t>
            </w:r>
          </w:p>
          <w:p w:rsidR="00E86F19" w:rsidRPr="002D3802" w:rsidRDefault="00E86F19" w:rsidP="005B4006">
            <w:pPr>
              <w:spacing w:after="0" w:line="240" w:lineRule="auto"/>
              <w:rPr>
                <w:sz w:val="14"/>
                <w:szCs w:val="14"/>
              </w:rPr>
            </w:pPr>
            <w:r w:rsidRPr="002D3802">
              <w:rPr>
                <w:sz w:val="14"/>
                <w:szCs w:val="14"/>
              </w:rPr>
              <w:t xml:space="preserve">-Gee ‘n beskrywing en kies die toepaslike prent vir die beskrywing, bv. </w:t>
            </w:r>
            <w:r w:rsidR="00E34340">
              <w:rPr>
                <w:sz w:val="14"/>
                <w:szCs w:val="14"/>
              </w:rPr>
              <w:t xml:space="preserve">Die </w:t>
            </w:r>
            <w:proofErr w:type="gramStart"/>
            <w:r w:rsidR="00E34340">
              <w:rPr>
                <w:sz w:val="14"/>
                <w:szCs w:val="14"/>
              </w:rPr>
              <w:t>kinders</w:t>
            </w:r>
            <w:proofErr w:type="gramEnd"/>
            <w:r w:rsidR="00E34340">
              <w:rPr>
                <w:sz w:val="14"/>
                <w:szCs w:val="14"/>
              </w:rPr>
              <w:t xml:space="preserve"> swem elke dag.</w:t>
            </w:r>
          </w:p>
          <w:p w:rsidR="00E86F19" w:rsidRPr="002D3802" w:rsidRDefault="00E86F19" w:rsidP="00684CCE">
            <w:pPr>
              <w:spacing w:after="0" w:line="240" w:lineRule="auto"/>
              <w:rPr>
                <w:sz w:val="14"/>
                <w:szCs w:val="14"/>
              </w:rPr>
            </w:pPr>
            <w:r w:rsidRPr="002D3802">
              <w:rPr>
                <w:sz w:val="14"/>
                <w:szCs w:val="14"/>
              </w:rPr>
              <w:t>-Maak eenvoudige versoeke en beweringe.                          - Memoriseer eenvoudige gediggies, aksierympies en liedjies, en dra dit.</w:t>
            </w:r>
          </w:p>
          <w:p w:rsidR="00E86F19" w:rsidRPr="002D3802" w:rsidRDefault="00E86F19" w:rsidP="00360818">
            <w:pPr>
              <w:spacing w:after="0" w:line="240" w:lineRule="auto"/>
              <w:rPr>
                <w:sz w:val="14"/>
                <w:szCs w:val="14"/>
              </w:rPr>
            </w:pPr>
          </w:p>
          <w:p w:rsidR="00E86F19" w:rsidRPr="002D3802" w:rsidRDefault="00E86F19" w:rsidP="009900B3">
            <w:pPr>
              <w:spacing w:after="0" w:line="240" w:lineRule="auto"/>
              <w:rPr>
                <w:sz w:val="14"/>
                <w:szCs w:val="14"/>
              </w:rPr>
            </w:pPr>
          </w:p>
          <w:p w:rsidR="00E86F19" w:rsidRPr="002D3802" w:rsidRDefault="00E86F19" w:rsidP="00AB7E32">
            <w:pPr>
              <w:spacing w:after="0" w:line="240" w:lineRule="auto"/>
              <w:rPr>
                <w:sz w:val="14"/>
                <w:szCs w:val="14"/>
              </w:rPr>
            </w:pPr>
          </w:p>
        </w:tc>
        <w:tc>
          <w:tcPr>
            <w:tcW w:w="1391" w:type="dxa"/>
            <w:vMerge w:val="restart"/>
            <w:tcBorders>
              <w:top w:val="single" w:sz="4" w:space="0" w:color="auto"/>
              <w:left w:val="single" w:sz="4" w:space="0" w:color="auto"/>
              <w:right w:val="single" w:sz="12" w:space="0" w:color="auto"/>
            </w:tcBorders>
            <w:shd w:val="clear" w:color="auto" w:fill="FFFFFF"/>
          </w:tcPr>
          <w:p w:rsidR="00E86F19" w:rsidRPr="002D3802" w:rsidRDefault="00E86F19" w:rsidP="001D533C">
            <w:pPr>
              <w:spacing w:after="0" w:line="240" w:lineRule="auto"/>
              <w:rPr>
                <w:sz w:val="14"/>
                <w:szCs w:val="14"/>
              </w:rPr>
            </w:pPr>
            <w:r w:rsidRPr="002D3802">
              <w:rPr>
                <w:sz w:val="14"/>
                <w:szCs w:val="14"/>
              </w:rPr>
              <w:t xml:space="preserve">-Gaan voort om begripswoordeskat </w:t>
            </w:r>
            <w:proofErr w:type="gramStart"/>
            <w:r w:rsidRPr="002D3802">
              <w:rPr>
                <w:sz w:val="14"/>
                <w:szCs w:val="14"/>
              </w:rPr>
              <w:t>en  mondelinge</w:t>
            </w:r>
            <w:proofErr w:type="gramEnd"/>
            <w:r w:rsidRPr="002D3802">
              <w:rPr>
                <w:sz w:val="14"/>
                <w:szCs w:val="14"/>
              </w:rPr>
              <w:t xml:space="preserve"> woordeskat te bou </w:t>
            </w:r>
            <w:r w:rsidR="00FD6D5E">
              <w:rPr>
                <w:sz w:val="14"/>
                <w:szCs w:val="14"/>
              </w:rPr>
              <w:t xml:space="preserve">oor </w:t>
            </w:r>
            <w:r w:rsidRPr="002D3802">
              <w:rPr>
                <w:sz w:val="14"/>
                <w:szCs w:val="14"/>
              </w:rPr>
              <w:t>Die sirkus.</w:t>
            </w:r>
          </w:p>
          <w:p w:rsidR="00E86F19" w:rsidRPr="002D3802" w:rsidRDefault="00E86F19" w:rsidP="00630DFA">
            <w:pPr>
              <w:spacing w:after="0" w:line="240" w:lineRule="auto"/>
              <w:rPr>
                <w:sz w:val="14"/>
                <w:szCs w:val="14"/>
              </w:rPr>
            </w:pPr>
            <w:r w:rsidRPr="002D3802">
              <w:rPr>
                <w:sz w:val="14"/>
                <w:szCs w:val="14"/>
              </w:rPr>
              <w:t>-Praat oor ‘n voorwerp in ‘n prent en reageer op die onderwyser se instruksies</w:t>
            </w:r>
          </w:p>
          <w:p w:rsidR="00E86F19" w:rsidRPr="002D3802" w:rsidRDefault="00E86F19" w:rsidP="003629F8">
            <w:pPr>
              <w:spacing w:after="0" w:line="240" w:lineRule="auto"/>
              <w:rPr>
                <w:sz w:val="14"/>
                <w:szCs w:val="14"/>
              </w:rPr>
            </w:pPr>
            <w:r w:rsidRPr="002D3802">
              <w:rPr>
                <w:sz w:val="14"/>
                <w:szCs w:val="14"/>
              </w:rPr>
              <w:t xml:space="preserve">-Verstaan en reager op eenvoudige vrae </w:t>
            </w:r>
          </w:p>
          <w:p w:rsidR="00E86F19" w:rsidRPr="002D3802" w:rsidRDefault="00E86F19" w:rsidP="005B4006">
            <w:pPr>
              <w:spacing w:after="0" w:line="240" w:lineRule="auto"/>
              <w:rPr>
                <w:sz w:val="14"/>
                <w:szCs w:val="14"/>
              </w:rPr>
            </w:pPr>
            <w:r w:rsidRPr="002D3802">
              <w:rPr>
                <w:sz w:val="14"/>
                <w:szCs w:val="14"/>
              </w:rPr>
              <w:t xml:space="preserve">-Gee ‘n beskrywing en kies die toepaslike prent vir die beskrywing, b.v. </w:t>
            </w:r>
            <w:r w:rsidR="00E34340">
              <w:rPr>
                <w:sz w:val="14"/>
                <w:szCs w:val="14"/>
              </w:rPr>
              <w:t>Ons besoek ‘n dieretuin</w:t>
            </w:r>
            <w:r w:rsidRPr="002D3802">
              <w:rPr>
                <w:sz w:val="14"/>
                <w:szCs w:val="14"/>
              </w:rPr>
              <w:t>.</w:t>
            </w:r>
          </w:p>
          <w:p w:rsidR="00E86F19" w:rsidRPr="002D3802" w:rsidRDefault="00E86F19" w:rsidP="00A86D98">
            <w:pPr>
              <w:spacing w:after="0" w:line="240" w:lineRule="auto"/>
              <w:rPr>
                <w:sz w:val="14"/>
                <w:szCs w:val="14"/>
              </w:rPr>
            </w:pPr>
            <w:r w:rsidRPr="002D3802">
              <w:rPr>
                <w:sz w:val="14"/>
                <w:szCs w:val="14"/>
              </w:rPr>
              <w:t xml:space="preserve">-Speel taalspeletjies buite die klaskamer.  </w:t>
            </w:r>
          </w:p>
          <w:p w:rsidR="00E86F19" w:rsidRPr="002D3802" w:rsidRDefault="00E86F19" w:rsidP="00684CCE">
            <w:pPr>
              <w:spacing w:after="0" w:line="240" w:lineRule="auto"/>
              <w:rPr>
                <w:sz w:val="14"/>
                <w:szCs w:val="14"/>
              </w:rPr>
            </w:pPr>
            <w:r w:rsidRPr="002D3802">
              <w:rPr>
                <w:sz w:val="14"/>
                <w:szCs w:val="14"/>
              </w:rPr>
              <w:t>-Maak eenvoudige versoeke en beweringe.</w:t>
            </w:r>
          </w:p>
          <w:p w:rsidR="00E86F19" w:rsidRPr="002D3802" w:rsidRDefault="00E86F19" w:rsidP="00630DFA">
            <w:pPr>
              <w:spacing w:after="0" w:line="240" w:lineRule="auto"/>
              <w:rPr>
                <w:sz w:val="14"/>
                <w:szCs w:val="14"/>
              </w:rPr>
            </w:pPr>
            <w:r w:rsidRPr="002D3802">
              <w:rPr>
                <w:sz w:val="14"/>
                <w:szCs w:val="14"/>
              </w:rPr>
              <w:t xml:space="preserve">-Volg ‘n kort reeks instruksies </w:t>
            </w:r>
          </w:p>
          <w:p w:rsidR="00E86F19" w:rsidRPr="002D3802" w:rsidRDefault="00E86F19" w:rsidP="003F33E8">
            <w:pPr>
              <w:spacing w:after="0" w:line="240" w:lineRule="auto"/>
              <w:rPr>
                <w:sz w:val="14"/>
                <w:szCs w:val="14"/>
              </w:rPr>
            </w:pPr>
            <w:r w:rsidRPr="002D3802">
              <w:rPr>
                <w:sz w:val="14"/>
                <w:szCs w:val="14"/>
              </w:rPr>
              <w:t xml:space="preserve">-Die gebruik van eenvouldige taalstrukture </w:t>
            </w:r>
            <w:proofErr w:type="gramStart"/>
            <w:r w:rsidRPr="002D3802">
              <w:rPr>
                <w:sz w:val="14"/>
                <w:szCs w:val="14"/>
              </w:rPr>
              <w:t>bv  Voorsetsels</w:t>
            </w:r>
            <w:proofErr w:type="gramEnd"/>
            <w:r w:rsidRPr="002D3802">
              <w:rPr>
                <w:sz w:val="14"/>
                <w:szCs w:val="14"/>
              </w:rPr>
              <w:t xml:space="preserve">: “in, op, agter, onder, voor”. </w:t>
            </w:r>
          </w:p>
        </w:tc>
      </w:tr>
      <w:tr w:rsidR="002D3802" w:rsidRPr="002D3802" w:rsidTr="00D439CC">
        <w:trPr>
          <w:cantSplit/>
          <w:trHeight w:val="812"/>
        </w:trPr>
        <w:tc>
          <w:tcPr>
            <w:tcW w:w="410" w:type="dxa"/>
            <w:vMerge/>
            <w:tcBorders>
              <w:left w:val="single" w:sz="12" w:space="0" w:color="auto"/>
              <w:right w:val="single" w:sz="12" w:space="0" w:color="auto"/>
            </w:tcBorders>
          </w:tcPr>
          <w:p w:rsidR="00E86F19" w:rsidRPr="002D3802" w:rsidRDefault="00E86F19" w:rsidP="008520FE">
            <w:pPr>
              <w:spacing w:after="0" w:line="240" w:lineRule="auto"/>
              <w:rPr>
                <w:sz w:val="18"/>
                <w:szCs w:val="18"/>
              </w:rPr>
            </w:pPr>
          </w:p>
        </w:tc>
        <w:tc>
          <w:tcPr>
            <w:tcW w:w="1390" w:type="dxa"/>
            <w:vMerge/>
            <w:tcBorders>
              <w:left w:val="single" w:sz="12" w:space="0" w:color="auto"/>
              <w:right w:val="single" w:sz="4" w:space="0" w:color="auto"/>
            </w:tcBorders>
            <w:shd w:val="clear" w:color="auto" w:fill="auto"/>
          </w:tcPr>
          <w:p w:rsidR="00E86F19" w:rsidRPr="002D3802" w:rsidRDefault="00E86F19" w:rsidP="00DB79C9">
            <w:pPr>
              <w:spacing w:after="0" w:line="240" w:lineRule="auto"/>
              <w:rPr>
                <w:sz w:val="14"/>
                <w:szCs w:val="14"/>
              </w:rPr>
            </w:pPr>
          </w:p>
        </w:tc>
        <w:tc>
          <w:tcPr>
            <w:tcW w:w="1319" w:type="dxa"/>
            <w:vMerge/>
            <w:tcBorders>
              <w:left w:val="single" w:sz="4" w:space="0" w:color="auto"/>
              <w:right w:val="single" w:sz="4" w:space="0" w:color="auto"/>
            </w:tcBorders>
            <w:shd w:val="clear" w:color="auto" w:fill="auto"/>
          </w:tcPr>
          <w:p w:rsidR="00E86F19" w:rsidRPr="002D3802" w:rsidRDefault="00E86F19" w:rsidP="00C043C8">
            <w:pPr>
              <w:spacing w:after="0" w:line="240" w:lineRule="auto"/>
              <w:rPr>
                <w:sz w:val="14"/>
                <w:szCs w:val="14"/>
              </w:rPr>
            </w:pPr>
          </w:p>
        </w:tc>
        <w:tc>
          <w:tcPr>
            <w:tcW w:w="1463" w:type="dxa"/>
            <w:vMerge/>
            <w:tcBorders>
              <w:left w:val="single" w:sz="4" w:space="0" w:color="auto"/>
              <w:right w:val="single" w:sz="4" w:space="0" w:color="auto"/>
            </w:tcBorders>
          </w:tcPr>
          <w:p w:rsidR="00E86F19" w:rsidRPr="002D3802" w:rsidRDefault="00E86F19" w:rsidP="00CD4BD7">
            <w:pPr>
              <w:spacing w:after="0" w:line="240" w:lineRule="auto"/>
              <w:rPr>
                <w:sz w:val="14"/>
                <w:szCs w:val="14"/>
              </w:rPr>
            </w:pPr>
          </w:p>
        </w:tc>
        <w:tc>
          <w:tcPr>
            <w:tcW w:w="1390" w:type="dxa"/>
            <w:vMerge/>
            <w:tcBorders>
              <w:left w:val="single" w:sz="4" w:space="0" w:color="auto"/>
              <w:bottom w:val="single" w:sz="4" w:space="0" w:color="auto"/>
              <w:right w:val="single" w:sz="4" w:space="0" w:color="auto"/>
            </w:tcBorders>
          </w:tcPr>
          <w:p w:rsidR="00E86F19" w:rsidRPr="002D3802" w:rsidRDefault="00E86F19" w:rsidP="003E18AB">
            <w:pPr>
              <w:spacing w:after="0" w:line="240" w:lineRule="auto"/>
              <w:rPr>
                <w:sz w:val="14"/>
                <w:szCs w:val="14"/>
              </w:rPr>
            </w:pPr>
          </w:p>
        </w:tc>
        <w:tc>
          <w:tcPr>
            <w:tcW w:w="1391" w:type="dxa"/>
            <w:vMerge/>
            <w:tcBorders>
              <w:left w:val="single" w:sz="4" w:space="0" w:color="auto"/>
              <w:right w:val="single" w:sz="4" w:space="0" w:color="auto"/>
            </w:tcBorders>
          </w:tcPr>
          <w:p w:rsidR="00E86F19" w:rsidRPr="002D3802" w:rsidRDefault="00E86F19" w:rsidP="00270481">
            <w:pPr>
              <w:spacing w:after="0" w:line="240" w:lineRule="auto"/>
              <w:rPr>
                <w:sz w:val="14"/>
                <w:szCs w:val="14"/>
              </w:rPr>
            </w:pPr>
          </w:p>
        </w:tc>
        <w:tc>
          <w:tcPr>
            <w:tcW w:w="1391" w:type="dxa"/>
            <w:vMerge/>
            <w:tcBorders>
              <w:left w:val="single" w:sz="4" w:space="0" w:color="auto"/>
              <w:right w:val="single" w:sz="4" w:space="0" w:color="auto"/>
            </w:tcBorders>
          </w:tcPr>
          <w:p w:rsidR="00E86F19" w:rsidRPr="002D3802" w:rsidRDefault="00E86F19" w:rsidP="00910339">
            <w:pPr>
              <w:spacing w:after="0" w:line="240" w:lineRule="auto"/>
              <w:rPr>
                <w:sz w:val="14"/>
                <w:szCs w:val="14"/>
              </w:rPr>
            </w:pPr>
          </w:p>
        </w:tc>
        <w:tc>
          <w:tcPr>
            <w:tcW w:w="1390" w:type="dxa"/>
            <w:vMerge/>
            <w:tcBorders>
              <w:left w:val="single" w:sz="4" w:space="0" w:color="auto"/>
              <w:right w:val="single" w:sz="4" w:space="0" w:color="auto"/>
            </w:tcBorders>
          </w:tcPr>
          <w:p w:rsidR="00E86F19" w:rsidRPr="002D3802" w:rsidRDefault="00E86F19" w:rsidP="00910339">
            <w:pPr>
              <w:spacing w:after="0" w:line="240" w:lineRule="auto"/>
              <w:rPr>
                <w:sz w:val="14"/>
                <w:szCs w:val="14"/>
              </w:rPr>
            </w:pPr>
          </w:p>
        </w:tc>
        <w:tc>
          <w:tcPr>
            <w:tcW w:w="1391" w:type="dxa"/>
            <w:vMerge w:val="restart"/>
            <w:tcBorders>
              <w:top w:val="single" w:sz="4" w:space="0" w:color="auto"/>
              <w:left w:val="single" w:sz="4" w:space="0" w:color="auto"/>
              <w:right w:val="single" w:sz="4" w:space="0" w:color="auto"/>
            </w:tcBorders>
            <w:shd w:val="clear" w:color="auto" w:fill="BFBFBF"/>
          </w:tcPr>
          <w:p w:rsidR="00E86F19" w:rsidRPr="002D3802" w:rsidRDefault="00E86F19" w:rsidP="0034428E">
            <w:pPr>
              <w:spacing w:after="0" w:line="240" w:lineRule="auto"/>
              <w:rPr>
                <w:b/>
                <w:sz w:val="14"/>
                <w:szCs w:val="14"/>
              </w:rPr>
            </w:pPr>
            <w:r w:rsidRPr="002D3802">
              <w:rPr>
                <w:b/>
                <w:sz w:val="18"/>
                <w:szCs w:val="18"/>
              </w:rPr>
              <w:t xml:space="preserve">FAT 2      M/PR     </w:t>
            </w:r>
            <w:r w:rsidRPr="002D3802">
              <w:rPr>
                <w:sz w:val="14"/>
                <w:szCs w:val="14"/>
              </w:rPr>
              <w:t xml:space="preserve">  </w:t>
            </w:r>
            <w:r w:rsidR="002232CD">
              <w:rPr>
                <w:b/>
                <w:sz w:val="14"/>
                <w:szCs w:val="14"/>
              </w:rPr>
              <w:t>- Luister na ‘n kort vertelling oor iets wat.</w:t>
            </w:r>
          </w:p>
          <w:p w:rsidR="00E86F19" w:rsidRPr="002D3802" w:rsidRDefault="00E86F19" w:rsidP="0034428E">
            <w:pPr>
              <w:spacing w:after="0" w:line="240" w:lineRule="auto"/>
              <w:rPr>
                <w:b/>
                <w:sz w:val="14"/>
                <w:szCs w:val="14"/>
              </w:rPr>
            </w:pPr>
            <w:r w:rsidRPr="002D3802">
              <w:rPr>
                <w:b/>
                <w:sz w:val="14"/>
                <w:szCs w:val="14"/>
              </w:rPr>
              <w:t xml:space="preserve"> -Verstaan basiese woordeskat deur na voorwerpe in die klaskamer te wys, of na prente te wys. Reageer op die onderwyser se instruksies en voer die aksies uit.             </w:t>
            </w:r>
          </w:p>
          <w:p w:rsidR="00E86F19" w:rsidRPr="002D3802" w:rsidRDefault="00E86F19" w:rsidP="00D32749">
            <w:pPr>
              <w:spacing w:after="0"/>
              <w:rPr>
                <w:b/>
                <w:sz w:val="18"/>
                <w:szCs w:val="18"/>
              </w:rPr>
            </w:pPr>
          </w:p>
        </w:tc>
        <w:tc>
          <w:tcPr>
            <w:tcW w:w="1391" w:type="dxa"/>
            <w:vMerge/>
            <w:tcBorders>
              <w:left w:val="single" w:sz="4" w:space="0" w:color="auto"/>
              <w:right w:val="single" w:sz="4" w:space="0" w:color="auto"/>
            </w:tcBorders>
            <w:shd w:val="clear" w:color="auto" w:fill="FFFFFF"/>
          </w:tcPr>
          <w:p w:rsidR="00E86F19" w:rsidRPr="002D3802" w:rsidRDefault="00E86F19" w:rsidP="00240109">
            <w:pPr>
              <w:spacing w:after="0" w:line="240" w:lineRule="auto"/>
              <w:rPr>
                <w:sz w:val="14"/>
                <w:szCs w:val="14"/>
              </w:rPr>
            </w:pPr>
          </w:p>
        </w:tc>
        <w:tc>
          <w:tcPr>
            <w:tcW w:w="1391" w:type="dxa"/>
            <w:vMerge/>
            <w:tcBorders>
              <w:left w:val="single" w:sz="4" w:space="0" w:color="auto"/>
              <w:right w:val="single" w:sz="12" w:space="0" w:color="auto"/>
            </w:tcBorders>
            <w:shd w:val="clear" w:color="auto" w:fill="FFFFFF"/>
          </w:tcPr>
          <w:p w:rsidR="00E86F19" w:rsidRPr="002D3802" w:rsidRDefault="00E86F19" w:rsidP="00240109">
            <w:pPr>
              <w:spacing w:after="0" w:line="240" w:lineRule="auto"/>
              <w:rPr>
                <w:sz w:val="14"/>
                <w:szCs w:val="14"/>
              </w:rPr>
            </w:pPr>
          </w:p>
        </w:tc>
      </w:tr>
      <w:tr w:rsidR="002D3802" w:rsidRPr="002D3802" w:rsidTr="00D439CC">
        <w:trPr>
          <w:cantSplit/>
          <w:trHeight w:val="1567"/>
        </w:trPr>
        <w:tc>
          <w:tcPr>
            <w:tcW w:w="410" w:type="dxa"/>
            <w:vMerge/>
            <w:tcBorders>
              <w:left w:val="single" w:sz="12" w:space="0" w:color="auto"/>
              <w:bottom w:val="single" w:sz="12" w:space="0" w:color="auto"/>
              <w:right w:val="single" w:sz="12" w:space="0" w:color="auto"/>
            </w:tcBorders>
          </w:tcPr>
          <w:p w:rsidR="00E86F19" w:rsidRPr="002D3802" w:rsidRDefault="00E86F19" w:rsidP="008520FE">
            <w:pPr>
              <w:spacing w:after="0" w:line="240" w:lineRule="auto"/>
              <w:rPr>
                <w:sz w:val="18"/>
                <w:szCs w:val="18"/>
              </w:rPr>
            </w:pPr>
          </w:p>
        </w:tc>
        <w:tc>
          <w:tcPr>
            <w:tcW w:w="1390" w:type="dxa"/>
            <w:vMerge/>
            <w:tcBorders>
              <w:left w:val="single" w:sz="12" w:space="0" w:color="auto"/>
              <w:bottom w:val="single" w:sz="12" w:space="0" w:color="auto"/>
              <w:right w:val="single" w:sz="4" w:space="0" w:color="auto"/>
            </w:tcBorders>
            <w:shd w:val="clear" w:color="auto" w:fill="auto"/>
          </w:tcPr>
          <w:p w:rsidR="00E86F19" w:rsidRPr="002D3802" w:rsidRDefault="00E86F19" w:rsidP="00DB79C9">
            <w:pPr>
              <w:spacing w:after="0" w:line="240" w:lineRule="auto"/>
              <w:rPr>
                <w:sz w:val="14"/>
                <w:szCs w:val="14"/>
              </w:rPr>
            </w:pPr>
          </w:p>
        </w:tc>
        <w:tc>
          <w:tcPr>
            <w:tcW w:w="1319" w:type="dxa"/>
            <w:vMerge/>
            <w:tcBorders>
              <w:left w:val="single" w:sz="4" w:space="0" w:color="auto"/>
              <w:bottom w:val="single" w:sz="12" w:space="0" w:color="auto"/>
              <w:right w:val="single" w:sz="4" w:space="0" w:color="auto"/>
            </w:tcBorders>
            <w:shd w:val="clear" w:color="auto" w:fill="auto"/>
          </w:tcPr>
          <w:p w:rsidR="00E86F19" w:rsidRPr="002D3802" w:rsidRDefault="00E86F19" w:rsidP="00C043C8">
            <w:pPr>
              <w:spacing w:after="0" w:line="240" w:lineRule="auto"/>
              <w:rPr>
                <w:sz w:val="14"/>
                <w:szCs w:val="14"/>
              </w:rPr>
            </w:pPr>
          </w:p>
        </w:tc>
        <w:tc>
          <w:tcPr>
            <w:tcW w:w="1463" w:type="dxa"/>
            <w:vMerge/>
            <w:tcBorders>
              <w:left w:val="single" w:sz="4" w:space="0" w:color="auto"/>
              <w:bottom w:val="single" w:sz="12" w:space="0" w:color="auto"/>
              <w:right w:val="single" w:sz="4" w:space="0" w:color="auto"/>
            </w:tcBorders>
          </w:tcPr>
          <w:p w:rsidR="00E86F19" w:rsidRPr="002D3802" w:rsidRDefault="00E86F19" w:rsidP="00CD4BD7">
            <w:pPr>
              <w:spacing w:after="0" w:line="240" w:lineRule="auto"/>
              <w:rPr>
                <w:sz w:val="14"/>
                <w:szCs w:val="14"/>
              </w:rPr>
            </w:pPr>
          </w:p>
        </w:tc>
        <w:tc>
          <w:tcPr>
            <w:tcW w:w="1390" w:type="dxa"/>
            <w:tcBorders>
              <w:top w:val="single" w:sz="4" w:space="0" w:color="auto"/>
              <w:left w:val="single" w:sz="4" w:space="0" w:color="auto"/>
              <w:bottom w:val="single" w:sz="12" w:space="0" w:color="auto"/>
              <w:right w:val="single" w:sz="4" w:space="0" w:color="auto"/>
            </w:tcBorders>
            <w:shd w:val="clear" w:color="auto" w:fill="BFBFBF" w:themeFill="background1" w:themeFillShade="BF"/>
          </w:tcPr>
          <w:p w:rsidR="00E86F19" w:rsidRPr="002D3802" w:rsidRDefault="00E86F19" w:rsidP="00AB7E32">
            <w:pPr>
              <w:spacing w:after="0" w:line="240" w:lineRule="auto"/>
              <w:rPr>
                <w:b/>
                <w:sz w:val="18"/>
                <w:szCs w:val="18"/>
              </w:rPr>
            </w:pPr>
            <w:r w:rsidRPr="002D3802">
              <w:rPr>
                <w:b/>
                <w:sz w:val="18"/>
                <w:szCs w:val="18"/>
              </w:rPr>
              <w:t>FAT 1     M/PR</w:t>
            </w:r>
          </w:p>
          <w:p w:rsidR="00E86F19" w:rsidRPr="002D3802" w:rsidRDefault="00E86F19" w:rsidP="00AB7E32">
            <w:pPr>
              <w:spacing w:after="0" w:line="240" w:lineRule="auto"/>
              <w:rPr>
                <w:b/>
                <w:sz w:val="14"/>
                <w:szCs w:val="14"/>
              </w:rPr>
            </w:pPr>
            <w:r w:rsidRPr="002D3802">
              <w:rPr>
                <w:b/>
                <w:sz w:val="14"/>
                <w:szCs w:val="14"/>
              </w:rPr>
              <w:t>-Luister na ‘n kort vertelling en beantwoord eenvoudige vrae.</w:t>
            </w:r>
          </w:p>
          <w:p w:rsidR="00E86F19" w:rsidRPr="002D3802" w:rsidRDefault="00E86F19" w:rsidP="0034428E">
            <w:pPr>
              <w:spacing w:after="0" w:line="240" w:lineRule="auto"/>
              <w:rPr>
                <w:b/>
                <w:sz w:val="14"/>
                <w:szCs w:val="14"/>
              </w:rPr>
            </w:pPr>
            <w:r w:rsidRPr="002D3802">
              <w:rPr>
                <w:b/>
                <w:sz w:val="14"/>
                <w:szCs w:val="14"/>
              </w:rPr>
              <w:t>-Verstaan basiese woordeskat deur na voorwerpe in die klaskamer te wys, of na prente te wys. Reageer op die onderwyser se instruksies en voer die aksies uit.</w:t>
            </w:r>
          </w:p>
        </w:tc>
        <w:tc>
          <w:tcPr>
            <w:tcW w:w="1391" w:type="dxa"/>
            <w:vMerge/>
            <w:tcBorders>
              <w:left w:val="single" w:sz="4" w:space="0" w:color="auto"/>
              <w:bottom w:val="single" w:sz="12" w:space="0" w:color="auto"/>
              <w:right w:val="single" w:sz="4" w:space="0" w:color="auto"/>
            </w:tcBorders>
          </w:tcPr>
          <w:p w:rsidR="00E86F19" w:rsidRPr="002D3802" w:rsidRDefault="00E86F19" w:rsidP="00270481">
            <w:pPr>
              <w:spacing w:after="0" w:line="240" w:lineRule="auto"/>
              <w:rPr>
                <w:sz w:val="14"/>
                <w:szCs w:val="14"/>
              </w:rPr>
            </w:pPr>
          </w:p>
        </w:tc>
        <w:tc>
          <w:tcPr>
            <w:tcW w:w="1391" w:type="dxa"/>
            <w:vMerge/>
            <w:tcBorders>
              <w:left w:val="single" w:sz="4" w:space="0" w:color="auto"/>
              <w:bottom w:val="single" w:sz="12" w:space="0" w:color="auto"/>
              <w:right w:val="single" w:sz="4" w:space="0" w:color="auto"/>
            </w:tcBorders>
          </w:tcPr>
          <w:p w:rsidR="00E86F19" w:rsidRPr="002D3802" w:rsidRDefault="00E86F19" w:rsidP="00910339">
            <w:pPr>
              <w:spacing w:after="0" w:line="240" w:lineRule="auto"/>
              <w:rPr>
                <w:sz w:val="14"/>
                <w:szCs w:val="14"/>
              </w:rPr>
            </w:pPr>
          </w:p>
        </w:tc>
        <w:tc>
          <w:tcPr>
            <w:tcW w:w="1390" w:type="dxa"/>
            <w:vMerge/>
            <w:tcBorders>
              <w:left w:val="single" w:sz="4" w:space="0" w:color="auto"/>
              <w:bottom w:val="single" w:sz="12" w:space="0" w:color="auto"/>
              <w:right w:val="single" w:sz="4" w:space="0" w:color="auto"/>
            </w:tcBorders>
          </w:tcPr>
          <w:p w:rsidR="00E86F19" w:rsidRPr="002D3802" w:rsidRDefault="00E86F19" w:rsidP="00910339">
            <w:pPr>
              <w:spacing w:after="0" w:line="240" w:lineRule="auto"/>
              <w:rPr>
                <w:sz w:val="14"/>
                <w:szCs w:val="14"/>
              </w:rPr>
            </w:pPr>
          </w:p>
        </w:tc>
        <w:tc>
          <w:tcPr>
            <w:tcW w:w="1391" w:type="dxa"/>
            <w:vMerge/>
            <w:tcBorders>
              <w:left w:val="single" w:sz="4" w:space="0" w:color="auto"/>
              <w:bottom w:val="single" w:sz="12" w:space="0" w:color="auto"/>
              <w:right w:val="single" w:sz="4" w:space="0" w:color="auto"/>
            </w:tcBorders>
            <w:shd w:val="clear" w:color="auto" w:fill="BFBFBF"/>
          </w:tcPr>
          <w:p w:rsidR="00E86F19" w:rsidRPr="002D3802" w:rsidRDefault="00E86F19" w:rsidP="00390DBF">
            <w:pPr>
              <w:spacing w:after="0"/>
              <w:rPr>
                <w:b/>
                <w:sz w:val="18"/>
                <w:szCs w:val="18"/>
              </w:rPr>
            </w:pPr>
          </w:p>
        </w:tc>
        <w:tc>
          <w:tcPr>
            <w:tcW w:w="1391" w:type="dxa"/>
            <w:vMerge/>
            <w:tcBorders>
              <w:left w:val="single" w:sz="4" w:space="0" w:color="auto"/>
              <w:bottom w:val="single" w:sz="12" w:space="0" w:color="auto"/>
              <w:right w:val="single" w:sz="4" w:space="0" w:color="auto"/>
            </w:tcBorders>
            <w:shd w:val="clear" w:color="auto" w:fill="FFFFFF"/>
          </w:tcPr>
          <w:p w:rsidR="00E86F19" w:rsidRPr="002D3802" w:rsidRDefault="00E86F19" w:rsidP="00240109">
            <w:pPr>
              <w:spacing w:after="0" w:line="240" w:lineRule="auto"/>
              <w:rPr>
                <w:sz w:val="14"/>
                <w:szCs w:val="14"/>
              </w:rPr>
            </w:pPr>
          </w:p>
        </w:tc>
        <w:tc>
          <w:tcPr>
            <w:tcW w:w="1391" w:type="dxa"/>
            <w:vMerge/>
            <w:tcBorders>
              <w:left w:val="single" w:sz="4" w:space="0" w:color="auto"/>
              <w:bottom w:val="single" w:sz="12" w:space="0" w:color="auto"/>
              <w:right w:val="single" w:sz="12" w:space="0" w:color="auto"/>
            </w:tcBorders>
            <w:shd w:val="clear" w:color="auto" w:fill="FFFFFF"/>
          </w:tcPr>
          <w:p w:rsidR="00E86F19" w:rsidRPr="002D3802" w:rsidRDefault="00E86F19" w:rsidP="00240109">
            <w:pPr>
              <w:spacing w:after="0" w:line="240" w:lineRule="auto"/>
              <w:rPr>
                <w:sz w:val="14"/>
                <w:szCs w:val="14"/>
              </w:rPr>
            </w:pPr>
          </w:p>
        </w:tc>
      </w:tr>
    </w:tbl>
    <w:p w:rsidR="00AF2003" w:rsidRPr="002D3802" w:rsidRDefault="00AF2003" w:rsidP="00AF2003">
      <w:pPr>
        <w:spacing w:after="0"/>
        <w:jc w:val="center"/>
        <w:rPr>
          <w:sz w:val="18"/>
          <w:szCs w:val="18"/>
        </w:rPr>
      </w:pPr>
      <w:proofErr w:type="gramStart"/>
      <w:r w:rsidRPr="002D3802">
        <w:rPr>
          <w:b/>
          <w:i/>
          <w:sz w:val="18"/>
          <w:szCs w:val="18"/>
        </w:rPr>
        <w:t>Alleenlik voorgestelde temas.</w:t>
      </w:r>
      <w:proofErr w:type="gramEnd"/>
      <w:r w:rsidRPr="002D3802">
        <w:rPr>
          <w:b/>
          <w:i/>
          <w:sz w:val="18"/>
          <w:szCs w:val="18"/>
        </w:rPr>
        <w:t xml:space="preserve"> Verwysing: Afrikaans FAL CAPS Dokument en Leerder Werkboek (Website)</w:t>
      </w:r>
    </w:p>
    <w:p w:rsidR="003F33E8" w:rsidRPr="002D3802" w:rsidRDefault="003F33E8" w:rsidP="00451C89">
      <w:pPr>
        <w:spacing w:after="0"/>
        <w:jc w:val="center"/>
        <w:rPr>
          <w:b/>
        </w:rPr>
      </w:pPr>
    </w:p>
    <w:p w:rsidR="003F33E8" w:rsidRPr="002D3802" w:rsidRDefault="003F33E8" w:rsidP="00451C89">
      <w:pPr>
        <w:spacing w:after="0"/>
        <w:jc w:val="center"/>
        <w:rPr>
          <w:b/>
        </w:rPr>
      </w:pPr>
    </w:p>
    <w:p w:rsidR="003F33E8" w:rsidRPr="002D3802" w:rsidRDefault="003F33E8" w:rsidP="00451C89">
      <w:pPr>
        <w:spacing w:after="0"/>
        <w:jc w:val="center"/>
        <w:rPr>
          <w:b/>
        </w:rPr>
      </w:pPr>
    </w:p>
    <w:p w:rsidR="002D3802" w:rsidRDefault="002D3802" w:rsidP="00451C89">
      <w:pPr>
        <w:spacing w:after="0"/>
        <w:jc w:val="center"/>
        <w:rPr>
          <w:b/>
        </w:rPr>
      </w:pPr>
    </w:p>
    <w:p w:rsidR="00E42A5D" w:rsidRDefault="00451C89" w:rsidP="00451C89">
      <w:pPr>
        <w:spacing w:after="0"/>
        <w:jc w:val="center"/>
        <w:rPr>
          <w:b/>
        </w:rPr>
      </w:pPr>
      <w:r w:rsidRPr="002D3802">
        <w:rPr>
          <w:b/>
        </w:rPr>
        <w:t>AFRIKAANS EERSTE ADDISIO</w:t>
      </w:r>
      <w:r w:rsidR="00E42A5D">
        <w:rPr>
          <w:b/>
        </w:rPr>
        <w:t>NELE TAAL</w:t>
      </w:r>
    </w:p>
    <w:p w:rsidR="00451C89" w:rsidRPr="002D3802" w:rsidRDefault="00451C89" w:rsidP="00451C89">
      <w:pPr>
        <w:spacing w:after="0"/>
        <w:jc w:val="center"/>
        <w:rPr>
          <w:b/>
        </w:rPr>
      </w:pPr>
      <w:r w:rsidRPr="002D3802">
        <w:rPr>
          <w:b/>
        </w:rPr>
        <w:t>GRAAD TWEE KWARTAAL 3: WEEKLIKSE BEPLANNING</w:t>
      </w:r>
    </w:p>
    <w:tbl>
      <w:tblPr>
        <w:tblW w:w="1431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9"/>
        <w:gridCol w:w="1350"/>
        <w:gridCol w:w="1350"/>
        <w:gridCol w:w="1468"/>
        <w:gridCol w:w="1390"/>
        <w:gridCol w:w="1390"/>
        <w:gridCol w:w="1390"/>
        <w:gridCol w:w="1390"/>
        <w:gridCol w:w="1390"/>
        <w:gridCol w:w="1390"/>
        <w:gridCol w:w="1390"/>
      </w:tblGrid>
      <w:tr w:rsidR="002D3802" w:rsidRPr="002D3802" w:rsidTr="00966B4B">
        <w:trPr>
          <w:trHeight w:val="324"/>
        </w:trPr>
        <w:tc>
          <w:tcPr>
            <w:tcW w:w="419" w:type="dxa"/>
            <w:vMerge w:val="restart"/>
            <w:tcBorders>
              <w:top w:val="single" w:sz="12" w:space="0" w:color="auto"/>
              <w:left w:val="single" w:sz="12" w:space="0" w:color="auto"/>
              <w:right w:val="single" w:sz="12" w:space="0" w:color="auto"/>
            </w:tcBorders>
            <w:shd w:val="clear" w:color="auto" w:fill="auto"/>
            <w:textDirection w:val="btLr"/>
          </w:tcPr>
          <w:p w:rsidR="00096255" w:rsidRPr="002D3802" w:rsidRDefault="00451C89" w:rsidP="00E86923">
            <w:pPr>
              <w:spacing w:after="0" w:line="240" w:lineRule="auto"/>
              <w:ind w:left="113" w:right="113"/>
              <w:jc w:val="center"/>
              <w:rPr>
                <w:rFonts w:cs="Calibri"/>
                <w:b/>
                <w:sz w:val="12"/>
                <w:szCs w:val="12"/>
              </w:rPr>
            </w:pPr>
            <w:r w:rsidRPr="002D3802">
              <w:rPr>
                <w:b/>
                <w:sz w:val="12"/>
                <w:szCs w:val="12"/>
              </w:rPr>
              <w:t>Inhoudd dekking</w:t>
            </w:r>
          </w:p>
        </w:tc>
        <w:tc>
          <w:tcPr>
            <w:tcW w:w="1350" w:type="dxa"/>
            <w:tcBorders>
              <w:top w:val="single" w:sz="12" w:space="0" w:color="auto"/>
              <w:left w:val="single" w:sz="12" w:space="0" w:color="auto"/>
              <w:bottom w:val="single" w:sz="4" w:space="0" w:color="auto"/>
            </w:tcBorders>
            <w:shd w:val="clear" w:color="auto" w:fill="auto"/>
          </w:tcPr>
          <w:p w:rsidR="00096255" w:rsidRPr="002D3802" w:rsidRDefault="00096255" w:rsidP="00721AD9">
            <w:pPr>
              <w:spacing w:after="0" w:line="240" w:lineRule="auto"/>
              <w:rPr>
                <w:rFonts w:cs="Calibri"/>
                <w:b/>
                <w:sz w:val="18"/>
                <w:szCs w:val="18"/>
              </w:rPr>
            </w:pPr>
          </w:p>
        </w:tc>
        <w:tc>
          <w:tcPr>
            <w:tcW w:w="1350" w:type="dxa"/>
            <w:tcBorders>
              <w:top w:val="single" w:sz="12" w:space="0" w:color="auto"/>
              <w:bottom w:val="single" w:sz="4" w:space="0" w:color="auto"/>
            </w:tcBorders>
            <w:shd w:val="clear" w:color="auto" w:fill="auto"/>
          </w:tcPr>
          <w:p w:rsidR="00096255" w:rsidRPr="002D3802" w:rsidRDefault="00096255" w:rsidP="00721AD9">
            <w:pPr>
              <w:spacing w:after="0" w:line="240" w:lineRule="auto"/>
              <w:rPr>
                <w:rFonts w:cs="Calibri"/>
                <w:b/>
                <w:sz w:val="18"/>
                <w:szCs w:val="18"/>
              </w:rPr>
            </w:pPr>
          </w:p>
        </w:tc>
        <w:tc>
          <w:tcPr>
            <w:tcW w:w="1468" w:type="dxa"/>
            <w:tcBorders>
              <w:top w:val="single" w:sz="12" w:space="0" w:color="auto"/>
              <w:bottom w:val="single" w:sz="4" w:space="0" w:color="auto"/>
              <w:right w:val="single" w:sz="4" w:space="0" w:color="auto"/>
            </w:tcBorders>
            <w:shd w:val="clear" w:color="auto" w:fill="auto"/>
          </w:tcPr>
          <w:p w:rsidR="00096255" w:rsidRPr="002D3802"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Pr="002D3802"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Pr="002D3802"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Pr="002D3802"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Pr="002D3802"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right w:val="single" w:sz="4" w:space="0" w:color="auto"/>
            </w:tcBorders>
            <w:shd w:val="clear" w:color="auto" w:fill="auto"/>
          </w:tcPr>
          <w:p w:rsidR="00096255" w:rsidRPr="002D3802" w:rsidRDefault="00096255" w:rsidP="00721AD9">
            <w:pPr>
              <w:spacing w:after="0" w:line="240" w:lineRule="auto"/>
              <w:rPr>
                <w:rFonts w:cs="Calibri"/>
                <w:b/>
                <w:sz w:val="18"/>
                <w:szCs w:val="18"/>
              </w:rPr>
            </w:pPr>
          </w:p>
        </w:tc>
        <w:tc>
          <w:tcPr>
            <w:tcW w:w="1390" w:type="dxa"/>
            <w:tcBorders>
              <w:top w:val="single" w:sz="12" w:space="0" w:color="auto"/>
              <w:left w:val="single" w:sz="4" w:space="0" w:color="auto"/>
              <w:bottom w:val="single" w:sz="4" w:space="0" w:color="auto"/>
            </w:tcBorders>
            <w:shd w:val="clear" w:color="auto" w:fill="auto"/>
          </w:tcPr>
          <w:p w:rsidR="00096255" w:rsidRPr="002D3802" w:rsidRDefault="00096255" w:rsidP="00721AD9">
            <w:pPr>
              <w:spacing w:after="0" w:line="240" w:lineRule="auto"/>
              <w:rPr>
                <w:rFonts w:cs="Calibri"/>
                <w:b/>
                <w:sz w:val="18"/>
                <w:szCs w:val="18"/>
              </w:rPr>
            </w:pPr>
          </w:p>
        </w:tc>
        <w:tc>
          <w:tcPr>
            <w:tcW w:w="1390" w:type="dxa"/>
            <w:tcBorders>
              <w:top w:val="single" w:sz="12" w:space="0" w:color="auto"/>
              <w:bottom w:val="single" w:sz="4" w:space="0" w:color="auto"/>
              <w:right w:val="single" w:sz="12" w:space="0" w:color="auto"/>
            </w:tcBorders>
            <w:shd w:val="clear" w:color="auto" w:fill="auto"/>
          </w:tcPr>
          <w:p w:rsidR="00096255" w:rsidRPr="002D3802" w:rsidRDefault="00096255" w:rsidP="00721AD9">
            <w:pPr>
              <w:spacing w:after="0" w:line="240" w:lineRule="auto"/>
              <w:rPr>
                <w:rFonts w:cs="Calibri"/>
                <w:b/>
                <w:sz w:val="18"/>
                <w:szCs w:val="18"/>
              </w:rPr>
            </w:pPr>
          </w:p>
        </w:tc>
      </w:tr>
      <w:tr w:rsidR="002D3802" w:rsidRPr="002D3802" w:rsidTr="00966B4B">
        <w:trPr>
          <w:trHeight w:val="407"/>
        </w:trPr>
        <w:tc>
          <w:tcPr>
            <w:tcW w:w="419" w:type="dxa"/>
            <w:vMerge/>
            <w:tcBorders>
              <w:left w:val="single" w:sz="12" w:space="0" w:color="auto"/>
              <w:bottom w:val="single" w:sz="4" w:space="0" w:color="auto"/>
              <w:right w:val="single" w:sz="12" w:space="0" w:color="auto"/>
            </w:tcBorders>
            <w:textDirection w:val="btLr"/>
          </w:tcPr>
          <w:p w:rsidR="00096255" w:rsidRPr="002D3802" w:rsidRDefault="00096255" w:rsidP="00096255">
            <w:pPr>
              <w:spacing w:after="0" w:line="240" w:lineRule="auto"/>
              <w:rPr>
                <w:rFonts w:cs="Calibri"/>
                <w:b/>
                <w:sz w:val="24"/>
                <w:szCs w:val="24"/>
              </w:rPr>
            </w:pPr>
          </w:p>
        </w:tc>
        <w:tc>
          <w:tcPr>
            <w:tcW w:w="1350" w:type="dxa"/>
            <w:tcBorders>
              <w:top w:val="single" w:sz="4" w:space="0" w:color="auto"/>
              <w:left w:val="single" w:sz="12" w:space="0" w:color="auto"/>
              <w:bottom w:val="single" w:sz="4" w:space="0" w:color="auto"/>
            </w:tcBorders>
            <w:shd w:val="clear" w:color="auto" w:fill="BFBFBF"/>
            <w:vAlign w:val="center"/>
          </w:tcPr>
          <w:p w:rsidR="00096255" w:rsidRPr="002D3802" w:rsidRDefault="00096255" w:rsidP="00096255">
            <w:pPr>
              <w:spacing w:after="0" w:line="240" w:lineRule="auto"/>
              <w:jc w:val="center"/>
              <w:rPr>
                <w:rFonts w:cs="Calibri"/>
                <w:b/>
                <w:sz w:val="18"/>
                <w:szCs w:val="18"/>
              </w:rPr>
            </w:pPr>
            <w:r w:rsidRPr="002D3802">
              <w:rPr>
                <w:rFonts w:cs="Calibri"/>
                <w:b/>
                <w:sz w:val="18"/>
                <w:szCs w:val="18"/>
              </w:rPr>
              <w:t>Week 1</w:t>
            </w:r>
          </w:p>
        </w:tc>
        <w:tc>
          <w:tcPr>
            <w:tcW w:w="1350" w:type="dxa"/>
            <w:tcBorders>
              <w:top w:val="single" w:sz="4" w:space="0" w:color="auto"/>
              <w:bottom w:val="single" w:sz="4" w:space="0" w:color="auto"/>
            </w:tcBorders>
            <w:shd w:val="clear" w:color="auto" w:fill="BFBFBF"/>
            <w:vAlign w:val="center"/>
          </w:tcPr>
          <w:p w:rsidR="00096255" w:rsidRPr="002D3802" w:rsidRDefault="00096255" w:rsidP="00096255">
            <w:pPr>
              <w:spacing w:after="0" w:line="240" w:lineRule="auto"/>
              <w:jc w:val="center"/>
              <w:rPr>
                <w:rFonts w:cs="Calibri"/>
                <w:b/>
                <w:sz w:val="18"/>
                <w:szCs w:val="18"/>
              </w:rPr>
            </w:pPr>
            <w:r w:rsidRPr="002D3802">
              <w:rPr>
                <w:rFonts w:cs="Calibri"/>
                <w:b/>
                <w:sz w:val="18"/>
                <w:szCs w:val="18"/>
              </w:rPr>
              <w:t>Week 2</w:t>
            </w:r>
          </w:p>
        </w:tc>
        <w:tc>
          <w:tcPr>
            <w:tcW w:w="1468" w:type="dxa"/>
            <w:tcBorders>
              <w:top w:val="single" w:sz="4" w:space="0" w:color="auto"/>
              <w:bottom w:val="single" w:sz="4" w:space="0" w:color="auto"/>
              <w:right w:val="single" w:sz="4" w:space="0" w:color="auto"/>
            </w:tcBorders>
            <w:shd w:val="clear" w:color="auto" w:fill="BFBFBF"/>
            <w:vAlign w:val="center"/>
          </w:tcPr>
          <w:p w:rsidR="00096255" w:rsidRPr="002D3802" w:rsidRDefault="00096255" w:rsidP="00096255">
            <w:pPr>
              <w:spacing w:after="0" w:line="240" w:lineRule="auto"/>
              <w:jc w:val="center"/>
              <w:rPr>
                <w:rFonts w:cs="Calibri"/>
                <w:b/>
                <w:sz w:val="18"/>
                <w:szCs w:val="18"/>
              </w:rPr>
            </w:pPr>
            <w:r w:rsidRPr="002D3802">
              <w:rPr>
                <w:rFonts w:cs="Calibri"/>
                <w:b/>
                <w:sz w:val="18"/>
                <w:szCs w:val="18"/>
              </w:rPr>
              <w:t>Week 3</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2D3802" w:rsidRDefault="00096255" w:rsidP="00096255">
            <w:pPr>
              <w:spacing w:after="0" w:line="240" w:lineRule="auto"/>
              <w:jc w:val="center"/>
              <w:rPr>
                <w:rFonts w:cs="Calibri"/>
                <w:b/>
                <w:sz w:val="18"/>
                <w:szCs w:val="18"/>
              </w:rPr>
            </w:pPr>
            <w:r w:rsidRPr="002D3802">
              <w:rPr>
                <w:rFonts w:cs="Calibri"/>
                <w:b/>
                <w:sz w:val="18"/>
                <w:szCs w:val="18"/>
              </w:rPr>
              <w:t>Week 4</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2D3802" w:rsidRDefault="00096255" w:rsidP="00096255">
            <w:pPr>
              <w:spacing w:after="0" w:line="240" w:lineRule="auto"/>
              <w:jc w:val="center"/>
              <w:rPr>
                <w:rFonts w:cs="Calibri"/>
                <w:b/>
                <w:sz w:val="18"/>
                <w:szCs w:val="18"/>
              </w:rPr>
            </w:pPr>
            <w:r w:rsidRPr="002D3802">
              <w:rPr>
                <w:rFonts w:cs="Calibri"/>
                <w:b/>
                <w:sz w:val="18"/>
                <w:szCs w:val="18"/>
              </w:rPr>
              <w:t>Week 5</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2D3802" w:rsidRDefault="00096255" w:rsidP="00096255">
            <w:pPr>
              <w:spacing w:after="0" w:line="240" w:lineRule="auto"/>
              <w:jc w:val="center"/>
              <w:rPr>
                <w:rFonts w:cs="Calibri"/>
                <w:b/>
                <w:sz w:val="18"/>
                <w:szCs w:val="18"/>
              </w:rPr>
            </w:pPr>
            <w:r w:rsidRPr="002D3802">
              <w:rPr>
                <w:rFonts w:cs="Calibri"/>
                <w:b/>
                <w:sz w:val="18"/>
                <w:szCs w:val="18"/>
              </w:rPr>
              <w:t>Week 6</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2D3802" w:rsidRDefault="00096255" w:rsidP="00096255">
            <w:pPr>
              <w:spacing w:after="0" w:line="240" w:lineRule="auto"/>
              <w:jc w:val="center"/>
              <w:rPr>
                <w:rFonts w:cs="Calibri"/>
                <w:b/>
                <w:sz w:val="18"/>
                <w:szCs w:val="18"/>
              </w:rPr>
            </w:pPr>
            <w:r w:rsidRPr="002D3802">
              <w:rPr>
                <w:rFonts w:cs="Calibri"/>
                <w:b/>
                <w:sz w:val="18"/>
                <w:szCs w:val="18"/>
              </w:rPr>
              <w:t>Week 7</w:t>
            </w:r>
          </w:p>
        </w:tc>
        <w:tc>
          <w:tcPr>
            <w:tcW w:w="1390" w:type="dxa"/>
            <w:tcBorders>
              <w:top w:val="single" w:sz="4" w:space="0" w:color="auto"/>
              <w:left w:val="single" w:sz="4" w:space="0" w:color="auto"/>
              <w:bottom w:val="single" w:sz="4" w:space="0" w:color="auto"/>
              <w:right w:val="single" w:sz="4" w:space="0" w:color="auto"/>
            </w:tcBorders>
            <w:shd w:val="clear" w:color="auto" w:fill="BFBFBF"/>
            <w:vAlign w:val="center"/>
          </w:tcPr>
          <w:p w:rsidR="00096255" w:rsidRPr="002D3802" w:rsidRDefault="00096255" w:rsidP="00096255">
            <w:pPr>
              <w:spacing w:after="0" w:line="240" w:lineRule="auto"/>
              <w:jc w:val="center"/>
              <w:rPr>
                <w:rFonts w:cs="Calibri"/>
                <w:b/>
                <w:sz w:val="18"/>
                <w:szCs w:val="18"/>
              </w:rPr>
            </w:pPr>
            <w:r w:rsidRPr="002D3802">
              <w:rPr>
                <w:rFonts w:cs="Calibri"/>
                <w:b/>
                <w:sz w:val="18"/>
                <w:szCs w:val="18"/>
              </w:rPr>
              <w:t>Week 8</w:t>
            </w:r>
          </w:p>
        </w:tc>
        <w:tc>
          <w:tcPr>
            <w:tcW w:w="1390" w:type="dxa"/>
            <w:tcBorders>
              <w:top w:val="single" w:sz="4" w:space="0" w:color="auto"/>
              <w:left w:val="single" w:sz="4" w:space="0" w:color="auto"/>
              <w:bottom w:val="single" w:sz="4" w:space="0" w:color="auto"/>
            </w:tcBorders>
            <w:shd w:val="clear" w:color="auto" w:fill="BFBFBF"/>
            <w:vAlign w:val="center"/>
          </w:tcPr>
          <w:p w:rsidR="00096255" w:rsidRPr="002D3802" w:rsidRDefault="00096255" w:rsidP="00096255">
            <w:pPr>
              <w:spacing w:after="0" w:line="240" w:lineRule="auto"/>
              <w:jc w:val="center"/>
              <w:rPr>
                <w:rFonts w:cs="Calibri"/>
                <w:b/>
                <w:sz w:val="18"/>
                <w:szCs w:val="18"/>
              </w:rPr>
            </w:pPr>
            <w:r w:rsidRPr="002D3802">
              <w:rPr>
                <w:rFonts w:cs="Calibri"/>
                <w:b/>
                <w:sz w:val="18"/>
                <w:szCs w:val="18"/>
              </w:rPr>
              <w:t>Week 9</w:t>
            </w:r>
          </w:p>
        </w:tc>
        <w:tc>
          <w:tcPr>
            <w:tcW w:w="1390" w:type="dxa"/>
            <w:tcBorders>
              <w:top w:val="single" w:sz="4" w:space="0" w:color="auto"/>
              <w:bottom w:val="single" w:sz="4" w:space="0" w:color="auto"/>
              <w:right w:val="single" w:sz="12" w:space="0" w:color="auto"/>
            </w:tcBorders>
            <w:shd w:val="clear" w:color="auto" w:fill="BFBFBF"/>
            <w:vAlign w:val="center"/>
          </w:tcPr>
          <w:p w:rsidR="00096255" w:rsidRPr="002D3802" w:rsidRDefault="00096255" w:rsidP="00096255">
            <w:pPr>
              <w:spacing w:after="0" w:line="240" w:lineRule="auto"/>
              <w:jc w:val="center"/>
              <w:rPr>
                <w:rFonts w:cs="Calibri"/>
                <w:b/>
                <w:sz w:val="18"/>
                <w:szCs w:val="18"/>
              </w:rPr>
            </w:pPr>
            <w:r w:rsidRPr="002D3802">
              <w:rPr>
                <w:rFonts w:cs="Calibri"/>
                <w:b/>
                <w:sz w:val="18"/>
                <w:szCs w:val="18"/>
              </w:rPr>
              <w:t>Week 10</w:t>
            </w:r>
          </w:p>
        </w:tc>
      </w:tr>
      <w:tr w:rsidR="002D3802" w:rsidRPr="002D3802" w:rsidTr="00966B4B">
        <w:trPr>
          <w:trHeight w:val="407"/>
        </w:trPr>
        <w:tc>
          <w:tcPr>
            <w:tcW w:w="419" w:type="dxa"/>
            <w:vMerge w:val="restart"/>
            <w:tcBorders>
              <w:left w:val="single" w:sz="12" w:space="0" w:color="auto"/>
              <w:right w:val="single" w:sz="12" w:space="0" w:color="auto"/>
            </w:tcBorders>
            <w:textDirection w:val="btLr"/>
          </w:tcPr>
          <w:p w:rsidR="00434745" w:rsidRPr="002D3802" w:rsidRDefault="00434745" w:rsidP="004A1AD5">
            <w:pPr>
              <w:spacing w:after="0" w:line="240" w:lineRule="auto"/>
              <w:ind w:right="113"/>
              <w:jc w:val="center"/>
              <w:rPr>
                <w:rFonts w:cs="Calibri"/>
                <w:sz w:val="18"/>
                <w:szCs w:val="18"/>
              </w:rPr>
            </w:pPr>
            <w:r w:rsidRPr="002D3802">
              <w:rPr>
                <w:rFonts w:cs="Calibri"/>
                <w:b/>
                <w:sz w:val="24"/>
                <w:szCs w:val="24"/>
              </w:rPr>
              <w:t>Klanke</w:t>
            </w:r>
          </w:p>
          <w:p w:rsidR="00434745" w:rsidRPr="002D3802" w:rsidRDefault="00434745" w:rsidP="00F7195B">
            <w:pPr>
              <w:shd w:val="clear" w:color="auto" w:fill="FFFFFF"/>
              <w:ind w:left="113" w:right="113"/>
              <w:jc w:val="center"/>
              <w:rPr>
                <w:rFonts w:cs="Calibri"/>
                <w:b/>
                <w:sz w:val="24"/>
                <w:szCs w:val="24"/>
              </w:rPr>
            </w:pPr>
            <w:r w:rsidRPr="002D3802">
              <w:rPr>
                <w:rFonts w:cs="Calibri"/>
                <w:b/>
                <w:bCs/>
                <w:sz w:val="12"/>
                <w:szCs w:val="12"/>
                <w:lang w:val="af-ZA"/>
              </w:rPr>
              <w:t>Sight words</w:t>
            </w:r>
          </w:p>
        </w:tc>
        <w:tc>
          <w:tcPr>
            <w:tcW w:w="2700" w:type="dxa"/>
            <w:gridSpan w:val="2"/>
            <w:tcBorders>
              <w:top w:val="single" w:sz="4" w:space="0" w:color="auto"/>
              <w:left w:val="single" w:sz="12" w:space="0" w:color="auto"/>
              <w:bottom w:val="single" w:sz="4" w:space="0" w:color="auto"/>
              <w:right w:val="single" w:sz="2" w:space="0" w:color="auto"/>
            </w:tcBorders>
            <w:shd w:val="clear" w:color="auto" w:fill="auto"/>
            <w:vAlign w:val="center"/>
          </w:tcPr>
          <w:p w:rsidR="00434745" w:rsidRPr="002D3802" w:rsidRDefault="00E34340" w:rsidP="00282920">
            <w:pPr>
              <w:pStyle w:val="ListParagraph"/>
              <w:spacing w:after="0" w:line="240" w:lineRule="auto"/>
              <w:ind w:left="0"/>
              <w:jc w:val="center"/>
              <w:rPr>
                <w:b/>
              </w:rPr>
            </w:pPr>
            <w:r>
              <w:rPr>
                <w:b/>
              </w:rPr>
              <w:t>Terug</w:t>
            </w:r>
            <w:r w:rsidRPr="002D3802">
              <w:rPr>
                <w:b/>
              </w:rPr>
              <w:t xml:space="preserve"> skool</w:t>
            </w:r>
            <w:r>
              <w:rPr>
                <w:b/>
              </w:rPr>
              <w:t xml:space="preserve"> toe</w:t>
            </w:r>
          </w:p>
        </w:tc>
        <w:tc>
          <w:tcPr>
            <w:tcW w:w="4248" w:type="dxa"/>
            <w:gridSpan w:val="3"/>
            <w:tcBorders>
              <w:top w:val="single" w:sz="4" w:space="0" w:color="auto"/>
              <w:left w:val="single" w:sz="2" w:space="0" w:color="auto"/>
              <w:bottom w:val="single" w:sz="4" w:space="0" w:color="auto"/>
              <w:right w:val="single" w:sz="4" w:space="0" w:color="auto"/>
            </w:tcBorders>
            <w:shd w:val="clear" w:color="auto" w:fill="auto"/>
            <w:vAlign w:val="center"/>
          </w:tcPr>
          <w:p w:rsidR="00434745" w:rsidRPr="002D3802" w:rsidRDefault="00434745" w:rsidP="00282920">
            <w:pPr>
              <w:pStyle w:val="ListParagraph"/>
              <w:spacing w:after="0" w:line="240" w:lineRule="auto"/>
              <w:ind w:left="0"/>
              <w:jc w:val="center"/>
              <w:rPr>
                <w:b/>
              </w:rPr>
            </w:pPr>
            <w:r w:rsidRPr="002D3802">
              <w:rPr>
                <w:b/>
              </w:rPr>
              <w:t>Tyd vir lees</w:t>
            </w:r>
          </w:p>
        </w:tc>
        <w:tc>
          <w:tcPr>
            <w:tcW w:w="41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34745" w:rsidRPr="002D3802" w:rsidRDefault="00434745" w:rsidP="00282920">
            <w:pPr>
              <w:pStyle w:val="ListParagraph"/>
              <w:spacing w:after="0" w:line="240" w:lineRule="auto"/>
              <w:ind w:left="0"/>
              <w:jc w:val="center"/>
              <w:rPr>
                <w:b/>
              </w:rPr>
            </w:pPr>
            <w:r w:rsidRPr="002D3802">
              <w:rPr>
                <w:b/>
              </w:rPr>
              <w:t>Gesondheid en Veiligheid</w:t>
            </w:r>
          </w:p>
        </w:tc>
        <w:tc>
          <w:tcPr>
            <w:tcW w:w="278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434745" w:rsidRPr="002D3802" w:rsidRDefault="00434745" w:rsidP="00E86F19">
            <w:pPr>
              <w:pStyle w:val="ListParagraph"/>
              <w:spacing w:after="0" w:line="240" w:lineRule="auto"/>
              <w:ind w:left="0"/>
              <w:jc w:val="center"/>
              <w:rPr>
                <w:b/>
              </w:rPr>
            </w:pPr>
            <w:r w:rsidRPr="002D3802">
              <w:rPr>
                <w:b/>
              </w:rPr>
              <w:t>Wat ons geniet om te doen.</w:t>
            </w:r>
          </w:p>
        </w:tc>
      </w:tr>
      <w:tr w:rsidR="002D3802" w:rsidRPr="002D3802" w:rsidTr="00416D7D">
        <w:trPr>
          <w:cantSplit/>
          <w:trHeight w:val="144"/>
        </w:trPr>
        <w:tc>
          <w:tcPr>
            <w:tcW w:w="419" w:type="dxa"/>
            <w:vMerge/>
            <w:tcBorders>
              <w:left w:val="single" w:sz="12" w:space="0" w:color="auto"/>
              <w:right w:val="single" w:sz="12" w:space="0" w:color="auto"/>
            </w:tcBorders>
            <w:textDirection w:val="btLr"/>
          </w:tcPr>
          <w:p w:rsidR="00434745" w:rsidRPr="002D3802" w:rsidRDefault="00434745" w:rsidP="00F7195B">
            <w:pPr>
              <w:shd w:val="clear" w:color="auto" w:fill="FFFFFF"/>
              <w:ind w:left="113" w:right="113"/>
              <w:jc w:val="center"/>
              <w:rPr>
                <w:rFonts w:cs="Calibri"/>
                <w:sz w:val="18"/>
                <w:szCs w:val="18"/>
              </w:rPr>
            </w:pPr>
          </w:p>
        </w:tc>
        <w:tc>
          <w:tcPr>
            <w:tcW w:w="13898" w:type="dxa"/>
            <w:gridSpan w:val="10"/>
            <w:tcBorders>
              <w:left w:val="single" w:sz="12" w:space="0" w:color="auto"/>
              <w:bottom w:val="single" w:sz="2" w:space="0" w:color="auto"/>
              <w:right w:val="single" w:sz="12" w:space="0" w:color="auto"/>
            </w:tcBorders>
            <w:shd w:val="clear" w:color="auto" w:fill="auto"/>
            <w:vAlign w:val="center"/>
          </w:tcPr>
          <w:p w:rsidR="00434745" w:rsidRPr="002D3802" w:rsidRDefault="001372C5" w:rsidP="001372C5">
            <w:pPr>
              <w:spacing w:after="0" w:line="240" w:lineRule="auto"/>
              <w:jc w:val="center"/>
              <w:rPr>
                <w:rFonts w:cs="Calibri"/>
                <w:i/>
                <w:sz w:val="16"/>
                <w:szCs w:val="16"/>
              </w:rPr>
            </w:pPr>
            <w:r w:rsidRPr="002D3802">
              <w:rPr>
                <w:rFonts w:cs="Calibri"/>
                <w:b/>
                <w:i/>
                <w:sz w:val="18"/>
                <w:szCs w:val="18"/>
              </w:rPr>
              <w:t>Fonemiese bewustheid en klanke</w:t>
            </w:r>
            <w:r w:rsidR="00434745" w:rsidRPr="002D3802">
              <w:rPr>
                <w:rFonts w:cs="Calibri"/>
                <w:b/>
                <w:i/>
                <w:sz w:val="18"/>
                <w:szCs w:val="18"/>
              </w:rPr>
              <w:t xml:space="preserve"> (15 minutes per week) </w:t>
            </w:r>
            <w:r w:rsidR="00434745" w:rsidRPr="002D3802">
              <w:rPr>
                <w:rFonts w:cs="Calibri"/>
                <w:i/>
                <w:sz w:val="16"/>
                <w:szCs w:val="16"/>
              </w:rPr>
              <w:t xml:space="preserve"> </w:t>
            </w:r>
          </w:p>
        </w:tc>
      </w:tr>
      <w:tr w:rsidR="002D3802" w:rsidRPr="002D3802" w:rsidTr="001F7637">
        <w:trPr>
          <w:cantSplit/>
          <w:trHeight w:val="1025"/>
        </w:trPr>
        <w:tc>
          <w:tcPr>
            <w:tcW w:w="419" w:type="dxa"/>
            <w:vMerge/>
            <w:tcBorders>
              <w:left w:val="single" w:sz="12" w:space="0" w:color="auto"/>
              <w:right w:val="single" w:sz="12" w:space="0" w:color="auto"/>
            </w:tcBorders>
            <w:textDirection w:val="btLr"/>
          </w:tcPr>
          <w:p w:rsidR="00434745" w:rsidRPr="002D3802" w:rsidRDefault="00434745" w:rsidP="00F7195B">
            <w:pPr>
              <w:shd w:val="clear" w:color="auto" w:fill="FFFFFF"/>
              <w:ind w:left="113" w:right="113"/>
              <w:jc w:val="center"/>
              <w:rPr>
                <w:rFonts w:cs="Calibri"/>
                <w:b/>
                <w:sz w:val="24"/>
                <w:szCs w:val="24"/>
              </w:rPr>
            </w:pPr>
          </w:p>
        </w:tc>
        <w:tc>
          <w:tcPr>
            <w:tcW w:w="1350" w:type="dxa"/>
            <w:vMerge w:val="restart"/>
            <w:tcBorders>
              <w:left w:val="single" w:sz="12" w:space="0" w:color="auto"/>
              <w:right w:val="single" w:sz="4" w:space="0" w:color="auto"/>
            </w:tcBorders>
            <w:shd w:val="clear" w:color="auto" w:fill="auto"/>
          </w:tcPr>
          <w:p w:rsidR="00434745" w:rsidRPr="002D3802" w:rsidRDefault="00434745" w:rsidP="00780309">
            <w:pPr>
              <w:spacing w:after="0" w:line="240" w:lineRule="auto"/>
              <w:rPr>
                <w:rFonts w:cs="Calibri"/>
                <w:sz w:val="14"/>
                <w:szCs w:val="14"/>
                <w:lang w:val="af-ZA"/>
              </w:rPr>
            </w:pPr>
            <w:r w:rsidRPr="002D3802">
              <w:rPr>
                <w:rFonts w:cs="Calibri"/>
                <w:sz w:val="14"/>
                <w:szCs w:val="14"/>
                <w:lang w:val="af-ZA"/>
              </w:rPr>
              <w:t>-Doen woordbou-aktiwiteite en verdeel eenvoudige woorde met enkelbe</w:t>
            </w:r>
            <w:r w:rsidR="00356433">
              <w:rPr>
                <w:rFonts w:cs="Calibri"/>
                <w:sz w:val="14"/>
                <w:szCs w:val="14"/>
                <w:lang w:val="af-ZA"/>
              </w:rPr>
              <w:t>ginklanke en kort vokale, bv  (l-es, p-e</w:t>
            </w:r>
            <w:r w:rsidRPr="002D3802">
              <w:rPr>
                <w:rFonts w:cs="Calibri"/>
                <w:sz w:val="14"/>
                <w:szCs w:val="14"/>
                <w:lang w:val="af-ZA"/>
              </w:rPr>
              <w:t>n</w:t>
            </w:r>
            <w:r w:rsidR="006C75DD">
              <w:rPr>
                <w:rFonts w:cs="Calibri"/>
                <w:sz w:val="14"/>
                <w:szCs w:val="14"/>
                <w:lang w:val="af-ZA"/>
              </w:rPr>
              <w:t>, t-el</w:t>
            </w:r>
            <w:r w:rsidRPr="002D3802">
              <w:rPr>
                <w:rFonts w:cs="Calibri"/>
                <w:sz w:val="14"/>
                <w:szCs w:val="14"/>
                <w:lang w:val="af-ZA"/>
              </w:rPr>
              <w:t xml:space="preserve">) </w:t>
            </w:r>
          </w:p>
          <w:p w:rsidR="00434745" w:rsidRPr="002D3802" w:rsidRDefault="00434745" w:rsidP="00780309">
            <w:pPr>
              <w:spacing w:after="0" w:line="240" w:lineRule="auto"/>
              <w:rPr>
                <w:rFonts w:cs="Calibri"/>
                <w:sz w:val="14"/>
                <w:szCs w:val="14"/>
                <w:lang w:val="af-ZA"/>
              </w:rPr>
            </w:pPr>
          </w:p>
          <w:p w:rsidR="00434745" w:rsidRPr="002D3802" w:rsidRDefault="00434745" w:rsidP="007734D3">
            <w:pPr>
              <w:spacing w:after="0" w:line="240" w:lineRule="auto"/>
              <w:rPr>
                <w:rFonts w:cs="Calibri"/>
                <w:sz w:val="14"/>
                <w:szCs w:val="14"/>
                <w:lang w:val="af-ZA"/>
              </w:rPr>
            </w:pPr>
            <w:r w:rsidRPr="002D3802">
              <w:rPr>
                <w:rFonts w:cs="Calibri"/>
                <w:sz w:val="14"/>
                <w:szCs w:val="14"/>
                <w:lang w:val="af-ZA"/>
              </w:rPr>
              <w:t>Rym woorde</w:t>
            </w:r>
          </w:p>
          <w:p w:rsidR="00434745" w:rsidRPr="002D3802" w:rsidRDefault="00434745" w:rsidP="00780309">
            <w:pPr>
              <w:spacing w:after="0" w:line="240" w:lineRule="auto"/>
              <w:rPr>
                <w:rFonts w:cs="Calibri"/>
                <w:b/>
                <w:sz w:val="14"/>
                <w:szCs w:val="14"/>
                <w:lang w:val="af-ZA"/>
              </w:rPr>
            </w:pPr>
            <w:r w:rsidRPr="002D3802">
              <w:rPr>
                <w:rFonts w:cs="Calibri"/>
                <w:b/>
                <w:sz w:val="14"/>
                <w:szCs w:val="14"/>
                <w:lang w:val="af-ZA"/>
              </w:rPr>
              <w:t>at-klank</w:t>
            </w:r>
          </w:p>
          <w:p w:rsidR="00434745" w:rsidRPr="002D3802" w:rsidRDefault="00434745" w:rsidP="00780309">
            <w:pPr>
              <w:spacing w:after="0" w:line="240" w:lineRule="auto"/>
              <w:rPr>
                <w:rFonts w:cs="Calibri"/>
                <w:sz w:val="14"/>
                <w:szCs w:val="14"/>
                <w:lang w:val="af-ZA"/>
              </w:rPr>
            </w:pPr>
            <w:r w:rsidRPr="002D3802">
              <w:rPr>
                <w:rFonts w:cs="Calibri"/>
                <w:sz w:val="14"/>
                <w:szCs w:val="14"/>
                <w:lang w:val="af-ZA"/>
              </w:rPr>
              <w:t>mat, kat, lat, vat</w:t>
            </w:r>
          </w:p>
          <w:p w:rsidR="00434745" w:rsidRPr="002D3802" w:rsidRDefault="00434745" w:rsidP="00780309">
            <w:pPr>
              <w:spacing w:after="0" w:line="240" w:lineRule="auto"/>
              <w:rPr>
                <w:rFonts w:cs="Calibri"/>
                <w:sz w:val="14"/>
                <w:szCs w:val="14"/>
                <w:lang w:val="af-ZA"/>
              </w:rPr>
            </w:pPr>
          </w:p>
          <w:p w:rsidR="00434745" w:rsidRPr="002D3802" w:rsidRDefault="00434745" w:rsidP="00C81B15">
            <w:pPr>
              <w:spacing w:after="0" w:line="240" w:lineRule="auto"/>
              <w:rPr>
                <w:rFonts w:cs="Calibri"/>
                <w:sz w:val="14"/>
                <w:szCs w:val="14"/>
                <w:lang w:val="af-ZA"/>
              </w:rPr>
            </w:pPr>
          </w:p>
          <w:p w:rsidR="00434745" w:rsidRPr="002D3802" w:rsidRDefault="00434745" w:rsidP="007734D3">
            <w:pPr>
              <w:spacing w:after="0" w:line="240" w:lineRule="auto"/>
              <w:rPr>
                <w:rFonts w:cs="Calibri"/>
                <w:sz w:val="14"/>
                <w:szCs w:val="14"/>
                <w:lang w:val="af-ZA"/>
              </w:rPr>
            </w:pPr>
            <w:r w:rsidRPr="002D3802">
              <w:rPr>
                <w:rFonts w:cs="Calibri"/>
                <w:sz w:val="14"/>
                <w:szCs w:val="14"/>
                <w:lang w:val="af-ZA"/>
              </w:rPr>
              <w:t>-Groepeer  woorde met vokale, bv: kat, mat, val, wat, ens.</w:t>
            </w:r>
          </w:p>
          <w:p w:rsidR="00434745" w:rsidRPr="002D3802" w:rsidRDefault="00434745" w:rsidP="007734D3">
            <w:pPr>
              <w:spacing w:after="0" w:line="240" w:lineRule="auto"/>
              <w:rPr>
                <w:rFonts w:cs="Calibri"/>
                <w:sz w:val="14"/>
                <w:szCs w:val="14"/>
                <w:lang w:val="af-ZA"/>
              </w:rPr>
            </w:pPr>
          </w:p>
          <w:p w:rsidR="00434745" w:rsidRPr="002D3802" w:rsidRDefault="00434745" w:rsidP="007734D3">
            <w:pPr>
              <w:spacing w:after="0" w:line="240" w:lineRule="auto"/>
              <w:rPr>
                <w:rFonts w:cs="Calibri"/>
                <w:sz w:val="14"/>
                <w:szCs w:val="14"/>
                <w:lang w:val="af-ZA"/>
              </w:rPr>
            </w:pPr>
          </w:p>
          <w:p w:rsidR="00434745" w:rsidRPr="002D3802" w:rsidRDefault="00434745" w:rsidP="00E86F19">
            <w:pPr>
              <w:spacing w:after="0" w:line="240" w:lineRule="auto"/>
              <w:rPr>
                <w:rFonts w:cs="Calibri"/>
                <w:sz w:val="14"/>
                <w:szCs w:val="14"/>
                <w:lang w:val="af-ZA"/>
              </w:rPr>
            </w:pPr>
            <w:r w:rsidRPr="002D3802">
              <w:rPr>
                <w:rFonts w:cs="Calibri"/>
                <w:sz w:val="14"/>
                <w:szCs w:val="14"/>
                <w:lang w:val="af-ZA"/>
              </w:rPr>
              <w:t>-Herken die –</w:t>
            </w:r>
            <w:r w:rsidRPr="002D3802">
              <w:rPr>
                <w:rFonts w:cs="Calibri"/>
                <w:i/>
                <w:sz w:val="14"/>
                <w:szCs w:val="14"/>
                <w:lang w:val="af-ZA"/>
              </w:rPr>
              <w:t>jie</w:t>
            </w:r>
            <w:r w:rsidRPr="002D3802">
              <w:rPr>
                <w:rFonts w:cs="Calibri"/>
                <w:sz w:val="14"/>
                <w:szCs w:val="14"/>
                <w:lang w:val="af-ZA"/>
              </w:rPr>
              <w:t xml:space="preserve"> en </w:t>
            </w:r>
            <w:r w:rsidRPr="002D3802">
              <w:rPr>
                <w:rFonts w:cs="Calibri"/>
                <w:i/>
                <w:sz w:val="14"/>
                <w:szCs w:val="14"/>
                <w:lang w:val="af-ZA"/>
              </w:rPr>
              <w:t>tjie</w:t>
            </w:r>
            <w:r w:rsidRPr="002D3802">
              <w:rPr>
                <w:rFonts w:cs="Calibri"/>
                <w:sz w:val="14"/>
                <w:szCs w:val="14"/>
                <w:lang w:val="af-ZA"/>
              </w:rPr>
              <w:t>- met-uitgang aan die einde van woorde, bv: mandjie, katjie</w:t>
            </w:r>
          </w:p>
        </w:tc>
        <w:tc>
          <w:tcPr>
            <w:tcW w:w="1350" w:type="dxa"/>
            <w:vMerge w:val="restart"/>
            <w:tcBorders>
              <w:left w:val="single" w:sz="4" w:space="0" w:color="auto"/>
              <w:right w:val="single" w:sz="4" w:space="0" w:color="auto"/>
            </w:tcBorders>
            <w:shd w:val="clear" w:color="auto" w:fill="auto"/>
          </w:tcPr>
          <w:p w:rsidR="00057E8C" w:rsidRDefault="00434745" w:rsidP="00E86F19">
            <w:pPr>
              <w:spacing w:after="0"/>
              <w:rPr>
                <w:rFonts w:cs="Calibri"/>
                <w:sz w:val="14"/>
                <w:szCs w:val="14"/>
                <w:lang w:val="af-ZA"/>
              </w:rPr>
            </w:pPr>
            <w:r w:rsidRPr="002D3802">
              <w:rPr>
                <w:rFonts w:cs="Calibri"/>
                <w:sz w:val="14"/>
                <w:szCs w:val="14"/>
                <w:lang w:val="af-ZA"/>
              </w:rPr>
              <w:t>-Doen woordbou-aktiwiteite en verdeel eenvoudige woorde met enkelbe</w:t>
            </w:r>
            <w:r w:rsidR="00057E8C">
              <w:rPr>
                <w:rFonts w:cs="Calibri"/>
                <w:sz w:val="14"/>
                <w:szCs w:val="14"/>
                <w:lang w:val="af-ZA"/>
              </w:rPr>
              <w:t xml:space="preserve">ginklanke en kort vokale, bv. (sak, bal)              </w:t>
            </w:r>
          </w:p>
          <w:p w:rsidR="00434745" w:rsidRPr="002D3802" w:rsidRDefault="00057E8C" w:rsidP="00E86F19">
            <w:pPr>
              <w:spacing w:after="0"/>
              <w:rPr>
                <w:rFonts w:cs="Calibri"/>
                <w:sz w:val="14"/>
                <w:szCs w:val="14"/>
                <w:lang w:val="af-ZA"/>
              </w:rPr>
            </w:pPr>
            <w:r>
              <w:rPr>
                <w:rFonts w:cs="Calibri"/>
                <w:sz w:val="14"/>
                <w:szCs w:val="14"/>
                <w:lang w:val="af-ZA"/>
              </w:rPr>
              <w:t>(s-ak</w:t>
            </w:r>
            <w:r w:rsidR="00434745" w:rsidRPr="002D3802">
              <w:rPr>
                <w:rFonts w:cs="Calibri"/>
                <w:sz w:val="14"/>
                <w:szCs w:val="14"/>
                <w:lang w:val="af-ZA"/>
              </w:rPr>
              <w:t xml:space="preserve">;  </w:t>
            </w:r>
            <w:r>
              <w:rPr>
                <w:rFonts w:cs="Calibri"/>
                <w:sz w:val="14"/>
                <w:szCs w:val="14"/>
                <w:lang w:val="af-ZA"/>
              </w:rPr>
              <w:t>b-al</w:t>
            </w:r>
            <w:r w:rsidR="00434745" w:rsidRPr="002D3802">
              <w:rPr>
                <w:rFonts w:cs="Calibri"/>
                <w:sz w:val="14"/>
                <w:szCs w:val="14"/>
                <w:lang w:val="af-ZA"/>
              </w:rPr>
              <w:t>)</w:t>
            </w:r>
          </w:p>
          <w:p w:rsidR="00434745" w:rsidRPr="002D3802" w:rsidRDefault="00434745" w:rsidP="00FF47C6">
            <w:pPr>
              <w:spacing w:after="0"/>
              <w:rPr>
                <w:rFonts w:cs="Calibri"/>
                <w:sz w:val="14"/>
                <w:szCs w:val="14"/>
                <w:lang w:val="af-ZA"/>
              </w:rPr>
            </w:pPr>
          </w:p>
          <w:p w:rsidR="00434745" w:rsidRPr="002D3802" w:rsidRDefault="00434745" w:rsidP="002838D7">
            <w:pPr>
              <w:spacing w:after="0"/>
              <w:rPr>
                <w:rFonts w:cs="Calibri"/>
                <w:sz w:val="14"/>
                <w:szCs w:val="14"/>
                <w:lang w:val="af-ZA"/>
              </w:rPr>
            </w:pPr>
            <w:r w:rsidRPr="002D3802">
              <w:rPr>
                <w:rFonts w:cs="Calibri"/>
                <w:sz w:val="14"/>
                <w:szCs w:val="14"/>
                <w:lang w:val="af-ZA"/>
              </w:rPr>
              <w:t>Rym woord</w:t>
            </w:r>
          </w:p>
          <w:p w:rsidR="00434745" w:rsidRPr="002D3802" w:rsidRDefault="00434745" w:rsidP="002838D7">
            <w:pPr>
              <w:spacing w:after="0"/>
              <w:rPr>
                <w:rFonts w:cs="Calibri"/>
                <w:sz w:val="14"/>
                <w:szCs w:val="14"/>
                <w:lang w:val="af-ZA"/>
              </w:rPr>
            </w:pPr>
            <w:r w:rsidRPr="002D3802">
              <w:rPr>
                <w:rFonts w:cs="Calibri"/>
                <w:b/>
                <w:sz w:val="14"/>
                <w:szCs w:val="14"/>
                <w:lang w:val="af-ZA"/>
              </w:rPr>
              <w:t>it-klank</w:t>
            </w:r>
            <w:r w:rsidRPr="002D3802">
              <w:rPr>
                <w:rFonts w:cs="Calibri"/>
                <w:sz w:val="14"/>
                <w:szCs w:val="14"/>
                <w:lang w:val="af-ZA"/>
              </w:rPr>
              <w:t xml:space="preserve">; </w:t>
            </w:r>
          </w:p>
          <w:p w:rsidR="00434745" w:rsidRPr="002D3802" w:rsidRDefault="00434745" w:rsidP="00E86F19">
            <w:pPr>
              <w:spacing w:after="120"/>
              <w:rPr>
                <w:rFonts w:cs="Calibri"/>
                <w:sz w:val="14"/>
                <w:szCs w:val="14"/>
                <w:lang w:val="af-ZA"/>
              </w:rPr>
            </w:pPr>
            <w:r w:rsidRPr="002D3802">
              <w:rPr>
                <w:rFonts w:cs="Calibri"/>
                <w:sz w:val="14"/>
                <w:szCs w:val="14"/>
                <w:lang w:val="af-ZA"/>
              </w:rPr>
              <w:t>rit, sit, lit</w:t>
            </w:r>
          </w:p>
          <w:p w:rsidR="00434745" w:rsidRPr="002D3802" w:rsidRDefault="00434745" w:rsidP="00185406">
            <w:pPr>
              <w:rPr>
                <w:rFonts w:cs="Calibri"/>
                <w:sz w:val="14"/>
                <w:szCs w:val="14"/>
                <w:lang w:val="af-ZA"/>
              </w:rPr>
            </w:pPr>
            <w:r w:rsidRPr="002D3802">
              <w:rPr>
                <w:rFonts w:cs="Calibri"/>
                <w:sz w:val="14"/>
                <w:szCs w:val="14"/>
                <w:lang w:val="af-ZA"/>
              </w:rPr>
              <w:t xml:space="preserve">-Groepeer woorde met vokale, bv: kat, mat, val, wat, ens. </w:t>
            </w:r>
          </w:p>
          <w:p w:rsidR="00434745" w:rsidRPr="002D3802" w:rsidRDefault="00434745" w:rsidP="00282920">
            <w:pPr>
              <w:rPr>
                <w:rFonts w:cs="Calibri"/>
                <w:sz w:val="14"/>
                <w:szCs w:val="14"/>
                <w:lang w:val="af-ZA"/>
              </w:rPr>
            </w:pPr>
            <w:r w:rsidRPr="002D3802">
              <w:rPr>
                <w:rFonts w:cs="Calibri"/>
                <w:sz w:val="14"/>
                <w:szCs w:val="14"/>
                <w:lang w:val="af-ZA"/>
              </w:rPr>
              <w:t>-Herken die –</w:t>
            </w:r>
            <w:r w:rsidRPr="002D3802">
              <w:rPr>
                <w:rFonts w:cs="Calibri"/>
                <w:i/>
                <w:sz w:val="14"/>
                <w:szCs w:val="14"/>
                <w:lang w:val="af-ZA"/>
              </w:rPr>
              <w:t>jie</w:t>
            </w:r>
            <w:r w:rsidRPr="002D3802">
              <w:rPr>
                <w:rFonts w:cs="Calibri"/>
                <w:sz w:val="14"/>
                <w:szCs w:val="14"/>
                <w:lang w:val="af-ZA"/>
              </w:rPr>
              <w:t xml:space="preserve"> en </w:t>
            </w:r>
            <w:r w:rsidRPr="002D3802">
              <w:rPr>
                <w:rFonts w:cs="Calibri"/>
                <w:i/>
                <w:sz w:val="14"/>
                <w:szCs w:val="14"/>
                <w:lang w:val="af-ZA"/>
              </w:rPr>
              <w:t>tjie</w:t>
            </w:r>
            <w:r w:rsidRPr="002D3802">
              <w:rPr>
                <w:rFonts w:cs="Calibri"/>
                <w:sz w:val="14"/>
                <w:szCs w:val="14"/>
                <w:lang w:val="af-ZA"/>
              </w:rPr>
              <w:t xml:space="preserve">- met-uitgang aan die einde van woorde, bv: </w:t>
            </w:r>
            <w:r w:rsidR="00282920">
              <w:rPr>
                <w:rFonts w:cs="Calibri"/>
                <w:sz w:val="14"/>
                <w:szCs w:val="14"/>
                <w:lang w:val="af-ZA"/>
              </w:rPr>
              <w:t>stoeltjie, perdjie</w:t>
            </w:r>
          </w:p>
        </w:tc>
        <w:tc>
          <w:tcPr>
            <w:tcW w:w="1468" w:type="dxa"/>
            <w:vMerge w:val="restart"/>
            <w:tcBorders>
              <w:left w:val="single" w:sz="4" w:space="0" w:color="auto"/>
              <w:right w:val="single" w:sz="4" w:space="0" w:color="auto"/>
            </w:tcBorders>
            <w:shd w:val="clear" w:color="auto" w:fill="auto"/>
          </w:tcPr>
          <w:p w:rsidR="00057E8C" w:rsidRDefault="00434745" w:rsidP="00E86F19">
            <w:pPr>
              <w:spacing w:after="0"/>
              <w:rPr>
                <w:rFonts w:cs="Calibri"/>
                <w:sz w:val="14"/>
                <w:szCs w:val="14"/>
                <w:lang w:val="af-ZA"/>
              </w:rPr>
            </w:pPr>
            <w:r w:rsidRPr="002D3802">
              <w:rPr>
                <w:rFonts w:cs="Calibri"/>
                <w:sz w:val="14"/>
                <w:szCs w:val="14"/>
                <w:lang w:val="af-ZA"/>
              </w:rPr>
              <w:t>-Doen woordbou-aktiwiteite en verdeel eenvoudige woorde met enkelbeg</w:t>
            </w:r>
            <w:r w:rsidR="00057E8C">
              <w:rPr>
                <w:rFonts w:cs="Calibri"/>
                <w:sz w:val="14"/>
                <w:szCs w:val="14"/>
                <w:lang w:val="af-ZA"/>
              </w:rPr>
              <w:t xml:space="preserve">inklanke en kort vokale, bv  </w:t>
            </w:r>
          </w:p>
          <w:p w:rsidR="00434745" w:rsidRPr="002D3802" w:rsidRDefault="00434745" w:rsidP="00E86F19">
            <w:pPr>
              <w:spacing w:after="0"/>
              <w:rPr>
                <w:rFonts w:cs="Calibri"/>
                <w:sz w:val="14"/>
                <w:szCs w:val="14"/>
                <w:lang w:val="af-ZA"/>
              </w:rPr>
            </w:pPr>
            <w:r w:rsidRPr="002D3802">
              <w:rPr>
                <w:rFonts w:cs="Calibri"/>
                <w:sz w:val="14"/>
                <w:szCs w:val="14"/>
                <w:lang w:val="af-ZA"/>
              </w:rPr>
              <w:t xml:space="preserve">(vet, pot)            </w:t>
            </w:r>
          </w:p>
          <w:p w:rsidR="00434745" w:rsidRPr="002D3802" w:rsidRDefault="00057E8C" w:rsidP="00E86F19">
            <w:pPr>
              <w:spacing w:after="0"/>
              <w:rPr>
                <w:rFonts w:cs="Calibri"/>
                <w:sz w:val="14"/>
                <w:szCs w:val="14"/>
                <w:lang w:val="af-ZA"/>
              </w:rPr>
            </w:pPr>
            <w:r>
              <w:rPr>
                <w:rFonts w:cs="Calibri"/>
                <w:sz w:val="14"/>
                <w:szCs w:val="14"/>
                <w:lang w:val="af-ZA"/>
              </w:rPr>
              <w:t>bv.    (v-ol,  l-o-f</w:t>
            </w:r>
            <w:r w:rsidR="00434745" w:rsidRPr="002D3802">
              <w:rPr>
                <w:rFonts w:cs="Calibri"/>
                <w:sz w:val="14"/>
                <w:szCs w:val="14"/>
                <w:lang w:val="af-ZA"/>
              </w:rPr>
              <w:t>)</w:t>
            </w:r>
          </w:p>
          <w:p w:rsidR="00434745" w:rsidRPr="002D3802" w:rsidRDefault="00434745" w:rsidP="00256AD7">
            <w:pPr>
              <w:spacing w:after="0"/>
              <w:rPr>
                <w:rFonts w:cs="Calibri"/>
                <w:sz w:val="14"/>
                <w:szCs w:val="14"/>
                <w:lang w:val="af-ZA"/>
              </w:rPr>
            </w:pPr>
          </w:p>
          <w:p w:rsidR="00434745" w:rsidRPr="002D3802" w:rsidRDefault="00434745" w:rsidP="00256AD7">
            <w:pPr>
              <w:spacing w:after="0"/>
              <w:rPr>
                <w:rFonts w:cs="Calibri"/>
                <w:sz w:val="14"/>
                <w:szCs w:val="14"/>
                <w:lang w:val="af-ZA"/>
              </w:rPr>
            </w:pPr>
            <w:r w:rsidRPr="002D3802">
              <w:rPr>
                <w:rFonts w:cs="Calibri"/>
                <w:sz w:val="14"/>
                <w:szCs w:val="14"/>
                <w:lang w:val="af-ZA"/>
              </w:rPr>
              <w:t xml:space="preserve">Rym woorde </w:t>
            </w:r>
          </w:p>
          <w:p w:rsidR="00434745" w:rsidRPr="002D3802" w:rsidRDefault="00434745" w:rsidP="00256AD7">
            <w:pPr>
              <w:spacing w:after="0"/>
              <w:rPr>
                <w:rFonts w:cs="Calibri"/>
                <w:sz w:val="14"/>
                <w:szCs w:val="14"/>
                <w:lang w:val="af-ZA"/>
              </w:rPr>
            </w:pPr>
            <w:r w:rsidRPr="002D3802">
              <w:rPr>
                <w:rFonts w:cs="Calibri"/>
                <w:b/>
                <w:sz w:val="14"/>
                <w:szCs w:val="14"/>
                <w:lang w:val="af-ZA"/>
              </w:rPr>
              <w:t>it-sound</w:t>
            </w:r>
            <w:r w:rsidRPr="002D3802">
              <w:rPr>
                <w:rFonts w:cs="Calibri"/>
                <w:sz w:val="14"/>
                <w:szCs w:val="14"/>
                <w:lang w:val="af-ZA"/>
              </w:rPr>
              <w:t xml:space="preserve">; </w:t>
            </w:r>
          </w:p>
          <w:p w:rsidR="00434745" w:rsidRPr="002D3802" w:rsidRDefault="00434745" w:rsidP="00E86F19">
            <w:pPr>
              <w:spacing w:after="120"/>
              <w:rPr>
                <w:rFonts w:cs="Calibri"/>
                <w:sz w:val="14"/>
                <w:szCs w:val="14"/>
                <w:lang w:val="af-ZA"/>
              </w:rPr>
            </w:pPr>
            <w:r w:rsidRPr="002D3802">
              <w:rPr>
                <w:rFonts w:cs="Calibri"/>
                <w:sz w:val="14"/>
                <w:szCs w:val="14"/>
                <w:lang w:val="af-ZA"/>
              </w:rPr>
              <w:t>rit, sit, lit</w:t>
            </w:r>
          </w:p>
          <w:p w:rsidR="00434745" w:rsidRPr="002D3802" w:rsidRDefault="00434745" w:rsidP="00516BDE">
            <w:pPr>
              <w:rPr>
                <w:rFonts w:cs="Calibri"/>
                <w:sz w:val="14"/>
                <w:szCs w:val="14"/>
                <w:lang w:val="af-ZA"/>
              </w:rPr>
            </w:pPr>
            <w:r w:rsidRPr="002D3802">
              <w:rPr>
                <w:rFonts w:cs="Calibri"/>
                <w:sz w:val="14"/>
                <w:szCs w:val="14"/>
                <w:lang w:val="af-ZA"/>
              </w:rPr>
              <w:t>-Groepeer woorde met vokale, bv: kat, mat, val, wat, ens.</w:t>
            </w:r>
          </w:p>
          <w:p w:rsidR="00434745" w:rsidRPr="002D3802" w:rsidRDefault="00434745" w:rsidP="00282920">
            <w:pPr>
              <w:rPr>
                <w:rFonts w:cs="Calibri"/>
                <w:sz w:val="14"/>
                <w:szCs w:val="14"/>
                <w:lang w:val="af-ZA"/>
              </w:rPr>
            </w:pPr>
            <w:r w:rsidRPr="002D3802">
              <w:rPr>
                <w:rFonts w:cs="Calibri"/>
                <w:sz w:val="14"/>
                <w:szCs w:val="14"/>
                <w:lang w:val="af-ZA"/>
              </w:rPr>
              <w:t xml:space="preserve"> -Herken die –</w:t>
            </w:r>
            <w:r w:rsidRPr="002D3802">
              <w:rPr>
                <w:rFonts w:cs="Calibri"/>
                <w:i/>
                <w:sz w:val="14"/>
                <w:szCs w:val="14"/>
                <w:lang w:val="af-ZA"/>
              </w:rPr>
              <w:t>jie</w:t>
            </w:r>
            <w:r w:rsidRPr="002D3802">
              <w:rPr>
                <w:rFonts w:cs="Calibri"/>
                <w:sz w:val="14"/>
                <w:szCs w:val="14"/>
                <w:lang w:val="af-ZA"/>
              </w:rPr>
              <w:t xml:space="preserve"> en </w:t>
            </w:r>
            <w:r w:rsidRPr="002D3802">
              <w:rPr>
                <w:rFonts w:cs="Calibri"/>
                <w:i/>
                <w:sz w:val="14"/>
                <w:szCs w:val="14"/>
                <w:lang w:val="af-ZA"/>
              </w:rPr>
              <w:t>tjie</w:t>
            </w:r>
            <w:r w:rsidRPr="002D3802">
              <w:rPr>
                <w:rFonts w:cs="Calibri"/>
                <w:sz w:val="14"/>
                <w:szCs w:val="14"/>
                <w:lang w:val="af-ZA"/>
              </w:rPr>
              <w:t xml:space="preserve">-met-uitgang aan die einde van woorde, bv: </w:t>
            </w:r>
            <w:r w:rsidR="0023464D" w:rsidRPr="0023464D">
              <w:rPr>
                <w:rFonts w:cs="Calibri"/>
                <w:sz w:val="14"/>
                <w:szCs w:val="14"/>
                <w:lang w:val="af-ZA"/>
              </w:rPr>
              <w:t>paddat</w:t>
            </w:r>
            <w:r w:rsidR="00282920" w:rsidRPr="0023464D">
              <w:rPr>
                <w:rFonts w:cs="Calibri"/>
                <w:sz w:val="14"/>
                <w:szCs w:val="14"/>
                <w:lang w:val="af-ZA"/>
              </w:rPr>
              <w:t>jie, hondjie</w:t>
            </w:r>
          </w:p>
        </w:tc>
        <w:tc>
          <w:tcPr>
            <w:tcW w:w="1390" w:type="dxa"/>
            <w:vMerge w:val="restart"/>
            <w:tcBorders>
              <w:left w:val="single" w:sz="4" w:space="0" w:color="auto"/>
              <w:right w:val="single" w:sz="4" w:space="0" w:color="auto"/>
            </w:tcBorders>
            <w:shd w:val="clear" w:color="auto" w:fill="auto"/>
          </w:tcPr>
          <w:p w:rsidR="00434745" w:rsidRPr="002D3802" w:rsidRDefault="00434745" w:rsidP="00D61ED8">
            <w:pPr>
              <w:spacing w:after="0"/>
              <w:rPr>
                <w:rFonts w:cs="Calibri"/>
                <w:sz w:val="14"/>
                <w:szCs w:val="14"/>
                <w:lang w:val="af-ZA"/>
              </w:rPr>
            </w:pPr>
            <w:r w:rsidRPr="002D3802">
              <w:rPr>
                <w:rFonts w:cs="Calibri"/>
                <w:sz w:val="14"/>
                <w:szCs w:val="14"/>
                <w:lang w:val="af-ZA"/>
              </w:rPr>
              <w:t>-Doen woordbou-aktiwiteite en verdeel eenvoudige woorde met enkelbeginklanke en kort vokale.</w:t>
            </w:r>
          </w:p>
          <w:p w:rsidR="00057E8C" w:rsidRDefault="00057E8C" w:rsidP="00D61ED8">
            <w:pPr>
              <w:spacing w:after="0"/>
              <w:rPr>
                <w:rFonts w:cs="Calibri"/>
                <w:sz w:val="14"/>
                <w:szCs w:val="14"/>
                <w:lang w:val="af-ZA"/>
              </w:rPr>
            </w:pPr>
            <w:r>
              <w:rPr>
                <w:rFonts w:cs="Calibri"/>
                <w:sz w:val="14"/>
                <w:szCs w:val="14"/>
                <w:lang w:val="af-ZA"/>
              </w:rPr>
              <w:t>Bv (rak, lag, sag)</w:t>
            </w:r>
          </w:p>
          <w:p w:rsidR="00434745" w:rsidRPr="002D3802" w:rsidRDefault="00057E8C" w:rsidP="00D61ED8">
            <w:pPr>
              <w:spacing w:after="0"/>
              <w:rPr>
                <w:rFonts w:cs="Calibri"/>
                <w:sz w:val="14"/>
                <w:szCs w:val="14"/>
                <w:lang w:val="af-ZA"/>
              </w:rPr>
            </w:pPr>
            <w:r>
              <w:rPr>
                <w:rFonts w:cs="Calibri"/>
                <w:sz w:val="14"/>
                <w:szCs w:val="14"/>
                <w:lang w:val="af-ZA"/>
              </w:rPr>
              <w:t>(r-ak, l-ag, s-ag)</w:t>
            </w:r>
          </w:p>
          <w:p w:rsidR="00434745" w:rsidRPr="002D3802" w:rsidRDefault="00434745" w:rsidP="00D61ED8">
            <w:pPr>
              <w:spacing w:after="0"/>
              <w:rPr>
                <w:rFonts w:cs="Calibri"/>
                <w:sz w:val="14"/>
                <w:szCs w:val="14"/>
                <w:lang w:val="af-ZA"/>
              </w:rPr>
            </w:pPr>
          </w:p>
          <w:p w:rsidR="00434745" w:rsidRPr="002D3802" w:rsidRDefault="00434745" w:rsidP="007734D3">
            <w:pPr>
              <w:spacing w:after="0"/>
              <w:rPr>
                <w:rFonts w:cs="Calibri"/>
                <w:sz w:val="14"/>
                <w:szCs w:val="14"/>
                <w:lang w:val="af-ZA"/>
              </w:rPr>
            </w:pPr>
          </w:p>
          <w:p w:rsidR="00434745" w:rsidRPr="002D3802" w:rsidRDefault="00434745" w:rsidP="007734D3">
            <w:pPr>
              <w:spacing w:after="0"/>
              <w:rPr>
                <w:rFonts w:cs="Calibri"/>
                <w:sz w:val="14"/>
                <w:szCs w:val="14"/>
                <w:lang w:val="af-ZA"/>
              </w:rPr>
            </w:pPr>
          </w:p>
          <w:p w:rsidR="00434745" w:rsidRPr="002D3802" w:rsidRDefault="00434745" w:rsidP="00D61ED8">
            <w:pPr>
              <w:spacing w:after="120"/>
              <w:rPr>
                <w:rFonts w:cs="Calibri"/>
                <w:sz w:val="14"/>
                <w:szCs w:val="14"/>
                <w:lang w:val="af-ZA"/>
              </w:rPr>
            </w:pPr>
            <w:r w:rsidRPr="002D3802">
              <w:rPr>
                <w:rFonts w:cs="Calibri"/>
                <w:sz w:val="14"/>
                <w:szCs w:val="14"/>
                <w:lang w:val="af-ZA"/>
              </w:rPr>
              <w:t xml:space="preserve">-Groepeer woorde met vokale, bv: kat, mat, val, wat ens. </w:t>
            </w:r>
          </w:p>
          <w:p w:rsidR="00434745" w:rsidRPr="002D3802" w:rsidRDefault="00434745" w:rsidP="00282920">
            <w:pPr>
              <w:spacing w:after="120"/>
              <w:rPr>
                <w:rFonts w:cs="Calibri"/>
                <w:sz w:val="14"/>
                <w:szCs w:val="14"/>
                <w:lang w:val="af-ZA"/>
              </w:rPr>
            </w:pPr>
            <w:r w:rsidRPr="002D3802">
              <w:rPr>
                <w:rFonts w:cs="Calibri"/>
                <w:sz w:val="14"/>
                <w:szCs w:val="14"/>
                <w:lang w:val="af-ZA"/>
              </w:rPr>
              <w:t>-Herken die –</w:t>
            </w:r>
            <w:r w:rsidRPr="002D3802">
              <w:rPr>
                <w:rFonts w:cs="Calibri"/>
                <w:i/>
                <w:sz w:val="14"/>
                <w:szCs w:val="14"/>
                <w:lang w:val="af-ZA"/>
              </w:rPr>
              <w:t>jie</w:t>
            </w:r>
            <w:r w:rsidRPr="002D3802">
              <w:rPr>
                <w:rFonts w:cs="Calibri"/>
                <w:sz w:val="14"/>
                <w:szCs w:val="14"/>
                <w:lang w:val="af-ZA"/>
              </w:rPr>
              <w:t xml:space="preserve"> en </w:t>
            </w:r>
            <w:r w:rsidRPr="002D3802">
              <w:rPr>
                <w:rFonts w:cs="Calibri"/>
                <w:i/>
                <w:sz w:val="14"/>
                <w:szCs w:val="14"/>
                <w:lang w:val="af-ZA"/>
              </w:rPr>
              <w:t>tjie</w:t>
            </w:r>
            <w:r w:rsidRPr="002D3802">
              <w:rPr>
                <w:rFonts w:cs="Calibri"/>
                <w:sz w:val="14"/>
                <w:szCs w:val="14"/>
                <w:lang w:val="af-ZA"/>
              </w:rPr>
              <w:t xml:space="preserve">- met-uitgang aan die einde van woorde, bv: </w:t>
            </w:r>
            <w:r w:rsidR="00282920">
              <w:rPr>
                <w:rFonts w:cs="Calibri"/>
                <w:sz w:val="14"/>
                <w:szCs w:val="14"/>
                <w:lang w:val="af-ZA"/>
              </w:rPr>
              <w:t xml:space="preserve">swaeltjie, </w:t>
            </w:r>
            <w:r w:rsidR="00282920" w:rsidRPr="0023464D">
              <w:rPr>
                <w:rFonts w:cs="Calibri"/>
                <w:i/>
                <w:sz w:val="14"/>
                <w:szCs w:val="14"/>
                <w:lang w:val="af-ZA"/>
              </w:rPr>
              <w:t>s</w:t>
            </w:r>
            <w:r w:rsidR="00282920">
              <w:rPr>
                <w:rFonts w:cs="Calibri"/>
                <w:sz w:val="14"/>
                <w:szCs w:val="14"/>
                <w:lang w:val="af-ZA"/>
              </w:rPr>
              <w:t>ter</w:t>
            </w:r>
            <w:r w:rsidR="0023464D">
              <w:rPr>
                <w:rFonts w:cs="Calibri"/>
                <w:sz w:val="14"/>
                <w:szCs w:val="14"/>
                <w:lang w:val="af-ZA"/>
              </w:rPr>
              <w:t>t</w:t>
            </w:r>
            <w:r w:rsidR="00282920">
              <w:rPr>
                <w:rFonts w:cs="Calibri"/>
                <w:sz w:val="14"/>
                <w:szCs w:val="14"/>
                <w:lang w:val="af-ZA"/>
              </w:rPr>
              <w:t>jie</w:t>
            </w:r>
          </w:p>
        </w:tc>
        <w:tc>
          <w:tcPr>
            <w:tcW w:w="1390" w:type="dxa"/>
            <w:vMerge w:val="restart"/>
            <w:tcBorders>
              <w:left w:val="single" w:sz="4" w:space="0" w:color="auto"/>
              <w:right w:val="single" w:sz="4" w:space="0" w:color="auto"/>
            </w:tcBorders>
            <w:shd w:val="clear" w:color="auto" w:fill="BFBFBF" w:themeFill="background1" w:themeFillShade="BF"/>
          </w:tcPr>
          <w:p w:rsidR="00434745" w:rsidRPr="002D3802" w:rsidRDefault="00434745" w:rsidP="00F20504">
            <w:pPr>
              <w:spacing w:after="0"/>
              <w:rPr>
                <w:rFonts w:cs="Calibri"/>
                <w:b/>
                <w:sz w:val="16"/>
                <w:szCs w:val="16"/>
                <w:lang w:val="af-ZA"/>
              </w:rPr>
            </w:pPr>
            <w:r w:rsidRPr="002D3802">
              <w:rPr>
                <w:rFonts w:cs="Calibri"/>
                <w:b/>
                <w:sz w:val="16"/>
                <w:szCs w:val="16"/>
                <w:lang w:val="af-ZA"/>
              </w:rPr>
              <w:t>FAT 1  M/PR/SKR</w:t>
            </w:r>
          </w:p>
          <w:p w:rsidR="00434745" w:rsidRPr="002D3802" w:rsidRDefault="00434745" w:rsidP="00F20504">
            <w:pPr>
              <w:spacing w:after="0"/>
              <w:rPr>
                <w:rFonts w:cs="Calibri"/>
                <w:b/>
                <w:sz w:val="14"/>
                <w:szCs w:val="14"/>
                <w:lang w:val="af-ZA"/>
              </w:rPr>
            </w:pPr>
          </w:p>
          <w:p w:rsidR="00434745" w:rsidRPr="002D3802" w:rsidRDefault="00434745" w:rsidP="00D1135B">
            <w:pPr>
              <w:spacing w:after="120"/>
              <w:rPr>
                <w:rFonts w:cs="Calibri"/>
                <w:b/>
                <w:sz w:val="14"/>
                <w:szCs w:val="14"/>
                <w:lang w:val="af-ZA"/>
              </w:rPr>
            </w:pPr>
            <w:r w:rsidRPr="002D3802">
              <w:rPr>
                <w:rFonts w:cs="Calibri"/>
                <w:sz w:val="14"/>
                <w:szCs w:val="14"/>
                <w:lang w:val="af-ZA"/>
              </w:rPr>
              <w:t>-</w:t>
            </w:r>
            <w:r w:rsidRPr="002D3802">
              <w:rPr>
                <w:rFonts w:cs="Calibri"/>
                <w:b/>
                <w:sz w:val="14"/>
                <w:szCs w:val="14"/>
                <w:lang w:val="af-ZA"/>
              </w:rPr>
              <w:t>Bou en verdeel eenvoudige woorde met enkelkbeginklanke en kort vokale.</w:t>
            </w:r>
          </w:p>
          <w:p w:rsidR="00434745" w:rsidRPr="002D3802" w:rsidRDefault="00434745" w:rsidP="00D1135B">
            <w:pPr>
              <w:spacing w:after="120"/>
              <w:rPr>
                <w:rFonts w:cs="Calibri"/>
                <w:b/>
                <w:sz w:val="14"/>
                <w:szCs w:val="14"/>
                <w:lang w:val="af-ZA"/>
              </w:rPr>
            </w:pPr>
            <w:r w:rsidRPr="002D3802">
              <w:rPr>
                <w:rFonts w:cs="Calibri"/>
                <w:b/>
                <w:sz w:val="14"/>
                <w:szCs w:val="14"/>
                <w:lang w:val="af-ZA"/>
              </w:rPr>
              <w:t xml:space="preserve">-Groepeer woorde in woordfamilies, bv kat, mat, val, wat. </w:t>
            </w:r>
          </w:p>
          <w:p w:rsidR="00434745" w:rsidRPr="002D3802" w:rsidRDefault="00434745" w:rsidP="00BB15B0">
            <w:pPr>
              <w:spacing w:after="0"/>
              <w:rPr>
                <w:rFonts w:cs="Calibri"/>
                <w:sz w:val="14"/>
                <w:szCs w:val="14"/>
                <w:lang w:val="af-ZA"/>
              </w:rPr>
            </w:pPr>
            <w:r w:rsidRPr="002D3802">
              <w:rPr>
                <w:rFonts w:cs="Calibri"/>
                <w:b/>
                <w:sz w:val="14"/>
                <w:szCs w:val="14"/>
                <w:lang w:val="af-ZA"/>
              </w:rPr>
              <w:t>-Herken die –</w:t>
            </w:r>
            <w:r w:rsidRPr="002D3802">
              <w:rPr>
                <w:rFonts w:cs="Calibri"/>
                <w:b/>
                <w:i/>
                <w:sz w:val="14"/>
                <w:szCs w:val="14"/>
                <w:lang w:val="af-ZA"/>
              </w:rPr>
              <w:t>jie</w:t>
            </w:r>
            <w:r w:rsidRPr="002D3802">
              <w:rPr>
                <w:rFonts w:cs="Calibri"/>
                <w:b/>
                <w:sz w:val="14"/>
                <w:szCs w:val="14"/>
                <w:lang w:val="af-ZA"/>
              </w:rPr>
              <w:t xml:space="preserve"> en </w:t>
            </w:r>
            <w:r w:rsidRPr="002D3802">
              <w:rPr>
                <w:rFonts w:cs="Calibri"/>
                <w:b/>
                <w:i/>
                <w:sz w:val="14"/>
                <w:szCs w:val="14"/>
                <w:lang w:val="af-ZA"/>
              </w:rPr>
              <w:t>tjie</w:t>
            </w:r>
            <w:r w:rsidRPr="002D3802">
              <w:rPr>
                <w:rFonts w:cs="Calibri"/>
                <w:b/>
                <w:sz w:val="14"/>
                <w:szCs w:val="14"/>
                <w:lang w:val="af-ZA"/>
              </w:rPr>
              <w:t>-met-uitgange aan die einde van woorde, bv: hand</w:t>
            </w:r>
            <w:r w:rsidRPr="002D3802">
              <w:rPr>
                <w:rFonts w:cs="Calibri"/>
                <w:b/>
                <w:i/>
                <w:sz w:val="14"/>
                <w:szCs w:val="14"/>
                <w:lang w:val="af-ZA"/>
              </w:rPr>
              <w:t>jie</w:t>
            </w:r>
            <w:r w:rsidRPr="002D3802">
              <w:rPr>
                <w:rFonts w:cs="Calibri"/>
                <w:b/>
                <w:sz w:val="14"/>
                <w:szCs w:val="14"/>
                <w:lang w:val="af-ZA"/>
              </w:rPr>
              <w:t>, mat</w:t>
            </w:r>
            <w:r w:rsidRPr="002D3802">
              <w:rPr>
                <w:rFonts w:cs="Calibri"/>
                <w:b/>
                <w:i/>
                <w:sz w:val="14"/>
                <w:szCs w:val="14"/>
                <w:lang w:val="af-ZA"/>
              </w:rPr>
              <w:t>jie</w:t>
            </w:r>
            <w:r w:rsidRPr="002D3802">
              <w:rPr>
                <w:rFonts w:cs="Calibri"/>
                <w:b/>
                <w:sz w:val="14"/>
                <w:szCs w:val="14"/>
                <w:lang w:val="af-ZA"/>
              </w:rPr>
              <w:t>.</w:t>
            </w:r>
          </w:p>
        </w:tc>
        <w:tc>
          <w:tcPr>
            <w:tcW w:w="1390" w:type="dxa"/>
            <w:vMerge w:val="restart"/>
            <w:tcBorders>
              <w:left w:val="single" w:sz="4" w:space="0" w:color="auto"/>
            </w:tcBorders>
            <w:shd w:val="clear" w:color="auto" w:fill="auto"/>
          </w:tcPr>
          <w:p w:rsidR="00434745" w:rsidRPr="002D3802" w:rsidRDefault="00434745" w:rsidP="005A00CB">
            <w:pPr>
              <w:spacing w:after="120"/>
              <w:rPr>
                <w:rFonts w:cs="Calibri"/>
                <w:sz w:val="14"/>
                <w:szCs w:val="14"/>
                <w:lang w:val="af-ZA"/>
              </w:rPr>
            </w:pPr>
            <w:r w:rsidRPr="002D3802">
              <w:rPr>
                <w:rFonts w:cs="Calibri"/>
                <w:sz w:val="14"/>
                <w:szCs w:val="14"/>
                <w:lang w:val="af-ZA"/>
              </w:rPr>
              <w:t xml:space="preserve">-Doen woordbou-aktiwiteite en verdeel eenvoudige woorde met enkelbeginklanke en kort vokale, </w:t>
            </w:r>
          </w:p>
          <w:p w:rsidR="00057E8C" w:rsidRDefault="00057E8C" w:rsidP="00BB15B0">
            <w:pPr>
              <w:spacing w:after="120"/>
              <w:rPr>
                <w:rFonts w:cs="Calibri"/>
                <w:sz w:val="14"/>
                <w:szCs w:val="14"/>
                <w:lang w:val="af-ZA"/>
              </w:rPr>
            </w:pPr>
            <w:r>
              <w:rPr>
                <w:rFonts w:cs="Calibri"/>
                <w:sz w:val="14"/>
                <w:szCs w:val="14"/>
                <w:lang w:val="af-ZA"/>
              </w:rPr>
              <w:t>Bv dak, pad, pap</w:t>
            </w:r>
          </w:p>
          <w:p w:rsidR="00434745" w:rsidRPr="002D3802" w:rsidRDefault="00057E8C" w:rsidP="00BB15B0">
            <w:pPr>
              <w:spacing w:after="120"/>
              <w:rPr>
                <w:rFonts w:cs="Calibri"/>
                <w:sz w:val="14"/>
                <w:szCs w:val="14"/>
                <w:lang w:val="af-ZA"/>
              </w:rPr>
            </w:pPr>
            <w:r>
              <w:rPr>
                <w:rFonts w:cs="Calibri"/>
                <w:sz w:val="14"/>
                <w:szCs w:val="14"/>
                <w:lang w:val="af-ZA"/>
              </w:rPr>
              <w:t>(d-ak, p-ad, p-ap)</w:t>
            </w:r>
            <w:r w:rsidR="00434745" w:rsidRPr="002D3802">
              <w:rPr>
                <w:rFonts w:cs="Calibri"/>
                <w:sz w:val="14"/>
                <w:szCs w:val="14"/>
                <w:lang w:val="af-ZA"/>
              </w:rPr>
              <w:t xml:space="preserve">    </w:t>
            </w:r>
          </w:p>
          <w:p w:rsidR="00434745" w:rsidRPr="002D3802" w:rsidRDefault="00434745" w:rsidP="00BB15B0">
            <w:pPr>
              <w:spacing w:after="120"/>
              <w:rPr>
                <w:rFonts w:cs="Calibri"/>
                <w:sz w:val="14"/>
                <w:szCs w:val="14"/>
                <w:lang w:val="af-ZA"/>
              </w:rPr>
            </w:pPr>
          </w:p>
          <w:p w:rsidR="00434745" w:rsidRPr="002D3802" w:rsidRDefault="00434745" w:rsidP="00E913E8">
            <w:pPr>
              <w:rPr>
                <w:rFonts w:cs="Calibri"/>
                <w:sz w:val="14"/>
                <w:szCs w:val="14"/>
                <w:lang w:val="af-ZA"/>
              </w:rPr>
            </w:pPr>
            <w:r w:rsidRPr="002D3802">
              <w:rPr>
                <w:rFonts w:cs="Calibri"/>
                <w:sz w:val="14"/>
                <w:szCs w:val="14"/>
                <w:lang w:val="af-ZA"/>
              </w:rPr>
              <w:t>-Groepeer woorde met vokale, bv: kat, mat, val, wat.</w:t>
            </w:r>
          </w:p>
          <w:p w:rsidR="00434745" w:rsidRPr="002D3802" w:rsidRDefault="00434745" w:rsidP="00E913E8">
            <w:pPr>
              <w:rPr>
                <w:rFonts w:cs="Calibri"/>
                <w:sz w:val="14"/>
                <w:szCs w:val="14"/>
                <w:lang w:val="af-ZA"/>
              </w:rPr>
            </w:pPr>
            <w:r w:rsidRPr="002D3802">
              <w:rPr>
                <w:rFonts w:cs="Calibri"/>
                <w:sz w:val="14"/>
                <w:szCs w:val="14"/>
                <w:lang w:val="af-ZA"/>
              </w:rPr>
              <w:t xml:space="preserve">-Herken tweeletterkombinasies aan die begin van woorde, bv: </w:t>
            </w:r>
            <w:r w:rsidRPr="002D3802">
              <w:rPr>
                <w:rFonts w:cs="Calibri"/>
                <w:b/>
                <w:sz w:val="14"/>
                <w:szCs w:val="14"/>
                <w:lang w:val="af-ZA"/>
              </w:rPr>
              <w:t>gr</w:t>
            </w:r>
            <w:r w:rsidRPr="002D3802">
              <w:rPr>
                <w:rFonts w:cs="Calibri"/>
                <w:sz w:val="14"/>
                <w:szCs w:val="14"/>
                <w:lang w:val="af-ZA"/>
              </w:rPr>
              <w:t xml:space="preserve">-oen, </w:t>
            </w:r>
            <w:r w:rsidRPr="002D3802">
              <w:rPr>
                <w:rFonts w:cs="Calibri"/>
                <w:b/>
                <w:sz w:val="14"/>
                <w:szCs w:val="14"/>
                <w:lang w:val="af-ZA"/>
              </w:rPr>
              <w:t>bl</w:t>
            </w:r>
            <w:r w:rsidRPr="002D3802">
              <w:rPr>
                <w:rFonts w:cs="Calibri"/>
                <w:sz w:val="14"/>
                <w:szCs w:val="14"/>
                <w:lang w:val="af-ZA"/>
              </w:rPr>
              <w:t>-om.</w:t>
            </w:r>
          </w:p>
        </w:tc>
        <w:tc>
          <w:tcPr>
            <w:tcW w:w="1390" w:type="dxa"/>
            <w:vMerge w:val="restart"/>
            <w:tcBorders>
              <w:left w:val="single" w:sz="4" w:space="0" w:color="auto"/>
            </w:tcBorders>
            <w:shd w:val="clear" w:color="auto" w:fill="auto"/>
          </w:tcPr>
          <w:p w:rsidR="00434745" w:rsidRPr="002D3802" w:rsidRDefault="00434745" w:rsidP="003B3EFC">
            <w:pPr>
              <w:spacing w:after="0"/>
              <w:rPr>
                <w:rFonts w:cs="Calibri"/>
                <w:sz w:val="14"/>
                <w:szCs w:val="14"/>
                <w:lang w:val="af-ZA"/>
              </w:rPr>
            </w:pPr>
            <w:r w:rsidRPr="002D3802">
              <w:rPr>
                <w:rFonts w:cs="Calibri"/>
                <w:sz w:val="14"/>
                <w:szCs w:val="14"/>
                <w:lang w:val="af-ZA"/>
              </w:rPr>
              <w:t xml:space="preserve">-Doen woordbou-aktiwiteite en verdeel eenvoudige woorde met enkelbeginklanke en kort vokale, bv           </w:t>
            </w:r>
            <w:r w:rsidR="00057E8C">
              <w:rPr>
                <w:rFonts w:cs="Calibri"/>
                <w:sz w:val="14"/>
                <w:szCs w:val="14"/>
                <w:lang w:val="af-ZA"/>
              </w:rPr>
              <w:t>vat, bak, tas</w:t>
            </w:r>
            <w:r w:rsidRPr="002D3802">
              <w:rPr>
                <w:rFonts w:cs="Calibri"/>
                <w:sz w:val="14"/>
                <w:szCs w:val="14"/>
                <w:lang w:val="af-ZA"/>
              </w:rPr>
              <w:t>) in enkelklanke</w:t>
            </w:r>
          </w:p>
          <w:p w:rsidR="00057E8C" w:rsidRDefault="00434745" w:rsidP="003B3EFC">
            <w:pPr>
              <w:spacing w:after="0"/>
              <w:rPr>
                <w:rFonts w:cs="Calibri"/>
                <w:sz w:val="14"/>
                <w:szCs w:val="14"/>
                <w:lang w:val="af-ZA"/>
              </w:rPr>
            </w:pPr>
            <w:r w:rsidRPr="002D3802">
              <w:rPr>
                <w:rFonts w:cs="Calibri"/>
                <w:sz w:val="14"/>
                <w:szCs w:val="14"/>
                <w:lang w:val="af-ZA"/>
              </w:rPr>
              <w:t>bv.</w:t>
            </w:r>
          </w:p>
          <w:p w:rsidR="00434745" w:rsidRPr="002D3802" w:rsidRDefault="00434745" w:rsidP="003B3EFC">
            <w:pPr>
              <w:spacing w:after="0"/>
              <w:rPr>
                <w:rFonts w:cs="Calibri"/>
                <w:sz w:val="14"/>
                <w:szCs w:val="14"/>
                <w:lang w:val="af-ZA"/>
              </w:rPr>
            </w:pPr>
            <w:r w:rsidRPr="002D3802">
              <w:rPr>
                <w:rFonts w:cs="Calibri"/>
                <w:sz w:val="14"/>
                <w:szCs w:val="14"/>
                <w:lang w:val="af-ZA"/>
              </w:rPr>
              <w:t>(</w:t>
            </w:r>
            <w:r w:rsidR="00057E8C">
              <w:rPr>
                <w:rFonts w:cs="Calibri"/>
                <w:sz w:val="14"/>
                <w:szCs w:val="14"/>
                <w:lang w:val="af-ZA"/>
              </w:rPr>
              <w:t>v-a-t, b-a-k, t-a-s</w:t>
            </w:r>
            <w:r w:rsidRPr="002D3802">
              <w:rPr>
                <w:rFonts w:cs="Calibri"/>
                <w:sz w:val="14"/>
                <w:szCs w:val="14"/>
                <w:lang w:val="af-ZA"/>
              </w:rPr>
              <w:t>)</w:t>
            </w:r>
          </w:p>
          <w:p w:rsidR="00434745" w:rsidRPr="002D3802" w:rsidRDefault="00434745" w:rsidP="00BB15B0">
            <w:pPr>
              <w:spacing w:after="0"/>
              <w:rPr>
                <w:rFonts w:cs="Calibri"/>
                <w:sz w:val="14"/>
                <w:szCs w:val="14"/>
                <w:lang w:val="af-ZA"/>
              </w:rPr>
            </w:pPr>
          </w:p>
          <w:p w:rsidR="00434745" w:rsidRPr="002D3802" w:rsidRDefault="00434745" w:rsidP="00BB15B0">
            <w:pPr>
              <w:spacing w:after="0"/>
              <w:rPr>
                <w:rFonts w:cs="Calibri"/>
                <w:sz w:val="14"/>
                <w:szCs w:val="14"/>
                <w:lang w:val="af-ZA"/>
              </w:rPr>
            </w:pPr>
            <w:r w:rsidRPr="002D3802">
              <w:rPr>
                <w:rFonts w:cs="Calibri"/>
                <w:sz w:val="14"/>
                <w:szCs w:val="14"/>
                <w:lang w:val="af-ZA"/>
              </w:rPr>
              <w:t>Rym woorde</w:t>
            </w:r>
          </w:p>
          <w:p w:rsidR="00434745" w:rsidRPr="002D3802" w:rsidRDefault="00434745" w:rsidP="00BB15B0">
            <w:pPr>
              <w:spacing w:after="120"/>
              <w:rPr>
                <w:rFonts w:cs="Calibri"/>
                <w:b/>
                <w:sz w:val="14"/>
                <w:szCs w:val="14"/>
                <w:lang w:val="af-ZA"/>
              </w:rPr>
            </w:pPr>
            <w:r w:rsidRPr="002D3802">
              <w:rPr>
                <w:rFonts w:cs="Calibri"/>
                <w:b/>
                <w:sz w:val="14"/>
                <w:szCs w:val="14"/>
                <w:lang w:val="af-ZA"/>
              </w:rPr>
              <w:t>ol- klanke</w:t>
            </w:r>
          </w:p>
          <w:p w:rsidR="00434745" w:rsidRPr="002D3802" w:rsidRDefault="00434745" w:rsidP="00BB15B0">
            <w:pPr>
              <w:spacing w:after="120"/>
              <w:rPr>
                <w:rFonts w:cs="Calibri"/>
                <w:sz w:val="14"/>
                <w:szCs w:val="14"/>
                <w:lang w:val="af-ZA"/>
              </w:rPr>
            </w:pPr>
            <w:r w:rsidRPr="002D3802">
              <w:rPr>
                <w:rFonts w:cs="Calibri"/>
                <w:b/>
                <w:sz w:val="14"/>
                <w:szCs w:val="14"/>
                <w:lang w:val="af-ZA"/>
              </w:rPr>
              <w:t>bol, tol, vol, kol</w:t>
            </w:r>
          </w:p>
          <w:p w:rsidR="00434745" w:rsidRPr="002D3802" w:rsidRDefault="00434745" w:rsidP="00E913E8">
            <w:pPr>
              <w:rPr>
                <w:rFonts w:cs="Calibri"/>
                <w:sz w:val="14"/>
                <w:szCs w:val="14"/>
                <w:lang w:val="af-ZA"/>
              </w:rPr>
            </w:pPr>
            <w:r w:rsidRPr="002D3802">
              <w:rPr>
                <w:rFonts w:cs="Calibri"/>
                <w:sz w:val="14"/>
                <w:szCs w:val="14"/>
                <w:lang w:val="af-ZA"/>
              </w:rPr>
              <w:t xml:space="preserve">-Groepeer woorde met vokale, bv: kat, mat, val, wat. </w:t>
            </w:r>
          </w:p>
          <w:p w:rsidR="00434745" w:rsidRPr="002D3802" w:rsidRDefault="00434745" w:rsidP="00E913E8">
            <w:pPr>
              <w:rPr>
                <w:rFonts w:cs="Calibri"/>
                <w:sz w:val="14"/>
                <w:szCs w:val="14"/>
                <w:lang w:val="af-ZA"/>
              </w:rPr>
            </w:pPr>
            <w:r w:rsidRPr="002D3802">
              <w:rPr>
                <w:rFonts w:cs="Calibri"/>
                <w:sz w:val="14"/>
                <w:szCs w:val="14"/>
                <w:lang w:val="af-ZA"/>
              </w:rPr>
              <w:t xml:space="preserve">-Herken tweeletterkombinasies aan die begin van woorde, bv: </w:t>
            </w:r>
            <w:r w:rsidRPr="002D3802">
              <w:rPr>
                <w:rFonts w:cs="Calibri"/>
                <w:b/>
                <w:sz w:val="14"/>
                <w:szCs w:val="14"/>
                <w:lang w:val="af-ZA"/>
              </w:rPr>
              <w:t>gr</w:t>
            </w:r>
            <w:r w:rsidRPr="002D3802">
              <w:rPr>
                <w:rFonts w:cs="Calibri"/>
                <w:sz w:val="14"/>
                <w:szCs w:val="14"/>
                <w:lang w:val="af-ZA"/>
              </w:rPr>
              <w:t xml:space="preserve">-oen, </w:t>
            </w:r>
            <w:r w:rsidRPr="002D3802">
              <w:rPr>
                <w:rFonts w:cs="Calibri"/>
                <w:b/>
                <w:sz w:val="14"/>
                <w:szCs w:val="14"/>
                <w:lang w:val="af-ZA"/>
              </w:rPr>
              <w:t>bl</w:t>
            </w:r>
            <w:r w:rsidRPr="002D3802">
              <w:rPr>
                <w:rFonts w:cs="Calibri"/>
                <w:sz w:val="14"/>
                <w:szCs w:val="14"/>
                <w:lang w:val="af-ZA"/>
              </w:rPr>
              <w:t>-om.</w:t>
            </w:r>
          </w:p>
        </w:tc>
        <w:tc>
          <w:tcPr>
            <w:tcW w:w="1390" w:type="dxa"/>
            <w:vMerge w:val="restart"/>
            <w:tcBorders>
              <w:left w:val="single" w:sz="4" w:space="0" w:color="auto"/>
            </w:tcBorders>
            <w:shd w:val="clear" w:color="auto" w:fill="auto"/>
          </w:tcPr>
          <w:p w:rsidR="00434745" w:rsidRPr="002D3802" w:rsidRDefault="00434745" w:rsidP="00F20504">
            <w:pPr>
              <w:spacing w:after="0"/>
              <w:rPr>
                <w:rFonts w:cs="Calibri"/>
                <w:sz w:val="14"/>
                <w:szCs w:val="14"/>
                <w:lang w:val="af-ZA"/>
              </w:rPr>
            </w:pPr>
            <w:r w:rsidRPr="002D3802">
              <w:rPr>
                <w:rFonts w:cs="Calibri"/>
                <w:sz w:val="14"/>
                <w:szCs w:val="14"/>
                <w:lang w:val="af-ZA"/>
              </w:rPr>
              <w:t xml:space="preserve">-Doen woordbou-aktiwiteite en verdeel eenvoudige woorde met enkelbeginklanke en kort vokale, bv   </w:t>
            </w:r>
          </w:p>
          <w:p w:rsidR="00434745" w:rsidRPr="002D3802" w:rsidRDefault="00057E8C" w:rsidP="00F20504">
            <w:pPr>
              <w:spacing w:after="0"/>
              <w:rPr>
                <w:rFonts w:cs="Calibri"/>
                <w:sz w:val="14"/>
                <w:szCs w:val="14"/>
                <w:lang w:val="af-ZA"/>
              </w:rPr>
            </w:pPr>
            <w:r>
              <w:rPr>
                <w:rFonts w:cs="Calibri"/>
                <w:sz w:val="14"/>
                <w:szCs w:val="14"/>
                <w:lang w:val="af-ZA"/>
              </w:rPr>
              <w:t xml:space="preserve"> k- as; v-as, in</w:t>
            </w:r>
            <w:r w:rsidR="00434745" w:rsidRPr="002D3802">
              <w:rPr>
                <w:rFonts w:cs="Calibri"/>
                <w:sz w:val="14"/>
                <w:szCs w:val="14"/>
                <w:lang w:val="af-ZA"/>
              </w:rPr>
              <w:t xml:space="preserve"> enkelklanke </w:t>
            </w:r>
          </w:p>
          <w:p w:rsidR="00434745" w:rsidRPr="002D3802" w:rsidRDefault="00434745" w:rsidP="00F20504">
            <w:pPr>
              <w:spacing w:after="0"/>
              <w:rPr>
                <w:rFonts w:cs="Calibri"/>
                <w:sz w:val="14"/>
                <w:szCs w:val="14"/>
                <w:lang w:val="af-ZA"/>
              </w:rPr>
            </w:pPr>
            <w:r w:rsidRPr="002D3802">
              <w:rPr>
                <w:rFonts w:cs="Calibri"/>
                <w:sz w:val="14"/>
                <w:szCs w:val="14"/>
                <w:lang w:val="af-ZA"/>
              </w:rPr>
              <w:t>bv. (k-a-s, v-a-s)</w:t>
            </w:r>
          </w:p>
          <w:p w:rsidR="00434745" w:rsidRPr="002D3802" w:rsidRDefault="00434745" w:rsidP="00BB15B0">
            <w:pPr>
              <w:spacing w:after="0"/>
              <w:rPr>
                <w:rFonts w:cs="Calibri"/>
                <w:sz w:val="14"/>
                <w:szCs w:val="14"/>
                <w:lang w:val="af-ZA"/>
              </w:rPr>
            </w:pPr>
            <w:r w:rsidRPr="002D3802">
              <w:rPr>
                <w:rFonts w:cs="Calibri"/>
                <w:sz w:val="14"/>
                <w:szCs w:val="14"/>
                <w:lang w:val="af-ZA"/>
              </w:rPr>
              <w:t>Rym woorde</w:t>
            </w:r>
          </w:p>
          <w:p w:rsidR="00434745" w:rsidRPr="002D3802" w:rsidRDefault="00434745" w:rsidP="00BB15B0">
            <w:pPr>
              <w:spacing w:after="120"/>
              <w:rPr>
                <w:rFonts w:cs="Calibri"/>
                <w:b/>
                <w:sz w:val="14"/>
                <w:szCs w:val="14"/>
                <w:lang w:val="af-ZA"/>
              </w:rPr>
            </w:pPr>
            <w:r w:rsidRPr="002D3802">
              <w:rPr>
                <w:rFonts w:cs="Calibri"/>
                <w:b/>
                <w:sz w:val="14"/>
                <w:szCs w:val="14"/>
                <w:lang w:val="af-ZA"/>
              </w:rPr>
              <w:t>ol- klanke</w:t>
            </w:r>
          </w:p>
          <w:p w:rsidR="00434745" w:rsidRPr="002D3802" w:rsidRDefault="00434745" w:rsidP="00BB15B0">
            <w:pPr>
              <w:spacing w:after="120"/>
              <w:rPr>
                <w:rFonts w:cs="Calibri"/>
                <w:sz w:val="14"/>
                <w:szCs w:val="14"/>
                <w:lang w:val="af-ZA"/>
              </w:rPr>
            </w:pPr>
            <w:r w:rsidRPr="002D3802">
              <w:rPr>
                <w:rFonts w:cs="Calibri"/>
                <w:b/>
                <w:sz w:val="14"/>
                <w:szCs w:val="14"/>
                <w:lang w:val="af-ZA"/>
              </w:rPr>
              <w:t>bol, tol, vol, kol</w:t>
            </w:r>
          </w:p>
          <w:p w:rsidR="00434745" w:rsidRPr="002D3802" w:rsidRDefault="00434745" w:rsidP="00E913E8">
            <w:pPr>
              <w:rPr>
                <w:rFonts w:cs="Calibri"/>
                <w:sz w:val="14"/>
                <w:szCs w:val="14"/>
                <w:lang w:val="af-ZA"/>
              </w:rPr>
            </w:pPr>
            <w:r w:rsidRPr="002D3802">
              <w:rPr>
                <w:rFonts w:cs="Calibri"/>
                <w:sz w:val="14"/>
                <w:szCs w:val="14"/>
                <w:lang w:val="af-ZA"/>
              </w:rPr>
              <w:t>-Herken die –</w:t>
            </w:r>
            <w:r w:rsidRPr="002D3802">
              <w:rPr>
                <w:rFonts w:cs="Calibri"/>
                <w:i/>
                <w:sz w:val="14"/>
                <w:szCs w:val="14"/>
                <w:lang w:val="af-ZA"/>
              </w:rPr>
              <w:t>jie</w:t>
            </w:r>
            <w:r w:rsidRPr="002D3802">
              <w:rPr>
                <w:rFonts w:cs="Calibri"/>
                <w:sz w:val="14"/>
                <w:szCs w:val="14"/>
                <w:lang w:val="af-ZA"/>
              </w:rPr>
              <w:t xml:space="preserve"> en </w:t>
            </w:r>
            <w:r w:rsidRPr="002D3802">
              <w:rPr>
                <w:rFonts w:cs="Calibri"/>
                <w:i/>
                <w:sz w:val="14"/>
                <w:szCs w:val="14"/>
                <w:lang w:val="af-ZA"/>
              </w:rPr>
              <w:t>tjie</w:t>
            </w:r>
            <w:r w:rsidRPr="002D3802">
              <w:rPr>
                <w:rFonts w:cs="Calibri"/>
                <w:sz w:val="14"/>
                <w:szCs w:val="14"/>
                <w:lang w:val="af-ZA"/>
              </w:rPr>
              <w:t xml:space="preserve">- met-uitgang aan die einde van woorde, bv: </w:t>
            </w:r>
            <w:r w:rsidR="0023464D">
              <w:rPr>
                <w:rFonts w:cs="Calibri"/>
                <w:sz w:val="14"/>
                <w:szCs w:val="14"/>
                <w:lang w:val="af-ZA"/>
              </w:rPr>
              <w:t>potjie, oortjie</w:t>
            </w:r>
          </w:p>
          <w:p w:rsidR="00434745" w:rsidRPr="002D3802" w:rsidRDefault="00434745" w:rsidP="00E913E8">
            <w:pPr>
              <w:rPr>
                <w:rFonts w:cs="Calibri"/>
                <w:sz w:val="14"/>
                <w:szCs w:val="14"/>
                <w:lang w:val="af-ZA"/>
              </w:rPr>
            </w:pPr>
            <w:r w:rsidRPr="002D3802">
              <w:rPr>
                <w:rFonts w:cs="Calibri"/>
                <w:sz w:val="14"/>
                <w:szCs w:val="14"/>
                <w:lang w:val="af-ZA"/>
              </w:rPr>
              <w:t xml:space="preserve">-Herken tweeletterkombinasies aan die begin van woorde, bv: </w:t>
            </w:r>
            <w:r w:rsidRPr="002D3802">
              <w:rPr>
                <w:rFonts w:cs="Calibri"/>
                <w:b/>
                <w:sz w:val="14"/>
                <w:szCs w:val="14"/>
                <w:lang w:val="af-ZA"/>
              </w:rPr>
              <w:t>gr</w:t>
            </w:r>
            <w:r w:rsidRPr="002D3802">
              <w:rPr>
                <w:rFonts w:cs="Calibri"/>
                <w:sz w:val="14"/>
                <w:szCs w:val="14"/>
                <w:lang w:val="af-ZA"/>
              </w:rPr>
              <w:t xml:space="preserve">-oen, </w:t>
            </w:r>
            <w:r w:rsidRPr="002D3802">
              <w:rPr>
                <w:rFonts w:cs="Calibri"/>
                <w:b/>
                <w:sz w:val="14"/>
                <w:szCs w:val="14"/>
                <w:lang w:val="af-ZA"/>
              </w:rPr>
              <w:t>bl</w:t>
            </w:r>
            <w:r w:rsidRPr="002D3802">
              <w:rPr>
                <w:rFonts w:cs="Calibri"/>
                <w:sz w:val="14"/>
                <w:szCs w:val="14"/>
                <w:lang w:val="af-ZA"/>
              </w:rPr>
              <w:t>-om.</w:t>
            </w:r>
          </w:p>
        </w:tc>
        <w:tc>
          <w:tcPr>
            <w:tcW w:w="1390" w:type="dxa"/>
            <w:tcBorders>
              <w:left w:val="single" w:sz="4" w:space="0" w:color="auto"/>
              <w:bottom w:val="single" w:sz="4" w:space="0" w:color="auto"/>
            </w:tcBorders>
            <w:shd w:val="clear" w:color="auto" w:fill="BFBFBF"/>
          </w:tcPr>
          <w:p w:rsidR="00434745" w:rsidRPr="002D3802" w:rsidRDefault="00434745" w:rsidP="009709E9">
            <w:pPr>
              <w:spacing w:after="0"/>
              <w:rPr>
                <w:rFonts w:cs="Calibri"/>
                <w:b/>
                <w:sz w:val="14"/>
                <w:szCs w:val="14"/>
                <w:lang w:val="af-ZA"/>
              </w:rPr>
            </w:pPr>
            <w:r w:rsidRPr="002D3802">
              <w:rPr>
                <w:rFonts w:cs="Calibri"/>
                <w:b/>
                <w:sz w:val="14"/>
                <w:szCs w:val="14"/>
                <w:lang w:val="af-ZA"/>
              </w:rPr>
              <w:t>FAT 1  M/Pr/SKR</w:t>
            </w:r>
          </w:p>
          <w:p w:rsidR="00434745" w:rsidRPr="002D3802" w:rsidRDefault="00434745" w:rsidP="009709E9">
            <w:pPr>
              <w:spacing w:after="0"/>
              <w:rPr>
                <w:rFonts w:cs="Calibri"/>
                <w:b/>
                <w:sz w:val="14"/>
                <w:szCs w:val="14"/>
                <w:lang w:val="af-ZA"/>
              </w:rPr>
            </w:pPr>
          </w:p>
          <w:p w:rsidR="00434745" w:rsidRPr="002D3802" w:rsidRDefault="00434745" w:rsidP="008902A3">
            <w:pPr>
              <w:spacing w:after="0"/>
              <w:rPr>
                <w:rFonts w:cs="Calibri"/>
                <w:b/>
                <w:sz w:val="14"/>
                <w:szCs w:val="14"/>
                <w:lang w:val="af-ZA"/>
              </w:rPr>
            </w:pPr>
            <w:r w:rsidRPr="002D3802">
              <w:rPr>
                <w:rFonts w:cs="Calibri"/>
                <w:b/>
                <w:sz w:val="14"/>
                <w:szCs w:val="14"/>
                <w:lang w:val="af-ZA"/>
              </w:rPr>
              <w:t xml:space="preserve"> -Herken tweeletterkombinasies aan die begin van woorde, bv: </w:t>
            </w:r>
            <w:r w:rsidRPr="002D3802">
              <w:rPr>
                <w:rFonts w:cs="Calibri"/>
                <w:b/>
                <w:i/>
                <w:sz w:val="14"/>
                <w:szCs w:val="14"/>
                <w:lang w:val="af-ZA"/>
              </w:rPr>
              <w:t>gr-</w:t>
            </w:r>
            <w:r w:rsidRPr="002D3802">
              <w:rPr>
                <w:rFonts w:cs="Calibri"/>
                <w:b/>
                <w:sz w:val="14"/>
                <w:szCs w:val="14"/>
                <w:lang w:val="af-ZA"/>
              </w:rPr>
              <w:t xml:space="preserve">oen, </w:t>
            </w:r>
            <w:r w:rsidRPr="002D3802">
              <w:rPr>
                <w:rFonts w:cs="Calibri"/>
                <w:b/>
                <w:i/>
                <w:sz w:val="14"/>
                <w:szCs w:val="14"/>
                <w:lang w:val="af-ZA"/>
              </w:rPr>
              <w:t>bl-</w:t>
            </w:r>
            <w:r w:rsidRPr="002D3802">
              <w:rPr>
                <w:rFonts w:cs="Calibri"/>
                <w:b/>
                <w:sz w:val="14"/>
                <w:szCs w:val="14"/>
                <w:lang w:val="af-ZA"/>
              </w:rPr>
              <w:t xml:space="preserve">om. </w:t>
            </w:r>
          </w:p>
          <w:p w:rsidR="00434745" w:rsidRPr="002D3802" w:rsidRDefault="00434745" w:rsidP="009709E9">
            <w:pPr>
              <w:spacing w:after="0"/>
              <w:rPr>
                <w:rFonts w:cs="Calibri"/>
                <w:sz w:val="14"/>
                <w:szCs w:val="14"/>
                <w:lang w:val="af-ZA"/>
              </w:rPr>
            </w:pPr>
          </w:p>
        </w:tc>
        <w:tc>
          <w:tcPr>
            <w:tcW w:w="1390" w:type="dxa"/>
            <w:vMerge w:val="restart"/>
            <w:tcBorders>
              <w:left w:val="single" w:sz="4" w:space="0" w:color="auto"/>
              <w:right w:val="single" w:sz="12" w:space="0" w:color="auto"/>
            </w:tcBorders>
            <w:shd w:val="clear" w:color="auto" w:fill="auto"/>
          </w:tcPr>
          <w:p w:rsidR="00434745" w:rsidRPr="002D3802" w:rsidRDefault="00434745" w:rsidP="0018603A">
            <w:pPr>
              <w:spacing w:after="0"/>
              <w:rPr>
                <w:rFonts w:cs="Calibri"/>
                <w:sz w:val="14"/>
                <w:szCs w:val="14"/>
                <w:lang w:val="af-ZA"/>
              </w:rPr>
            </w:pPr>
            <w:r w:rsidRPr="002D3802">
              <w:rPr>
                <w:rFonts w:cs="Calibri"/>
                <w:sz w:val="14"/>
                <w:szCs w:val="14"/>
                <w:lang w:val="af-ZA"/>
              </w:rPr>
              <w:t>-Groepeer woorde met vokale, bv: kat, mat, val, wat.</w:t>
            </w:r>
          </w:p>
          <w:p w:rsidR="00434745" w:rsidRPr="002D3802" w:rsidRDefault="00434745" w:rsidP="0018603A">
            <w:pPr>
              <w:spacing w:after="0"/>
              <w:rPr>
                <w:rFonts w:cs="Calibri"/>
                <w:sz w:val="14"/>
                <w:szCs w:val="14"/>
                <w:lang w:val="af-ZA"/>
              </w:rPr>
            </w:pPr>
          </w:p>
          <w:p w:rsidR="00434745" w:rsidRPr="002D3802" w:rsidRDefault="00434745" w:rsidP="0018603A">
            <w:pPr>
              <w:spacing w:after="0"/>
              <w:rPr>
                <w:rFonts w:cs="Calibri"/>
                <w:sz w:val="14"/>
                <w:szCs w:val="14"/>
                <w:lang w:val="af-ZA"/>
              </w:rPr>
            </w:pPr>
            <w:r w:rsidRPr="002D3802">
              <w:rPr>
                <w:rFonts w:cs="Calibri"/>
                <w:sz w:val="14"/>
                <w:szCs w:val="14"/>
                <w:lang w:val="af-ZA"/>
              </w:rPr>
              <w:t xml:space="preserve"> -Herken tweeletterkombinasies aan die begin van woorde, bv: </w:t>
            </w:r>
            <w:r w:rsidRPr="002D3802">
              <w:rPr>
                <w:rFonts w:cs="Calibri"/>
                <w:b/>
                <w:sz w:val="14"/>
                <w:szCs w:val="14"/>
                <w:lang w:val="af-ZA"/>
              </w:rPr>
              <w:t>gr</w:t>
            </w:r>
            <w:r w:rsidRPr="002D3802">
              <w:rPr>
                <w:rFonts w:cs="Calibri"/>
                <w:sz w:val="14"/>
                <w:szCs w:val="14"/>
                <w:lang w:val="af-ZA"/>
              </w:rPr>
              <w:t xml:space="preserve">-oen, </w:t>
            </w:r>
            <w:r w:rsidRPr="002D3802">
              <w:rPr>
                <w:rFonts w:cs="Calibri"/>
                <w:b/>
                <w:sz w:val="14"/>
                <w:szCs w:val="14"/>
                <w:lang w:val="af-ZA"/>
              </w:rPr>
              <w:t>bl</w:t>
            </w:r>
            <w:r w:rsidRPr="002D3802">
              <w:rPr>
                <w:rFonts w:cs="Calibri"/>
                <w:sz w:val="14"/>
                <w:szCs w:val="14"/>
                <w:lang w:val="af-ZA"/>
              </w:rPr>
              <w:t xml:space="preserve">-om. </w:t>
            </w:r>
          </w:p>
          <w:p w:rsidR="00434745" w:rsidRPr="002D3802" w:rsidRDefault="00434745" w:rsidP="0018603A">
            <w:pPr>
              <w:spacing w:after="0"/>
              <w:rPr>
                <w:rFonts w:cs="Calibri"/>
                <w:sz w:val="14"/>
                <w:szCs w:val="14"/>
                <w:lang w:val="af-ZA"/>
              </w:rPr>
            </w:pPr>
          </w:p>
          <w:p w:rsidR="00434745" w:rsidRPr="002D3802" w:rsidRDefault="00434745" w:rsidP="0023464D">
            <w:pPr>
              <w:spacing w:after="0"/>
              <w:rPr>
                <w:rFonts w:cs="Calibri"/>
                <w:sz w:val="14"/>
                <w:szCs w:val="14"/>
                <w:lang w:val="af-ZA"/>
              </w:rPr>
            </w:pPr>
            <w:r w:rsidRPr="002D3802">
              <w:rPr>
                <w:rFonts w:cs="Calibri"/>
                <w:sz w:val="14"/>
                <w:szCs w:val="14"/>
                <w:lang w:val="af-ZA"/>
              </w:rPr>
              <w:t>-Herken die –</w:t>
            </w:r>
            <w:r w:rsidRPr="002D3802">
              <w:rPr>
                <w:rFonts w:cs="Calibri"/>
                <w:i/>
                <w:sz w:val="14"/>
                <w:szCs w:val="14"/>
                <w:lang w:val="af-ZA"/>
              </w:rPr>
              <w:t>jie</w:t>
            </w:r>
            <w:r w:rsidRPr="002D3802">
              <w:rPr>
                <w:rFonts w:cs="Calibri"/>
                <w:sz w:val="14"/>
                <w:szCs w:val="14"/>
                <w:lang w:val="af-ZA"/>
              </w:rPr>
              <w:t xml:space="preserve"> en </w:t>
            </w:r>
            <w:r w:rsidRPr="002D3802">
              <w:rPr>
                <w:rFonts w:cs="Calibri"/>
                <w:i/>
                <w:sz w:val="14"/>
                <w:szCs w:val="14"/>
                <w:lang w:val="af-ZA"/>
              </w:rPr>
              <w:t>tjie</w:t>
            </w:r>
            <w:r w:rsidRPr="002D3802">
              <w:rPr>
                <w:rFonts w:cs="Calibri"/>
                <w:sz w:val="14"/>
                <w:szCs w:val="14"/>
                <w:lang w:val="af-ZA"/>
              </w:rPr>
              <w:t xml:space="preserve">- met-uitgang aan die einde van woorde, bv: </w:t>
            </w:r>
            <w:r w:rsidR="0023464D">
              <w:rPr>
                <w:rFonts w:cs="Calibri"/>
                <w:sz w:val="14"/>
                <w:szCs w:val="14"/>
                <w:lang w:val="af-ZA"/>
              </w:rPr>
              <w:t>seiltjie, handjie</w:t>
            </w:r>
          </w:p>
        </w:tc>
      </w:tr>
      <w:tr w:rsidR="002D3802" w:rsidRPr="002D3802" w:rsidTr="001F7637">
        <w:trPr>
          <w:cantSplit/>
          <w:trHeight w:val="546"/>
        </w:trPr>
        <w:tc>
          <w:tcPr>
            <w:tcW w:w="419" w:type="dxa"/>
            <w:vMerge/>
            <w:tcBorders>
              <w:left w:val="single" w:sz="12" w:space="0" w:color="auto"/>
              <w:right w:val="single" w:sz="12" w:space="0" w:color="auto"/>
            </w:tcBorders>
            <w:textDirection w:val="btLr"/>
          </w:tcPr>
          <w:p w:rsidR="00434745" w:rsidRPr="002D3802" w:rsidRDefault="00434745" w:rsidP="00F7195B">
            <w:pPr>
              <w:shd w:val="clear" w:color="auto" w:fill="FFFFFF"/>
              <w:ind w:left="113" w:right="113"/>
              <w:jc w:val="center"/>
              <w:rPr>
                <w:rFonts w:cs="Calibri"/>
                <w:b/>
                <w:sz w:val="24"/>
                <w:szCs w:val="24"/>
              </w:rPr>
            </w:pPr>
          </w:p>
        </w:tc>
        <w:tc>
          <w:tcPr>
            <w:tcW w:w="1350" w:type="dxa"/>
            <w:vMerge/>
            <w:tcBorders>
              <w:left w:val="single" w:sz="12" w:space="0" w:color="auto"/>
              <w:right w:val="single" w:sz="4" w:space="0" w:color="auto"/>
            </w:tcBorders>
            <w:shd w:val="clear" w:color="auto" w:fill="auto"/>
          </w:tcPr>
          <w:p w:rsidR="00434745" w:rsidRPr="002D3802" w:rsidRDefault="00434745" w:rsidP="005A0868">
            <w:pPr>
              <w:spacing w:after="0" w:line="240" w:lineRule="auto"/>
              <w:ind w:left="144"/>
              <w:rPr>
                <w:rFonts w:cs="Calibri"/>
                <w:sz w:val="14"/>
                <w:szCs w:val="14"/>
                <w:lang w:val="af-ZA"/>
              </w:rPr>
            </w:pPr>
          </w:p>
        </w:tc>
        <w:tc>
          <w:tcPr>
            <w:tcW w:w="1350" w:type="dxa"/>
            <w:vMerge/>
            <w:tcBorders>
              <w:left w:val="single" w:sz="4" w:space="0" w:color="auto"/>
              <w:right w:val="single" w:sz="4" w:space="0" w:color="auto"/>
            </w:tcBorders>
            <w:shd w:val="clear" w:color="auto" w:fill="auto"/>
          </w:tcPr>
          <w:p w:rsidR="00434745" w:rsidRPr="002D3802" w:rsidRDefault="00434745" w:rsidP="00FE3206">
            <w:pPr>
              <w:spacing w:after="0"/>
              <w:rPr>
                <w:rFonts w:cs="Calibri"/>
                <w:sz w:val="14"/>
                <w:szCs w:val="14"/>
                <w:lang w:val="af-ZA"/>
              </w:rPr>
            </w:pPr>
          </w:p>
        </w:tc>
        <w:tc>
          <w:tcPr>
            <w:tcW w:w="1468" w:type="dxa"/>
            <w:vMerge/>
            <w:tcBorders>
              <w:left w:val="single" w:sz="4" w:space="0" w:color="auto"/>
              <w:right w:val="single" w:sz="4" w:space="0" w:color="auto"/>
            </w:tcBorders>
            <w:shd w:val="clear" w:color="auto" w:fill="auto"/>
          </w:tcPr>
          <w:p w:rsidR="00434745" w:rsidRPr="002D3802" w:rsidRDefault="00434745" w:rsidP="00FE3206">
            <w:pPr>
              <w:spacing w:after="0"/>
              <w:rPr>
                <w:rFonts w:cs="Calibri"/>
                <w:b/>
                <w:sz w:val="14"/>
                <w:szCs w:val="14"/>
                <w:lang w:val="af-ZA"/>
              </w:rPr>
            </w:pPr>
          </w:p>
        </w:tc>
        <w:tc>
          <w:tcPr>
            <w:tcW w:w="1390" w:type="dxa"/>
            <w:vMerge/>
            <w:tcBorders>
              <w:left w:val="single" w:sz="4" w:space="0" w:color="auto"/>
              <w:right w:val="single" w:sz="4" w:space="0" w:color="auto"/>
            </w:tcBorders>
            <w:shd w:val="clear" w:color="auto" w:fill="auto"/>
          </w:tcPr>
          <w:p w:rsidR="00434745" w:rsidRPr="002D3802" w:rsidRDefault="00434745" w:rsidP="00FE3206">
            <w:pPr>
              <w:spacing w:after="0"/>
              <w:rPr>
                <w:rFonts w:cs="Calibri"/>
                <w:b/>
                <w:sz w:val="14"/>
                <w:szCs w:val="14"/>
                <w:lang w:val="af-ZA"/>
              </w:rPr>
            </w:pPr>
          </w:p>
        </w:tc>
        <w:tc>
          <w:tcPr>
            <w:tcW w:w="1390" w:type="dxa"/>
            <w:vMerge/>
            <w:tcBorders>
              <w:left w:val="single" w:sz="4" w:space="0" w:color="auto"/>
              <w:bottom w:val="single" w:sz="4" w:space="0" w:color="auto"/>
              <w:right w:val="single" w:sz="4" w:space="0" w:color="auto"/>
            </w:tcBorders>
            <w:shd w:val="clear" w:color="auto" w:fill="BFBFBF" w:themeFill="background1" w:themeFillShade="BF"/>
          </w:tcPr>
          <w:p w:rsidR="00434745" w:rsidRPr="002D3802" w:rsidRDefault="00434745" w:rsidP="00FE3206">
            <w:pPr>
              <w:spacing w:after="0"/>
              <w:rPr>
                <w:rFonts w:cs="Calibri"/>
                <w:sz w:val="14"/>
                <w:szCs w:val="14"/>
                <w:lang w:val="af-ZA"/>
              </w:rPr>
            </w:pPr>
          </w:p>
        </w:tc>
        <w:tc>
          <w:tcPr>
            <w:tcW w:w="1390" w:type="dxa"/>
            <w:vMerge/>
            <w:tcBorders>
              <w:left w:val="single" w:sz="4" w:space="0" w:color="auto"/>
            </w:tcBorders>
            <w:shd w:val="clear" w:color="auto" w:fill="auto"/>
          </w:tcPr>
          <w:p w:rsidR="00434745" w:rsidRPr="002D3802" w:rsidRDefault="00434745" w:rsidP="00FE3206">
            <w:pPr>
              <w:spacing w:after="0"/>
              <w:rPr>
                <w:rFonts w:cs="Calibri"/>
                <w:sz w:val="14"/>
                <w:szCs w:val="14"/>
                <w:lang w:val="af-ZA"/>
              </w:rPr>
            </w:pPr>
          </w:p>
        </w:tc>
        <w:tc>
          <w:tcPr>
            <w:tcW w:w="1390" w:type="dxa"/>
            <w:vMerge/>
            <w:tcBorders>
              <w:left w:val="single" w:sz="4" w:space="0" w:color="auto"/>
            </w:tcBorders>
            <w:shd w:val="clear" w:color="auto" w:fill="auto"/>
          </w:tcPr>
          <w:p w:rsidR="00434745" w:rsidRPr="002D3802" w:rsidRDefault="00434745" w:rsidP="00FE3206">
            <w:pPr>
              <w:spacing w:after="0"/>
              <w:rPr>
                <w:rFonts w:cs="Calibri"/>
                <w:sz w:val="14"/>
                <w:szCs w:val="14"/>
                <w:lang w:val="af-ZA"/>
              </w:rPr>
            </w:pPr>
          </w:p>
        </w:tc>
        <w:tc>
          <w:tcPr>
            <w:tcW w:w="1390" w:type="dxa"/>
            <w:vMerge/>
            <w:tcBorders>
              <w:left w:val="single" w:sz="4" w:space="0" w:color="auto"/>
            </w:tcBorders>
            <w:shd w:val="clear" w:color="auto" w:fill="auto"/>
          </w:tcPr>
          <w:p w:rsidR="00434745" w:rsidRPr="002D3802" w:rsidRDefault="00434745" w:rsidP="00FE3206">
            <w:pPr>
              <w:spacing w:after="0"/>
              <w:rPr>
                <w:rFonts w:cs="Calibri"/>
                <w:sz w:val="14"/>
                <w:szCs w:val="14"/>
                <w:lang w:val="af-ZA"/>
              </w:rPr>
            </w:pPr>
          </w:p>
        </w:tc>
        <w:tc>
          <w:tcPr>
            <w:tcW w:w="1390" w:type="dxa"/>
            <w:vMerge w:val="restart"/>
            <w:tcBorders>
              <w:top w:val="single" w:sz="4" w:space="0" w:color="auto"/>
              <w:left w:val="single" w:sz="4" w:space="0" w:color="auto"/>
            </w:tcBorders>
            <w:shd w:val="clear" w:color="auto" w:fill="auto"/>
          </w:tcPr>
          <w:p w:rsidR="00434745" w:rsidRPr="002D3802" w:rsidRDefault="00434745" w:rsidP="00A33049">
            <w:pPr>
              <w:spacing w:after="0"/>
              <w:rPr>
                <w:rFonts w:cs="Calibri"/>
                <w:sz w:val="14"/>
                <w:szCs w:val="14"/>
                <w:lang w:val="af-ZA"/>
              </w:rPr>
            </w:pPr>
          </w:p>
          <w:p w:rsidR="00434745" w:rsidRPr="002D3802" w:rsidRDefault="00434745" w:rsidP="00A33049">
            <w:pPr>
              <w:spacing w:after="0"/>
              <w:rPr>
                <w:rFonts w:cs="Calibri"/>
                <w:sz w:val="14"/>
                <w:szCs w:val="14"/>
                <w:lang w:val="af-ZA"/>
              </w:rPr>
            </w:pPr>
          </w:p>
          <w:p w:rsidR="00434745" w:rsidRPr="002D3802" w:rsidRDefault="00434745" w:rsidP="00A33049">
            <w:pPr>
              <w:spacing w:after="0"/>
              <w:rPr>
                <w:rFonts w:cs="Calibri"/>
                <w:sz w:val="14"/>
                <w:szCs w:val="14"/>
                <w:lang w:val="af-ZA"/>
              </w:rPr>
            </w:pPr>
          </w:p>
          <w:p w:rsidR="00434745" w:rsidRPr="002D3802" w:rsidRDefault="00434745" w:rsidP="00A33049">
            <w:pPr>
              <w:spacing w:after="0"/>
              <w:rPr>
                <w:rFonts w:cs="Calibri"/>
                <w:sz w:val="14"/>
                <w:szCs w:val="14"/>
                <w:lang w:val="af-ZA"/>
              </w:rPr>
            </w:pPr>
            <w:r w:rsidRPr="002D3802">
              <w:rPr>
                <w:rFonts w:cs="Calibri"/>
                <w:sz w:val="14"/>
                <w:szCs w:val="14"/>
                <w:lang w:val="af-ZA"/>
              </w:rPr>
              <w:t>-Herken die –</w:t>
            </w:r>
            <w:r w:rsidRPr="002D3802">
              <w:rPr>
                <w:rFonts w:cs="Calibri"/>
                <w:i/>
                <w:sz w:val="14"/>
                <w:szCs w:val="14"/>
                <w:lang w:val="af-ZA"/>
              </w:rPr>
              <w:t>jie</w:t>
            </w:r>
            <w:r w:rsidRPr="002D3802">
              <w:rPr>
                <w:rFonts w:cs="Calibri"/>
                <w:sz w:val="14"/>
                <w:szCs w:val="14"/>
                <w:lang w:val="af-ZA"/>
              </w:rPr>
              <w:t xml:space="preserve"> en </w:t>
            </w:r>
            <w:r w:rsidRPr="002D3802">
              <w:rPr>
                <w:rFonts w:cs="Calibri"/>
                <w:i/>
                <w:sz w:val="14"/>
                <w:szCs w:val="14"/>
                <w:lang w:val="af-ZA"/>
              </w:rPr>
              <w:t>tjie</w:t>
            </w:r>
            <w:r w:rsidRPr="002D3802">
              <w:rPr>
                <w:rFonts w:cs="Calibri"/>
                <w:sz w:val="14"/>
                <w:szCs w:val="14"/>
                <w:lang w:val="af-ZA"/>
              </w:rPr>
              <w:t xml:space="preserve">-met-uitgang aan die einde van woorde, bv: </w:t>
            </w:r>
            <w:r w:rsidR="0023464D">
              <w:rPr>
                <w:rFonts w:cs="Calibri"/>
                <w:sz w:val="14"/>
                <w:szCs w:val="14"/>
                <w:lang w:val="af-ZA"/>
              </w:rPr>
              <w:t>fonteintjie, randjie</w:t>
            </w:r>
          </w:p>
          <w:p w:rsidR="00434745" w:rsidRPr="002D3802" w:rsidRDefault="00434745" w:rsidP="00A33049">
            <w:pPr>
              <w:spacing w:after="0"/>
              <w:rPr>
                <w:rFonts w:cs="Calibri"/>
                <w:sz w:val="14"/>
                <w:szCs w:val="14"/>
                <w:lang w:val="af-ZA"/>
              </w:rPr>
            </w:pPr>
          </w:p>
          <w:p w:rsidR="00434745" w:rsidRPr="002D3802" w:rsidRDefault="00434745" w:rsidP="00A33049">
            <w:pPr>
              <w:spacing w:after="0"/>
              <w:rPr>
                <w:rFonts w:cs="Calibri"/>
                <w:sz w:val="14"/>
                <w:szCs w:val="14"/>
                <w:lang w:val="af-ZA"/>
              </w:rPr>
            </w:pPr>
            <w:r w:rsidRPr="002D3802">
              <w:rPr>
                <w:rFonts w:cs="Calibri"/>
                <w:sz w:val="14"/>
                <w:szCs w:val="14"/>
                <w:lang w:val="af-ZA"/>
              </w:rPr>
              <w:t xml:space="preserve">-Herken tweeletterkombinasies aan die begin van woorde, bv: </w:t>
            </w:r>
            <w:r w:rsidRPr="002D3802">
              <w:rPr>
                <w:rFonts w:cs="Calibri"/>
                <w:b/>
                <w:sz w:val="14"/>
                <w:szCs w:val="14"/>
                <w:lang w:val="af-ZA"/>
              </w:rPr>
              <w:t>gr</w:t>
            </w:r>
            <w:r w:rsidRPr="002D3802">
              <w:rPr>
                <w:rFonts w:cs="Calibri"/>
                <w:sz w:val="14"/>
                <w:szCs w:val="14"/>
                <w:lang w:val="af-ZA"/>
              </w:rPr>
              <w:t xml:space="preserve">-oen, </w:t>
            </w:r>
            <w:r w:rsidRPr="002D3802">
              <w:rPr>
                <w:rFonts w:cs="Calibri"/>
                <w:b/>
                <w:sz w:val="14"/>
                <w:szCs w:val="14"/>
                <w:lang w:val="af-ZA"/>
              </w:rPr>
              <w:t>bl</w:t>
            </w:r>
            <w:r w:rsidRPr="002D3802">
              <w:rPr>
                <w:rFonts w:cs="Calibri"/>
                <w:sz w:val="14"/>
                <w:szCs w:val="14"/>
                <w:lang w:val="af-ZA"/>
              </w:rPr>
              <w:t>-om.</w:t>
            </w:r>
          </w:p>
        </w:tc>
        <w:tc>
          <w:tcPr>
            <w:tcW w:w="1390" w:type="dxa"/>
            <w:vMerge/>
            <w:tcBorders>
              <w:left w:val="single" w:sz="4" w:space="0" w:color="auto"/>
              <w:right w:val="single" w:sz="12" w:space="0" w:color="auto"/>
            </w:tcBorders>
            <w:shd w:val="clear" w:color="auto" w:fill="auto"/>
          </w:tcPr>
          <w:p w:rsidR="00434745" w:rsidRPr="002D3802" w:rsidRDefault="00434745" w:rsidP="00FE3206">
            <w:pPr>
              <w:spacing w:after="0"/>
              <w:rPr>
                <w:rFonts w:cs="Calibri"/>
                <w:sz w:val="14"/>
                <w:szCs w:val="14"/>
                <w:lang w:val="af-ZA"/>
              </w:rPr>
            </w:pPr>
          </w:p>
        </w:tc>
      </w:tr>
      <w:tr w:rsidR="002D3802" w:rsidRPr="002D3802" w:rsidTr="001F7637">
        <w:trPr>
          <w:cantSplit/>
          <w:trHeight w:val="1455"/>
        </w:trPr>
        <w:tc>
          <w:tcPr>
            <w:tcW w:w="419" w:type="dxa"/>
            <w:vMerge/>
            <w:tcBorders>
              <w:left w:val="single" w:sz="12" w:space="0" w:color="auto"/>
              <w:bottom w:val="single" w:sz="4" w:space="0" w:color="auto"/>
              <w:right w:val="single" w:sz="12" w:space="0" w:color="auto"/>
            </w:tcBorders>
            <w:textDirection w:val="btLr"/>
          </w:tcPr>
          <w:p w:rsidR="00434745" w:rsidRPr="002D3802" w:rsidRDefault="00434745" w:rsidP="00F7195B">
            <w:pPr>
              <w:shd w:val="clear" w:color="auto" w:fill="FFFFFF"/>
              <w:ind w:left="113" w:right="113"/>
              <w:jc w:val="center"/>
              <w:rPr>
                <w:rFonts w:cs="Calibri"/>
                <w:b/>
                <w:sz w:val="24"/>
                <w:szCs w:val="24"/>
              </w:rPr>
            </w:pPr>
          </w:p>
        </w:tc>
        <w:tc>
          <w:tcPr>
            <w:tcW w:w="1350" w:type="dxa"/>
            <w:vMerge/>
            <w:tcBorders>
              <w:left w:val="single" w:sz="12" w:space="0" w:color="auto"/>
              <w:right w:val="single" w:sz="4" w:space="0" w:color="auto"/>
            </w:tcBorders>
            <w:shd w:val="clear" w:color="auto" w:fill="auto"/>
          </w:tcPr>
          <w:p w:rsidR="00434745" w:rsidRPr="002D3802" w:rsidRDefault="00434745" w:rsidP="005A0868">
            <w:pPr>
              <w:spacing w:after="0" w:line="240" w:lineRule="auto"/>
              <w:ind w:left="144"/>
              <w:rPr>
                <w:rFonts w:cs="Calibri"/>
                <w:sz w:val="14"/>
                <w:szCs w:val="14"/>
                <w:lang w:val="af-ZA"/>
              </w:rPr>
            </w:pPr>
          </w:p>
        </w:tc>
        <w:tc>
          <w:tcPr>
            <w:tcW w:w="1350" w:type="dxa"/>
            <w:vMerge/>
            <w:tcBorders>
              <w:left w:val="single" w:sz="4" w:space="0" w:color="auto"/>
              <w:right w:val="single" w:sz="4" w:space="0" w:color="auto"/>
            </w:tcBorders>
            <w:shd w:val="clear" w:color="auto" w:fill="auto"/>
          </w:tcPr>
          <w:p w:rsidR="00434745" w:rsidRPr="002D3802" w:rsidRDefault="00434745" w:rsidP="00FE3206">
            <w:pPr>
              <w:spacing w:after="0"/>
              <w:rPr>
                <w:rFonts w:cs="Calibri"/>
                <w:sz w:val="14"/>
                <w:szCs w:val="14"/>
                <w:lang w:val="af-ZA"/>
              </w:rPr>
            </w:pPr>
          </w:p>
        </w:tc>
        <w:tc>
          <w:tcPr>
            <w:tcW w:w="1468" w:type="dxa"/>
            <w:vMerge/>
            <w:tcBorders>
              <w:left w:val="single" w:sz="4" w:space="0" w:color="auto"/>
              <w:right w:val="single" w:sz="4" w:space="0" w:color="auto"/>
            </w:tcBorders>
            <w:shd w:val="clear" w:color="auto" w:fill="auto"/>
          </w:tcPr>
          <w:p w:rsidR="00434745" w:rsidRPr="002D3802" w:rsidRDefault="00434745" w:rsidP="00FE3206">
            <w:pPr>
              <w:spacing w:after="0"/>
              <w:rPr>
                <w:rFonts w:cs="Calibri"/>
                <w:b/>
                <w:sz w:val="14"/>
                <w:szCs w:val="14"/>
                <w:lang w:val="af-ZA"/>
              </w:rPr>
            </w:pPr>
          </w:p>
        </w:tc>
        <w:tc>
          <w:tcPr>
            <w:tcW w:w="1390" w:type="dxa"/>
            <w:vMerge/>
            <w:tcBorders>
              <w:left w:val="single" w:sz="4" w:space="0" w:color="auto"/>
              <w:right w:val="single" w:sz="4" w:space="0" w:color="auto"/>
            </w:tcBorders>
            <w:shd w:val="clear" w:color="auto" w:fill="auto"/>
          </w:tcPr>
          <w:p w:rsidR="00434745" w:rsidRPr="002D3802" w:rsidRDefault="00434745" w:rsidP="00FE3206">
            <w:pPr>
              <w:spacing w:after="0"/>
              <w:rPr>
                <w:rFonts w:cs="Calibri"/>
                <w:b/>
                <w:sz w:val="14"/>
                <w:szCs w:val="14"/>
                <w:lang w:val="af-ZA"/>
              </w:rPr>
            </w:pPr>
          </w:p>
        </w:tc>
        <w:tc>
          <w:tcPr>
            <w:tcW w:w="1390" w:type="dxa"/>
            <w:vMerge w:val="restart"/>
            <w:tcBorders>
              <w:top w:val="single" w:sz="4" w:space="0" w:color="auto"/>
              <w:left w:val="single" w:sz="4" w:space="0" w:color="auto"/>
              <w:right w:val="single" w:sz="4" w:space="0" w:color="auto"/>
            </w:tcBorders>
            <w:shd w:val="clear" w:color="auto" w:fill="auto"/>
          </w:tcPr>
          <w:p w:rsidR="00434745" w:rsidRPr="002D3802" w:rsidRDefault="00434745" w:rsidP="00CA0908">
            <w:pPr>
              <w:spacing w:after="0"/>
              <w:rPr>
                <w:rFonts w:cs="Calibri"/>
                <w:sz w:val="14"/>
                <w:szCs w:val="14"/>
                <w:lang w:val="af-ZA"/>
              </w:rPr>
            </w:pPr>
            <w:r w:rsidRPr="002D3802">
              <w:rPr>
                <w:rFonts w:cs="Calibri"/>
                <w:sz w:val="14"/>
                <w:szCs w:val="14"/>
                <w:lang w:val="af-ZA"/>
              </w:rPr>
              <w:t xml:space="preserve">-Herken tweeletterkombinasies aan die begin van woorde, bv: </w:t>
            </w:r>
            <w:r w:rsidRPr="002D3802">
              <w:rPr>
                <w:rFonts w:cs="Calibri"/>
                <w:b/>
                <w:sz w:val="14"/>
                <w:szCs w:val="14"/>
                <w:lang w:val="af-ZA"/>
              </w:rPr>
              <w:t>gr</w:t>
            </w:r>
            <w:r w:rsidRPr="002D3802">
              <w:rPr>
                <w:rFonts w:cs="Calibri"/>
                <w:sz w:val="14"/>
                <w:szCs w:val="14"/>
                <w:lang w:val="af-ZA"/>
              </w:rPr>
              <w:t xml:space="preserve">-oen, </w:t>
            </w:r>
            <w:r w:rsidRPr="002D3802">
              <w:rPr>
                <w:rFonts w:cs="Calibri"/>
                <w:b/>
                <w:sz w:val="14"/>
                <w:szCs w:val="14"/>
                <w:lang w:val="af-ZA"/>
              </w:rPr>
              <w:t>bl</w:t>
            </w:r>
            <w:r w:rsidRPr="002D3802">
              <w:rPr>
                <w:rFonts w:cs="Calibri"/>
                <w:sz w:val="14"/>
                <w:szCs w:val="14"/>
                <w:lang w:val="af-ZA"/>
              </w:rPr>
              <w:t>-om.</w:t>
            </w:r>
          </w:p>
        </w:tc>
        <w:tc>
          <w:tcPr>
            <w:tcW w:w="1390" w:type="dxa"/>
            <w:vMerge/>
            <w:tcBorders>
              <w:left w:val="single" w:sz="4" w:space="0" w:color="auto"/>
            </w:tcBorders>
            <w:shd w:val="clear" w:color="auto" w:fill="auto"/>
          </w:tcPr>
          <w:p w:rsidR="00434745" w:rsidRPr="002D3802" w:rsidRDefault="00434745" w:rsidP="00FE3206">
            <w:pPr>
              <w:spacing w:after="0"/>
              <w:rPr>
                <w:rFonts w:cs="Calibri"/>
                <w:sz w:val="14"/>
                <w:szCs w:val="14"/>
                <w:lang w:val="af-ZA"/>
              </w:rPr>
            </w:pPr>
          </w:p>
        </w:tc>
        <w:tc>
          <w:tcPr>
            <w:tcW w:w="1390" w:type="dxa"/>
            <w:vMerge/>
            <w:tcBorders>
              <w:left w:val="single" w:sz="4" w:space="0" w:color="auto"/>
            </w:tcBorders>
            <w:shd w:val="clear" w:color="auto" w:fill="auto"/>
          </w:tcPr>
          <w:p w:rsidR="00434745" w:rsidRPr="002D3802" w:rsidRDefault="00434745" w:rsidP="00FE3206">
            <w:pPr>
              <w:spacing w:after="0"/>
              <w:rPr>
                <w:rFonts w:cs="Calibri"/>
                <w:sz w:val="14"/>
                <w:szCs w:val="14"/>
                <w:lang w:val="af-ZA"/>
              </w:rPr>
            </w:pPr>
          </w:p>
        </w:tc>
        <w:tc>
          <w:tcPr>
            <w:tcW w:w="1390" w:type="dxa"/>
            <w:vMerge/>
            <w:tcBorders>
              <w:left w:val="single" w:sz="4" w:space="0" w:color="auto"/>
            </w:tcBorders>
            <w:shd w:val="clear" w:color="auto" w:fill="auto"/>
          </w:tcPr>
          <w:p w:rsidR="00434745" w:rsidRPr="002D3802" w:rsidRDefault="00434745" w:rsidP="00FE3206">
            <w:pPr>
              <w:spacing w:after="0"/>
              <w:rPr>
                <w:rFonts w:cs="Calibri"/>
                <w:sz w:val="14"/>
                <w:szCs w:val="14"/>
                <w:lang w:val="af-ZA"/>
              </w:rPr>
            </w:pPr>
          </w:p>
        </w:tc>
        <w:tc>
          <w:tcPr>
            <w:tcW w:w="1390" w:type="dxa"/>
            <w:vMerge/>
            <w:tcBorders>
              <w:top w:val="single" w:sz="4" w:space="0" w:color="auto"/>
              <w:left w:val="single" w:sz="4" w:space="0" w:color="auto"/>
            </w:tcBorders>
            <w:shd w:val="clear" w:color="auto" w:fill="auto"/>
          </w:tcPr>
          <w:p w:rsidR="00434745" w:rsidRPr="002D3802" w:rsidRDefault="00434745" w:rsidP="00A33049">
            <w:pPr>
              <w:spacing w:after="0"/>
              <w:rPr>
                <w:rFonts w:cs="Calibri"/>
                <w:sz w:val="14"/>
                <w:szCs w:val="14"/>
                <w:lang w:val="af-ZA"/>
              </w:rPr>
            </w:pPr>
          </w:p>
        </w:tc>
        <w:tc>
          <w:tcPr>
            <w:tcW w:w="1390" w:type="dxa"/>
            <w:vMerge/>
            <w:tcBorders>
              <w:left w:val="single" w:sz="4" w:space="0" w:color="auto"/>
              <w:right w:val="single" w:sz="12" w:space="0" w:color="auto"/>
            </w:tcBorders>
            <w:shd w:val="clear" w:color="auto" w:fill="auto"/>
          </w:tcPr>
          <w:p w:rsidR="00434745" w:rsidRPr="002D3802" w:rsidRDefault="00434745" w:rsidP="00FE3206">
            <w:pPr>
              <w:spacing w:after="0"/>
              <w:rPr>
                <w:rFonts w:cs="Calibri"/>
                <w:sz w:val="14"/>
                <w:szCs w:val="14"/>
                <w:lang w:val="af-ZA"/>
              </w:rPr>
            </w:pPr>
          </w:p>
        </w:tc>
      </w:tr>
      <w:tr w:rsidR="002D3802" w:rsidRPr="002D3802" w:rsidTr="00657B6E">
        <w:trPr>
          <w:cantSplit/>
          <w:trHeight w:val="546"/>
        </w:trPr>
        <w:tc>
          <w:tcPr>
            <w:tcW w:w="419" w:type="dxa"/>
            <w:vMerge w:val="restart"/>
            <w:tcBorders>
              <w:top w:val="single" w:sz="4" w:space="0" w:color="auto"/>
              <w:left w:val="single" w:sz="12" w:space="0" w:color="auto"/>
              <w:right w:val="single" w:sz="12" w:space="0" w:color="auto"/>
            </w:tcBorders>
            <w:textDirection w:val="btLr"/>
          </w:tcPr>
          <w:p w:rsidR="00434745" w:rsidRPr="002D3802" w:rsidRDefault="00434745" w:rsidP="00F7195B">
            <w:pPr>
              <w:shd w:val="clear" w:color="auto" w:fill="FFFFFF"/>
              <w:ind w:left="113" w:right="113"/>
              <w:jc w:val="center"/>
              <w:rPr>
                <w:rFonts w:cs="Calibri"/>
                <w:b/>
                <w:sz w:val="24"/>
                <w:szCs w:val="24"/>
              </w:rPr>
            </w:pPr>
            <w:r w:rsidRPr="002D3802">
              <w:rPr>
                <w:rFonts w:ascii="Arial" w:hAnsi="Arial" w:cs="Arial"/>
                <w:b/>
                <w:sz w:val="14"/>
                <w:szCs w:val="14"/>
                <w:lang w:val="af-ZA"/>
              </w:rPr>
              <w:t>Sigwoorde</w:t>
            </w:r>
            <w:r w:rsidRPr="002D3802">
              <w:rPr>
                <w:rFonts w:cs="Calibri"/>
                <w:b/>
                <w:sz w:val="24"/>
                <w:szCs w:val="24"/>
              </w:rPr>
              <w:t xml:space="preserve"> </w:t>
            </w:r>
          </w:p>
        </w:tc>
        <w:tc>
          <w:tcPr>
            <w:tcW w:w="1350" w:type="dxa"/>
            <w:vMerge/>
            <w:tcBorders>
              <w:left w:val="single" w:sz="12" w:space="0" w:color="auto"/>
              <w:bottom w:val="single" w:sz="2" w:space="0" w:color="auto"/>
              <w:right w:val="single" w:sz="4" w:space="0" w:color="auto"/>
            </w:tcBorders>
            <w:shd w:val="clear" w:color="auto" w:fill="auto"/>
          </w:tcPr>
          <w:p w:rsidR="00434745" w:rsidRPr="002D3802" w:rsidRDefault="00434745" w:rsidP="005A0868">
            <w:pPr>
              <w:spacing w:after="0" w:line="240" w:lineRule="auto"/>
              <w:ind w:left="144"/>
              <w:rPr>
                <w:rFonts w:cs="Calibri"/>
                <w:sz w:val="14"/>
                <w:szCs w:val="14"/>
                <w:lang w:val="af-ZA"/>
              </w:rPr>
            </w:pPr>
          </w:p>
        </w:tc>
        <w:tc>
          <w:tcPr>
            <w:tcW w:w="1350" w:type="dxa"/>
            <w:vMerge/>
            <w:tcBorders>
              <w:left w:val="single" w:sz="4" w:space="0" w:color="auto"/>
              <w:bottom w:val="single" w:sz="2" w:space="0" w:color="auto"/>
              <w:right w:val="single" w:sz="4" w:space="0" w:color="auto"/>
            </w:tcBorders>
            <w:shd w:val="clear" w:color="auto" w:fill="auto"/>
          </w:tcPr>
          <w:p w:rsidR="00434745" w:rsidRPr="002D3802" w:rsidRDefault="00434745" w:rsidP="00FE3206">
            <w:pPr>
              <w:spacing w:after="0"/>
              <w:rPr>
                <w:rFonts w:cs="Calibri"/>
                <w:sz w:val="14"/>
                <w:szCs w:val="14"/>
                <w:lang w:val="af-ZA"/>
              </w:rPr>
            </w:pPr>
          </w:p>
        </w:tc>
        <w:tc>
          <w:tcPr>
            <w:tcW w:w="1468" w:type="dxa"/>
            <w:vMerge/>
            <w:tcBorders>
              <w:left w:val="single" w:sz="4" w:space="0" w:color="auto"/>
              <w:bottom w:val="single" w:sz="2" w:space="0" w:color="auto"/>
              <w:right w:val="single" w:sz="4" w:space="0" w:color="auto"/>
            </w:tcBorders>
            <w:shd w:val="clear" w:color="auto" w:fill="auto"/>
          </w:tcPr>
          <w:p w:rsidR="00434745" w:rsidRPr="002D3802" w:rsidRDefault="00434745" w:rsidP="00FE3206">
            <w:pPr>
              <w:spacing w:after="0"/>
              <w:rPr>
                <w:rFonts w:cs="Calibri"/>
                <w:b/>
                <w:sz w:val="14"/>
                <w:szCs w:val="14"/>
                <w:lang w:val="af-ZA"/>
              </w:rPr>
            </w:pPr>
          </w:p>
        </w:tc>
        <w:tc>
          <w:tcPr>
            <w:tcW w:w="1390" w:type="dxa"/>
            <w:vMerge/>
            <w:tcBorders>
              <w:left w:val="single" w:sz="4" w:space="0" w:color="auto"/>
              <w:bottom w:val="single" w:sz="2" w:space="0" w:color="auto"/>
              <w:right w:val="single" w:sz="4" w:space="0" w:color="auto"/>
            </w:tcBorders>
            <w:shd w:val="clear" w:color="auto" w:fill="auto"/>
          </w:tcPr>
          <w:p w:rsidR="00434745" w:rsidRPr="002D3802" w:rsidRDefault="00434745" w:rsidP="00FE3206">
            <w:pPr>
              <w:spacing w:after="0"/>
              <w:rPr>
                <w:rFonts w:cs="Calibri"/>
                <w:b/>
                <w:sz w:val="14"/>
                <w:szCs w:val="14"/>
                <w:lang w:val="af-ZA"/>
              </w:rPr>
            </w:pPr>
          </w:p>
        </w:tc>
        <w:tc>
          <w:tcPr>
            <w:tcW w:w="1390" w:type="dxa"/>
            <w:vMerge/>
            <w:tcBorders>
              <w:left w:val="single" w:sz="4" w:space="0" w:color="auto"/>
              <w:bottom w:val="single" w:sz="2" w:space="0" w:color="auto"/>
              <w:right w:val="single" w:sz="4" w:space="0" w:color="auto"/>
            </w:tcBorders>
            <w:shd w:val="clear" w:color="auto" w:fill="auto"/>
          </w:tcPr>
          <w:p w:rsidR="00434745" w:rsidRPr="002D3802" w:rsidRDefault="00434745" w:rsidP="00FE3206">
            <w:pPr>
              <w:spacing w:after="0"/>
              <w:rPr>
                <w:rFonts w:cs="Calibri"/>
                <w:sz w:val="14"/>
                <w:szCs w:val="14"/>
                <w:lang w:val="af-ZA"/>
              </w:rPr>
            </w:pPr>
          </w:p>
        </w:tc>
        <w:tc>
          <w:tcPr>
            <w:tcW w:w="1390" w:type="dxa"/>
            <w:vMerge/>
            <w:tcBorders>
              <w:left w:val="single" w:sz="4" w:space="0" w:color="auto"/>
              <w:bottom w:val="single" w:sz="2" w:space="0" w:color="auto"/>
            </w:tcBorders>
            <w:shd w:val="clear" w:color="auto" w:fill="auto"/>
          </w:tcPr>
          <w:p w:rsidR="00434745" w:rsidRPr="002D3802" w:rsidRDefault="00434745" w:rsidP="00FE3206">
            <w:pPr>
              <w:spacing w:after="0"/>
              <w:rPr>
                <w:rFonts w:cs="Calibri"/>
                <w:sz w:val="14"/>
                <w:szCs w:val="14"/>
                <w:lang w:val="af-ZA"/>
              </w:rPr>
            </w:pPr>
          </w:p>
        </w:tc>
        <w:tc>
          <w:tcPr>
            <w:tcW w:w="1390" w:type="dxa"/>
            <w:vMerge/>
            <w:tcBorders>
              <w:left w:val="single" w:sz="4" w:space="0" w:color="auto"/>
              <w:bottom w:val="single" w:sz="2" w:space="0" w:color="auto"/>
            </w:tcBorders>
            <w:shd w:val="clear" w:color="auto" w:fill="auto"/>
          </w:tcPr>
          <w:p w:rsidR="00434745" w:rsidRPr="002D3802" w:rsidRDefault="00434745" w:rsidP="00FE3206">
            <w:pPr>
              <w:spacing w:after="0"/>
              <w:rPr>
                <w:rFonts w:cs="Calibri"/>
                <w:sz w:val="14"/>
                <w:szCs w:val="14"/>
                <w:lang w:val="af-ZA"/>
              </w:rPr>
            </w:pPr>
          </w:p>
        </w:tc>
        <w:tc>
          <w:tcPr>
            <w:tcW w:w="1390" w:type="dxa"/>
            <w:vMerge/>
            <w:tcBorders>
              <w:left w:val="single" w:sz="4" w:space="0" w:color="auto"/>
              <w:bottom w:val="single" w:sz="2" w:space="0" w:color="auto"/>
            </w:tcBorders>
            <w:shd w:val="clear" w:color="auto" w:fill="auto"/>
          </w:tcPr>
          <w:p w:rsidR="00434745" w:rsidRPr="002D3802" w:rsidRDefault="00434745" w:rsidP="00FE3206">
            <w:pPr>
              <w:spacing w:after="0"/>
              <w:rPr>
                <w:rFonts w:cs="Calibri"/>
                <w:sz w:val="14"/>
                <w:szCs w:val="14"/>
                <w:lang w:val="af-ZA"/>
              </w:rPr>
            </w:pPr>
          </w:p>
        </w:tc>
        <w:tc>
          <w:tcPr>
            <w:tcW w:w="1390" w:type="dxa"/>
            <w:vMerge/>
            <w:tcBorders>
              <w:left w:val="single" w:sz="4" w:space="0" w:color="auto"/>
              <w:bottom w:val="single" w:sz="2" w:space="0" w:color="auto"/>
            </w:tcBorders>
            <w:shd w:val="clear" w:color="auto" w:fill="auto"/>
          </w:tcPr>
          <w:p w:rsidR="00434745" w:rsidRPr="002D3802" w:rsidRDefault="00434745" w:rsidP="005A00CB">
            <w:pPr>
              <w:spacing w:after="120"/>
              <w:rPr>
                <w:rFonts w:cs="Calibri"/>
                <w:sz w:val="14"/>
                <w:szCs w:val="14"/>
                <w:lang w:val="af-ZA"/>
              </w:rPr>
            </w:pPr>
          </w:p>
        </w:tc>
        <w:tc>
          <w:tcPr>
            <w:tcW w:w="1390" w:type="dxa"/>
            <w:vMerge/>
            <w:tcBorders>
              <w:left w:val="single" w:sz="4" w:space="0" w:color="auto"/>
              <w:bottom w:val="single" w:sz="2" w:space="0" w:color="auto"/>
              <w:right w:val="single" w:sz="12" w:space="0" w:color="auto"/>
            </w:tcBorders>
            <w:shd w:val="clear" w:color="auto" w:fill="auto"/>
          </w:tcPr>
          <w:p w:rsidR="00434745" w:rsidRPr="002D3802" w:rsidRDefault="00434745" w:rsidP="00FE3206">
            <w:pPr>
              <w:spacing w:after="0"/>
              <w:rPr>
                <w:rFonts w:cs="Calibri"/>
                <w:sz w:val="14"/>
                <w:szCs w:val="14"/>
                <w:lang w:val="af-ZA"/>
              </w:rPr>
            </w:pPr>
          </w:p>
        </w:tc>
      </w:tr>
      <w:tr w:rsidR="002D3802" w:rsidRPr="002D3802" w:rsidTr="004A30E6">
        <w:trPr>
          <w:cantSplit/>
          <w:trHeight w:val="849"/>
        </w:trPr>
        <w:tc>
          <w:tcPr>
            <w:tcW w:w="419" w:type="dxa"/>
            <w:vMerge/>
            <w:tcBorders>
              <w:left w:val="single" w:sz="12" w:space="0" w:color="auto"/>
              <w:bottom w:val="single" w:sz="12" w:space="0" w:color="auto"/>
              <w:right w:val="single" w:sz="12" w:space="0" w:color="auto"/>
            </w:tcBorders>
            <w:textDirection w:val="btLr"/>
          </w:tcPr>
          <w:p w:rsidR="00434745" w:rsidRPr="002D3802" w:rsidRDefault="00434745" w:rsidP="00F7195B">
            <w:pPr>
              <w:shd w:val="clear" w:color="auto" w:fill="FFFFFF"/>
              <w:ind w:left="113" w:right="113"/>
              <w:jc w:val="center"/>
              <w:rPr>
                <w:rFonts w:cs="Calibri"/>
                <w:b/>
                <w:bCs/>
                <w:sz w:val="12"/>
                <w:szCs w:val="12"/>
                <w:lang w:val="af-ZA"/>
              </w:rPr>
            </w:pPr>
          </w:p>
        </w:tc>
        <w:tc>
          <w:tcPr>
            <w:tcW w:w="1350" w:type="dxa"/>
            <w:tcBorders>
              <w:left w:val="single" w:sz="12" w:space="0" w:color="auto"/>
              <w:bottom w:val="single" w:sz="12" w:space="0" w:color="auto"/>
              <w:right w:val="single" w:sz="4" w:space="0" w:color="auto"/>
            </w:tcBorders>
            <w:shd w:val="clear" w:color="auto" w:fill="auto"/>
          </w:tcPr>
          <w:p w:rsidR="00434745" w:rsidRPr="002D3802" w:rsidRDefault="00434745" w:rsidP="007857B5">
            <w:pPr>
              <w:rPr>
                <w:rFonts w:ascii="Arial" w:hAnsi="Arial" w:cs="Arial"/>
                <w:sz w:val="12"/>
                <w:szCs w:val="12"/>
                <w:lang w:val="af-ZA"/>
              </w:rPr>
            </w:pPr>
            <w:r w:rsidRPr="002D3802">
              <w:rPr>
                <w:rFonts w:cs="Calibri"/>
                <w:b/>
                <w:sz w:val="14"/>
                <w:szCs w:val="14"/>
                <w:lang w:val="af-ZA"/>
              </w:rPr>
              <w:t>Konsolidaer</w:t>
            </w:r>
          </w:p>
        </w:tc>
        <w:tc>
          <w:tcPr>
            <w:tcW w:w="1350" w:type="dxa"/>
            <w:tcBorders>
              <w:left w:val="single" w:sz="4" w:space="0" w:color="auto"/>
              <w:bottom w:val="single" w:sz="12" w:space="0" w:color="auto"/>
              <w:right w:val="single" w:sz="4" w:space="0" w:color="auto"/>
            </w:tcBorders>
            <w:shd w:val="clear" w:color="auto" w:fill="auto"/>
          </w:tcPr>
          <w:p w:rsidR="00434745" w:rsidRPr="002D3802" w:rsidRDefault="00434745" w:rsidP="004A30E6">
            <w:pPr>
              <w:spacing w:after="0"/>
              <w:ind w:left="357"/>
              <w:rPr>
                <w:rFonts w:ascii="Arial" w:hAnsi="Arial" w:cs="Arial"/>
                <w:sz w:val="12"/>
                <w:szCs w:val="12"/>
                <w:lang w:val="af-ZA"/>
              </w:rPr>
            </w:pPr>
            <w:r w:rsidRPr="002D3802">
              <w:rPr>
                <w:rFonts w:ascii="Arial" w:hAnsi="Arial" w:cs="Arial"/>
                <w:sz w:val="12"/>
                <w:szCs w:val="12"/>
                <w:lang w:val="af-ZA"/>
              </w:rPr>
              <w:t>161- 170</w:t>
            </w:r>
          </w:p>
        </w:tc>
        <w:tc>
          <w:tcPr>
            <w:tcW w:w="1468" w:type="dxa"/>
            <w:tcBorders>
              <w:left w:val="single" w:sz="4" w:space="0" w:color="auto"/>
              <w:bottom w:val="single" w:sz="12" w:space="0" w:color="auto"/>
              <w:right w:val="single" w:sz="4" w:space="0" w:color="auto"/>
            </w:tcBorders>
            <w:shd w:val="clear" w:color="auto" w:fill="auto"/>
          </w:tcPr>
          <w:p w:rsidR="00434745" w:rsidRPr="002D3802" w:rsidRDefault="00434745" w:rsidP="004A30E6">
            <w:pPr>
              <w:spacing w:after="0"/>
              <w:ind w:left="357"/>
              <w:rPr>
                <w:rFonts w:ascii="Arial" w:hAnsi="Arial" w:cs="Arial"/>
                <w:sz w:val="12"/>
                <w:szCs w:val="12"/>
                <w:lang w:val="af-ZA"/>
              </w:rPr>
            </w:pPr>
            <w:r w:rsidRPr="002D3802">
              <w:rPr>
                <w:rFonts w:ascii="Arial" w:hAnsi="Arial" w:cs="Arial"/>
                <w:sz w:val="12"/>
                <w:szCs w:val="12"/>
                <w:lang w:val="af-ZA"/>
              </w:rPr>
              <w:t>171-180</w:t>
            </w:r>
          </w:p>
        </w:tc>
        <w:tc>
          <w:tcPr>
            <w:tcW w:w="1390" w:type="dxa"/>
            <w:tcBorders>
              <w:left w:val="single" w:sz="4" w:space="0" w:color="auto"/>
              <w:bottom w:val="single" w:sz="12" w:space="0" w:color="auto"/>
              <w:right w:val="single" w:sz="4" w:space="0" w:color="auto"/>
            </w:tcBorders>
            <w:shd w:val="clear" w:color="auto" w:fill="auto"/>
          </w:tcPr>
          <w:p w:rsidR="00434745" w:rsidRPr="002D3802" w:rsidRDefault="00434745" w:rsidP="004A30E6">
            <w:pPr>
              <w:spacing w:after="0"/>
              <w:ind w:left="357"/>
              <w:rPr>
                <w:rFonts w:ascii="Arial" w:hAnsi="Arial" w:cs="Arial"/>
                <w:sz w:val="12"/>
                <w:szCs w:val="12"/>
                <w:lang w:val="af-ZA"/>
              </w:rPr>
            </w:pPr>
            <w:r w:rsidRPr="002D3802">
              <w:rPr>
                <w:rFonts w:ascii="Arial" w:hAnsi="Arial" w:cs="Arial"/>
                <w:sz w:val="12"/>
                <w:szCs w:val="12"/>
                <w:lang w:val="af-ZA"/>
              </w:rPr>
              <w:t>181-190</w:t>
            </w:r>
          </w:p>
        </w:tc>
        <w:tc>
          <w:tcPr>
            <w:tcW w:w="1390" w:type="dxa"/>
            <w:tcBorders>
              <w:left w:val="single" w:sz="4" w:space="0" w:color="auto"/>
              <w:bottom w:val="single" w:sz="12" w:space="0" w:color="auto"/>
              <w:right w:val="single" w:sz="4" w:space="0" w:color="auto"/>
            </w:tcBorders>
            <w:shd w:val="clear" w:color="auto" w:fill="auto"/>
          </w:tcPr>
          <w:p w:rsidR="00434745" w:rsidRPr="002D3802" w:rsidRDefault="00434745" w:rsidP="004A30E6">
            <w:pPr>
              <w:spacing w:after="0"/>
              <w:ind w:left="357"/>
              <w:rPr>
                <w:rFonts w:ascii="Arial" w:hAnsi="Arial" w:cs="Arial"/>
                <w:sz w:val="12"/>
                <w:szCs w:val="12"/>
                <w:lang w:val="af-ZA"/>
              </w:rPr>
            </w:pPr>
            <w:r w:rsidRPr="002D3802">
              <w:rPr>
                <w:rFonts w:ascii="Arial" w:hAnsi="Arial" w:cs="Arial"/>
                <w:sz w:val="12"/>
                <w:szCs w:val="12"/>
                <w:lang w:val="af-ZA"/>
              </w:rPr>
              <w:t>191-200</w:t>
            </w:r>
          </w:p>
        </w:tc>
        <w:tc>
          <w:tcPr>
            <w:tcW w:w="1390" w:type="dxa"/>
            <w:tcBorders>
              <w:left w:val="single" w:sz="4" w:space="0" w:color="auto"/>
              <w:bottom w:val="single" w:sz="12" w:space="0" w:color="auto"/>
            </w:tcBorders>
            <w:shd w:val="clear" w:color="auto" w:fill="auto"/>
          </w:tcPr>
          <w:p w:rsidR="00434745" w:rsidRPr="002D3802" w:rsidRDefault="00434745" w:rsidP="004A30E6">
            <w:pPr>
              <w:spacing w:after="0"/>
              <w:ind w:left="357"/>
              <w:rPr>
                <w:rFonts w:ascii="Arial" w:hAnsi="Arial" w:cs="Arial"/>
                <w:sz w:val="12"/>
                <w:szCs w:val="12"/>
                <w:lang w:val="af-ZA"/>
              </w:rPr>
            </w:pPr>
            <w:r w:rsidRPr="002D3802">
              <w:rPr>
                <w:rFonts w:ascii="Arial" w:hAnsi="Arial" w:cs="Arial"/>
                <w:sz w:val="12"/>
                <w:szCs w:val="12"/>
                <w:lang w:val="af-ZA"/>
              </w:rPr>
              <w:t>201-210</w:t>
            </w:r>
          </w:p>
        </w:tc>
        <w:tc>
          <w:tcPr>
            <w:tcW w:w="1390" w:type="dxa"/>
            <w:tcBorders>
              <w:left w:val="single" w:sz="4" w:space="0" w:color="auto"/>
              <w:bottom w:val="single" w:sz="12" w:space="0" w:color="auto"/>
            </w:tcBorders>
            <w:shd w:val="clear" w:color="auto" w:fill="auto"/>
          </w:tcPr>
          <w:p w:rsidR="00434745" w:rsidRPr="002D3802" w:rsidRDefault="00434745" w:rsidP="004A30E6">
            <w:pPr>
              <w:spacing w:after="0"/>
              <w:ind w:left="184"/>
              <w:rPr>
                <w:rFonts w:ascii="Arial" w:hAnsi="Arial" w:cs="Arial"/>
                <w:sz w:val="12"/>
                <w:szCs w:val="12"/>
                <w:lang w:val="af-ZA"/>
              </w:rPr>
            </w:pPr>
            <w:r w:rsidRPr="002D3802">
              <w:rPr>
                <w:rFonts w:ascii="Arial" w:hAnsi="Arial" w:cs="Arial"/>
                <w:sz w:val="12"/>
                <w:szCs w:val="12"/>
                <w:lang w:val="af-ZA"/>
              </w:rPr>
              <w:t>211-220</w:t>
            </w:r>
          </w:p>
        </w:tc>
        <w:tc>
          <w:tcPr>
            <w:tcW w:w="1390" w:type="dxa"/>
            <w:tcBorders>
              <w:left w:val="single" w:sz="4" w:space="0" w:color="auto"/>
              <w:bottom w:val="single" w:sz="12" w:space="0" w:color="auto"/>
            </w:tcBorders>
            <w:shd w:val="clear" w:color="auto" w:fill="auto"/>
          </w:tcPr>
          <w:p w:rsidR="00434745" w:rsidRPr="002D3802" w:rsidRDefault="00434745" w:rsidP="004A30E6">
            <w:pPr>
              <w:spacing w:after="0"/>
              <w:ind w:left="184"/>
              <w:rPr>
                <w:rFonts w:ascii="Arial" w:hAnsi="Arial" w:cs="Arial"/>
                <w:sz w:val="12"/>
                <w:szCs w:val="12"/>
                <w:lang w:val="af-ZA"/>
              </w:rPr>
            </w:pPr>
            <w:r w:rsidRPr="002D3802">
              <w:rPr>
                <w:rFonts w:ascii="Arial" w:hAnsi="Arial" w:cs="Arial"/>
                <w:sz w:val="12"/>
                <w:szCs w:val="12"/>
                <w:lang w:val="af-ZA"/>
              </w:rPr>
              <w:t>221-230</w:t>
            </w:r>
          </w:p>
        </w:tc>
        <w:tc>
          <w:tcPr>
            <w:tcW w:w="1390" w:type="dxa"/>
            <w:tcBorders>
              <w:left w:val="single" w:sz="4" w:space="0" w:color="auto"/>
              <w:bottom w:val="single" w:sz="12" w:space="0" w:color="auto"/>
            </w:tcBorders>
            <w:shd w:val="clear" w:color="auto" w:fill="auto"/>
          </w:tcPr>
          <w:p w:rsidR="00434745" w:rsidRPr="002D3802" w:rsidRDefault="00434745" w:rsidP="007857B5">
            <w:pPr>
              <w:rPr>
                <w:rFonts w:ascii="Arial" w:hAnsi="Arial" w:cs="Arial"/>
                <w:sz w:val="12"/>
                <w:szCs w:val="12"/>
                <w:lang w:val="af-ZA"/>
              </w:rPr>
            </w:pPr>
            <w:r w:rsidRPr="002D3802">
              <w:rPr>
                <w:rFonts w:ascii="Arial" w:hAnsi="Arial" w:cs="Arial"/>
                <w:sz w:val="12"/>
                <w:szCs w:val="12"/>
                <w:lang w:val="af-ZA"/>
              </w:rPr>
              <w:t>231-240</w:t>
            </w:r>
          </w:p>
        </w:tc>
        <w:tc>
          <w:tcPr>
            <w:tcW w:w="1390" w:type="dxa"/>
            <w:tcBorders>
              <w:left w:val="single" w:sz="4" w:space="0" w:color="auto"/>
              <w:bottom w:val="single" w:sz="12" w:space="0" w:color="auto"/>
              <w:right w:val="single" w:sz="12" w:space="0" w:color="auto"/>
            </w:tcBorders>
            <w:shd w:val="clear" w:color="auto" w:fill="auto"/>
          </w:tcPr>
          <w:p w:rsidR="00434745" w:rsidRPr="002D3802" w:rsidRDefault="005169CB" w:rsidP="008A1A8B">
            <w:pPr>
              <w:spacing w:after="0"/>
              <w:ind w:left="357"/>
              <w:rPr>
                <w:rFonts w:ascii="Arial" w:hAnsi="Arial" w:cs="Arial"/>
                <w:sz w:val="12"/>
                <w:szCs w:val="12"/>
                <w:lang w:val="af-ZA"/>
              </w:rPr>
            </w:pPr>
            <w:r>
              <w:rPr>
                <w:rFonts w:cs="Calibri"/>
                <w:b/>
                <w:sz w:val="14"/>
                <w:szCs w:val="14"/>
                <w:lang w:val="af-ZA"/>
              </w:rPr>
              <w:t>konsolide</w:t>
            </w:r>
            <w:r w:rsidR="00434745" w:rsidRPr="002D3802">
              <w:rPr>
                <w:rFonts w:cs="Calibri"/>
                <w:b/>
                <w:sz w:val="14"/>
                <w:szCs w:val="14"/>
                <w:lang w:val="af-ZA"/>
              </w:rPr>
              <w:t>er</w:t>
            </w:r>
          </w:p>
        </w:tc>
      </w:tr>
    </w:tbl>
    <w:p w:rsidR="00AF2003" w:rsidRPr="002D3802" w:rsidRDefault="00AF2003" w:rsidP="00AF2003">
      <w:pPr>
        <w:spacing w:after="0"/>
        <w:jc w:val="center"/>
        <w:rPr>
          <w:sz w:val="18"/>
          <w:szCs w:val="18"/>
        </w:rPr>
      </w:pPr>
      <w:proofErr w:type="gramStart"/>
      <w:r w:rsidRPr="002D3802">
        <w:rPr>
          <w:b/>
          <w:i/>
          <w:sz w:val="18"/>
          <w:szCs w:val="18"/>
        </w:rPr>
        <w:t>Alleenlik voorgestelde temas.</w:t>
      </w:r>
      <w:proofErr w:type="gramEnd"/>
      <w:r w:rsidRPr="002D3802">
        <w:rPr>
          <w:b/>
          <w:i/>
          <w:sz w:val="18"/>
          <w:szCs w:val="18"/>
        </w:rPr>
        <w:t xml:space="preserve"> Verwysing: Afrikaans FAL CAPS Dokument en Leerder Werkboek (Website)</w:t>
      </w:r>
    </w:p>
    <w:p w:rsidR="004A30E6" w:rsidRPr="002D3802" w:rsidRDefault="004A30E6"/>
    <w:p w:rsidR="00434745" w:rsidRPr="002D3802" w:rsidRDefault="00434745"/>
    <w:p w:rsidR="00434745" w:rsidRPr="002D3802" w:rsidRDefault="00434745"/>
    <w:p w:rsidR="005249E4" w:rsidRPr="002D3802" w:rsidRDefault="005249E4"/>
    <w:p w:rsidR="00E42A5D" w:rsidRDefault="00451C89" w:rsidP="00451C89">
      <w:pPr>
        <w:spacing w:after="0"/>
        <w:jc w:val="center"/>
        <w:rPr>
          <w:b/>
        </w:rPr>
      </w:pPr>
      <w:r w:rsidRPr="002D3802">
        <w:rPr>
          <w:b/>
        </w:rPr>
        <w:t>AFRIKAANS EERSTE ADDISIO</w:t>
      </w:r>
      <w:r w:rsidR="00E42A5D">
        <w:rPr>
          <w:b/>
        </w:rPr>
        <w:t>NELE TAAL</w:t>
      </w:r>
    </w:p>
    <w:p w:rsidR="00451C89" w:rsidRPr="002D3802" w:rsidRDefault="00451C89" w:rsidP="00451C89">
      <w:pPr>
        <w:spacing w:after="0"/>
        <w:jc w:val="center"/>
        <w:rPr>
          <w:b/>
        </w:rPr>
      </w:pPr>
      <w:r w:rsidRPr="002D3802">
        <w:rPr>
          <w:b/>
        </w:rPr>
        <w:t xml:space="preserve"> GRAAD TWEE KWARTAAL 3: WEEKLIKSE BEPLANNING</w:t>
      </w:r>
    </w:p>
    <w:tbl>
      <w:tblPr>
        <w:tblW w:w="1431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9"/>
        <w:gridCol w:w="1389"/>
        <w:gridCol w:w="1390"/>
        <w:gridCol w:w="1390"/>
        <w:gridCol w:w="1390"/>
        <w:gridCol w:w="1390"/>
        <w:gridCol w:w="1389"/>
        <w:gridCol w:w="1390"/>
        <w:gridCol w:w="1390"/>
        <w:gridCol w:w="1390"/>
        <w:gridCol w:w="1390"/>
      </w:tblGrid>
      <w:tr w:rsidR="002D3802" w:rsidRPr="002D3802" w:rsidTr="00966B4B">
        <w:trPr>
          <w:cantSplit/>
          <w:trHeight w:val="313"/>
        </w:trPr>
        <w:tc>
          <w:tcPr>
            <w:tcW w:w="419" w:type="dxa"/>
            <w:vMerge w:val="restart"/>
            <w:tcBorders>
              <w:top w:val="single" w:sz="12" w:space="0" w:color="auto"/>
              <w:left w:val="single" w:sz="12" w:space="0" w:color="auto"/>
              <w:right w:val="single" w:sz="12" w:space="0" w:color="auto"/>
            </w:tcBorders>
            <w:textDirection w:val="btLr"/>
          </w:tcPr>
          <w:p w:rsidR="00966B4B" w:rsidRPr="002D3802" w:rsidRDefault="00451C89" w:rsidP="001F0641">
            <w:pPr>
              <w:spacing w:after="0" w:line="240" w:lineRule="auto"/>
              <w:jc w:val="center"/>
              <w:rPr>
                <w:rFonts w:cs="Calibri"/>
                <w:b/>
                <w:sz w:val="12"/>
                <w:szCs w:val="12"/>
              </w:rPr>
            </w:pPr>
            <w:r w:rsidRPr="002D3802">
              <w:rPr>
                <w:b/>
                <w:sz w:val="12"/>
                <w:szCs w:val="12"/>
              </w:rPr>
              <w:t>Inhoudd dekking</w:t>
            </w:r>
          </w:p>
        </w:tc>
        <w:tc>
          <w:tcPr>
            <w:tcW w:w="1389" w:type="dxa"/>
            <w:tcBorders>
              <w:top w:val="single" w:sz="12" w:space="0" w:color="auto"/>
              <w:left w:val="single" w:sz="12" w:space="0" w:color="auto"/>
              <w:right w:val="single" w:sz="2" w:space="0" w:color="auto"/>
            </w:tcBorders>
            <w:shd w:val="clear" w:color="auto" w:fill="auto"/>
            <w:vAlign w:val="center"/>
          </w:tcPr>
          <w:p w:rsidR="00966B4B" w:rsidRPr="002D3802" w:rsidRDefault="00966B4B" w:rsidP="00776517">
            <w:pPr>
              <w:spacing w:after="0" w:line="240" w:lineRule="auto"/>
              <w:jc w:val="center"/>
              <w:rPr>
                <w:rFonts w:cs="Calibri"/>
                <w:b/>
                <w:i/>
                <w:sz w:val="12"/>
                <w:szCs w:val="12"/>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2D3802"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2D3802"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2D3802"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2D3802" w:rsidRDefault="00966B4B" w:rsidP="00776517">
            <w:pPr>
              <w:spacing w:after="0" w:line="240" w:lineRule="auto"/>
              <w:jc w:val="center"/>
              <w:rPr>
                <w:rFonts w:cs="Calibri"/>
                <w:b/>
                <w:i/>
              </w:rPr>
            </w:pPr>
          </w:p>
        </w:tc>
        <w:tc>
          <w:tcPr>
            <w:tcW w:w="1389" w:type="dxa"/>
            <w:tcBorders>
              <w:top w:val="single" w:sz="12" w:space="0" w:color="auto"/>
              <w:left w:val="single" w:sz="2" w:space="0" w:color="auto"/>
              <w:right w:val="single" w:sz="2" w:space="0" w:color="auto"/>
            </w:tcBorders>
            <w:shd w:val="clear" w:color="auto" w:fill="auto"/>
            <w:vAlign w:val="center"/>
          </w:tcPr>
          <w:p w:rsidR="00966B4B" w:rsidRPr="002D3802"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2D3802"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2D3802"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2" w:space="0" w:color="auto"/>
            </w:tcBorders>
            <w:shd w:val="clear" w:color="auto" w:fill="auto"/>
            <w:vAlign w:val="center"/>
          </w:tcPr>
          <w:p w:rsidR="00966B4B" w:rsidRPr="002D3802" w:rsidRDefault="00966B4B" w:rsidP="00776517">
            <w:pPr>
              <w:spacing w:after="0" w:line="240" w:lineRule="auto"/>
              <w:jc w:val="center"/>
              <w:rPr>
                <w:rFonts w:cs="Calibri"/>
                <w:b/>
                <w:i/>
              </w:rPr>
            </w:pPr>
          </w:p>
        </w:tc>
        <w:tc>
          <w:tcPr>
            <w:tcW w:w="1390" w:type="dxa"/>
            <w:tcBorders>
              <w:top w:val="single" w:sz="12" w:space="0" w:color="auto"/>
              <w:left w:val="single" w:sz="2" w:space="0" w:color="auto"/>
              <w:right w:val="single" w:sz="12" w:space="0" w:color="auto"/>
            </w:tcBorders>
            <w:shd w:val="clear" w:color="auto" w:fill="auto"/>
            <w:vAlign w:val="center"/>
          </w:tcPr>
          <w:p w:rsidR="00966B4B" w:rsidRPr="002D3802" w:rsidRDefault="00966B4B" w:rsidP="00776517">
            <w:pPr>
              <w:spacing w:after="0" w:line="240" w:lineRule="auto"/>
              <w:jc w:val="center"/>
              <w:rPr>
                <w:rFonts w:cs="Calibri"/>
                <w:b/>
                <w:i/>
              </w:rPr>
            </w:pPr>
          </w:p>
        </w:tc>
      </w:tr>
      <w:tr w:rsidR="002D3802" w:rsidRPr="002D3802" w:rsidTr="00966B4B">
        <w:trPr>
          <w:cantSplit/>
          <w:trHeight w:val="386"/>
        </w:trPr>
        <w:tc>
          <w:tcPr>
            <w:tcW w:w="419" w:type="dxa"/>
            <w:vMerge/>
            <w:tcBorders>
              <w:left w:val="single" w:sz="12" w:space="0" w:color="auto"/>
              <w:right w:val="single" w:sz="12" w:space="0" w:color="auto"/>
            </w:tcBorders>
            <w:textDirection w:val="btLr"/>
          </w:tcPr>
          <w:p w:rsidR="00966B4B" w:rsidRPr="002D3802" w:rsidRDefault="00966B4B" w:rsidP="001F0641">
            <w:pPr>
              <w:spacing w:after="0" w:line="240" w:lineRule="auto"/>
              <w:jc w:val="center"/>
              <w:rPr>
                <w:rFonts w:cs="Calibri"/>
                <w:b/>
                <w:sz w:val="12"/>
                <w:szCs w:val="12"/>
              </w:rPr>
            </w:pPr>
          </w:p>
        </w:tc>
        <w:tc>
          <w:tcPr>
            <w:tcW w:w="1389" w:type="dxa"/>
            <w:tcBorders>
              <w:left w:val="single" w:sz="12" w:space="0" w:color="auto"/>
              <w:bottom w:val="single" w:sz="2" w:space="0" w:color="auto"/>
              <w:right w:val="single" w:sz="2" w:space="0" w:color="auto"/>
            </w:tcBorders>
            <w:shd w:val="clear" w:color="auto" w:fill="BFBFBF" w:themeFill="background1" w:themeFillShade="BF"/>
            <w:vAlign w:val="center"/>
          </w:tcPr>
          <w:p w:rsidR="00966B4B" w:rsidRPr="002D3802" w:rsidRDefault="00966B4B" w:rsidP="00612EB3">
            <w:pPr>
              <w:spacing w:after="0" w:line="240" w:lineRule="auto"/>
              <w:jc w:val="center"/>
              <w:rPr>
                <w:rFonts w:cs="Calibri"/>
                <w:b/>
                <w:sz w:val="18"/>
                <w:szCs w:val="18"/>
              </w:rPr>
            </w:pPr>
            <w:r w:rsidRPr="002D3802">
              <w:rPr>
                <w:rFonts w:cs="Calibri"/>
                <w:b/>
                <w:sz w:val="18"/>
                <w:szCs w:val="18"/>
              </w:rPr>
              <w:t>Week 1</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2D3802" w:rsidRDefault="00966B4B" w:rsidP="00612EB3">
            <w:pPr>
              <w:spacing w:after="0" w:line="240" w:lineRule="auto"/>
              <w:jc w:val="center"/>
              <w:rPr>
                <w:rFonts w:cs="Calibri"/>
                <w:b/>
                <w:sz w:val="18"/>
                <w:szCs w:val="18"/>
              </w:rPr>
            </w:pPr>
            <w:r w:rsidRPr="002D3802">
              <w:rPr>
                <w:rFonts w:cs="Calibri"/>
                <w:b/>
                <w:sz w:val="18"/>
                <w:szCs w:val="18"/>
              </w:rPr>
              <w:t>Week 2</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2D3802" w:rsidRDefault="00966B4B" w:rsidP="00612EB3">
            <w:pPr>
              <w:spacing w:after="0" w:line="240" w:lineRule="auto"/>
              <w:jc w:val="center"/>
              <w:rPr>
                <w:rFonts w:cs="Calibri"/>
                <w:b/>
                <w:sz w:val="18"/>
                <w:szCs w:val="18"/>
              </w:rPr>
            </w:pPr>
            <w:r w:rsidRPr="002D3802">
              <w:rPr>
                <w:rFonts w:cs="Calibri"/>
                <w:b/>
                <w:sz w:val="18"/>
                <w:szCs w:val="18"/>
              </w:rPr>
              <w:t>Week 3</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2D3802" w:rsidRDefault="00966B4B" w:rsidP="00612EB3">
            <w:pPr>
              <w:spacing w:after="0" w:line="240" w:lineRule="auto"/>
              <w:jc w:val="center"/>
              <w:rPr>
                <w:rFonts w:cs="Calibri"/>
                <w:b/>
                <w:sz w:val="18"/>
                <w:szCs w:val="18"/>
              </w:rPr>
            </w:pPr>
            <w:r w:rsidRPr="002D3802">
              <w:rPr>
                <w:rFonts w:cs="Calibri"/>
                <w:b/>
                <w:sz w:val="18"/>
                <w:szCs w:val="18"/>
              </w:rPr>
              <w:t>Week 4</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2D3802" w:rsidRDefault="00966B4B" w:rsidP="00612EB3">
            <w:pPr>
              <w:spacing w:after="0" w:line="240" w:lineRule="auto"/>
              <w:jc w:val="center"/>
              <w:rPr>
                <w:rFonts w:cs="Calibri"/>
                <w:b/>
                <w:sz w:val="18"/>
                <w:szCs w:val="18"/>
              </w:rPr>
            </w:pPr>
            <w:r w:rsidRPr="002D3802">
              <w:rPr>
                <w:rFonts w:cs="Calibri"/>
                <w:b/>
                <w:sz w:val="18"/>
                <w:szCs w:val="18"/>
              </w:rPr>
              <w:t>Week 5</w:t>
            </w:r>
          </w:p>
        </w:tc>
        <w:tc>
          <w:tcPr>
            <w:tcW w:w="1389"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2D3802" w:rsidRDefault="00966B4B" w:rsidP="00612EB3">
            <w:pPr>
              <w:spacing w:after="0" w:line="240" w:lineRule="auto"/>
              <w:jc w:val="center"/>
              <w:rPr>
                <w:rFonts w:cs="Calibri"/>
                <w:b/>
                <w:sz w:val="18"/>
                <w:szCs w:val="18"/>
              </w:rPr>
            </w:pPr>
            <w:r w:rsidRPr="002D3802">
              <w:rPr>
                <w:rFonts w:cs="Calibri"/>
                <w:b/>
                <w:sz w:val="18"/>
                <w:szCs w:val="18"/>
              </w:rPr>
              <w:t>Week 6</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2D3802" w:rsidRDefault="00966B4B" w:rsidP="00612EB3">
            <w:pPr>
              <w:spacing w:after="0" w:line="240" w:lineRule="auto"/>
              <w:jc w:val="center"/>
              <w:rPr>
                <w:rFonts w:cs="Calibri"/>
                <w:b/>
                <w:sz w:val="18"/>
                <w:szCs w:val="18"/>
              </w:rPr>
            </w:pPr>
            <w:r w:rsidRPr="002D3802">
              <w:rPr>
                <w:rFonts w:cs="Calibri"/>
                <w:b/>
                <w:sz w:val="18"/>
                <w:szCs w:val="18"/>
              </w:rPr>
              <w:t>Week 7</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2D3802" w:rsidRDefault="00966B4B" w:rsidP="00612EB3">
            <w:pPr>
              <w:spacing w:after="0" w:line="240" w:lineRule="auto"/>
              <w:jc w:val="center"/>
              <w:rPr>
                <w:rFonts w:cs="Calibri"/>
                <w:b/>
                <w:sz w:val="18"/>
                <w:szCs w:val="18"/>
              </w:rPr>
            </w:pPr>
            <w:r w:rsidRPr="002D3802">
              <w:rPr>
                <w:rFonts w:cs="Calibri"/>
                <w:b/>
                <w:sz w:val="18"/>
                <w:szCs w:val="18"/>
              </w:rPr>
              <w:t>Week 8</w:t>
            </w:r>
          </w:p>
        </w:tc>
        <w:tc>
          <w:tcPr>
            <w:tcW w:w="1390" w:type="dxa"/>
            <w:tcBorders>
              <w:left w:val="single" w:sz="2" w:space="0" w:color="auto"/>
              <w:bottom w:val="single" w:sz="2" w:space="0" w:color="auto"/>
              <w:right w:val="single" w:sz="2" w:space="0" w:color="auto"/>
            </w:tcBorders>
            <w:shd w:val="clear" w:color="auto" w:fill="BFBFBF" w:themeFill="background1" w:themeFillShade="BF"/>
            <w:vAlign w:val="center"/>
          </w:tcPr>
          <w:p w:rsidR="00966B4B" w:rsidRPr="002D3802" w:rsidRDefault="00966B4B" w:rsidP="00612EB3">
            <w:pPr>
              <w:spacing w:after="0" w:line="240" w:lineRule="auto"/>
              <w:jc w:val="center"/>
              <w:rPr>
                <w:rFonts w:cs="Calibri"/>
                <w:b/>
                <w:sz w:val="18"/>
                <w:szCs w:val="18"/>
              </w:rPr>
            </w:pPr>
            <w:r w:rsidRPr="002D3802">
              <w:rPr>
                <w:rFonts w:cs="Calibri"/>
                <w:b/>
                <w:sz w:val="18"/>
                <w:szCs w:val="18"/>
              </w:rPr>
              <w:t>Week 9</w:t>
            </w:r>
          </w:p>
        </w:tc>
        <w:tc>
          <w:tcPr>
            <w:tcW w:w="1390" w:type="dxa"/>
            <w:tcBorders>
              <w:left w:val="single" w:sz="2" w:space="0" w:color="auto"/>
              <w:bottom w:val="single" w:sz="2" w:space="0" w:color="auto"/>
              <w:right w:val="single" w:sz="12" w:space="0" w:color="auto"/>
            </w:tcBorders>
            <w:shd w:val="clear" w:color="auto" w:fill="BFBFBF" w:themeFill="background1" w:themeFillShade="BF"/>
            <w:vAlign w:val="center"/>
          </w:tcPr>
          <w:p w:rsidR="00966B4B" w:rsidRPr="002D3802" w:rsidRDefault="00966B4B" w:rsidP="00612EB3">
            <w:pPr>
              <w:spacing w:after="0" w:line="240" w:lineRule="auto"/>
              <w:jc w:val="center"/>
              <w:rPr>
                <w:rFonts w:cs="Calibri"/>
                <w:b/>
                <w:sz w:val="18"/>
                <w:szCs w:val="18"/>
              </w:rPr>
            </w:pPr>
            <w:r w:rsidRPr="002D3802">
              <w:rPr>
                <w:rFonts w:cs="Calibri"/>
                <w:b/>
                <w:sz w:val="18"/>
                <w:szCs w:val="18"/>
              </w:rPr>
              <w:t>Week 10</w:t>
            </w:r>
          </w:p>
        </w:tc>
      </w:tr>
      <w:tr w:rsidR="002D3802" w:rsidRPr="002D3802" w:rsidTr="00242407">
        <w:trPr>
          <w:cantSplit/>
          <w:trHeight w:val="218"/>
        </w:trPr>
        <w:tc>
          <w:tcPr>
            <w:tcW w:w="419" w:type="dxa"/>
            <w:vMerge w:val="restart"/>
            <w:tcBorders>
              <w:left w:val="single" w:sz="12" w:space="0" w:color="auto"/>
              <w:right w:val="single" w:sz="12" w:space="0" w:color="auto"/>
            </w:tcBorders>
            <w:textDirection w:val="btLr"/>
          </w:tcPr>
          <w:p w:rsidR="00434745" w:rsidRPr="002D3802" w:rsidRDefault="00434745" w:rsidP="001F0641">
            <w:pPr>
              <w:spacing w:after="0" w:line="240" w:lineRule="auto"/>
              <w:jc w:val="center"/>
              <w:rPr>
                <w:rFonts w:cs="Calibri"/>
                <w:b/>
                <w:sz w:val="12"/>
                <w:szCs w:val="12"/>
              </w:rPr>
            </w:pPr>
            <w:r w:rsidRPr="002D3802">
              <w:rPr>
                <w:rFonts w:cs="Calibri"/>
                <w:b/>
                <w:sz w:val="24"/>
                <w:szCs w:val="24"/>
              </w:rPr>
              <w:t>Lees</w:t>
            </w:r>
          </w:p>
        </w:tc>
        <w:tc>
          <w:tcPr>
            <w:tcW w:w="2779" w:type="dxa"/>
            <w:gridSpan w:val="2"/>
            <w:tcBorders>
              <w:left w:val="single" w:sz="12" w:space="0" w:color="auto"/>
              <w:bottom w:val="single" w:sz="2" w:space="0" w:color="auto"/>
              <w:right w:val="single" w:sz="2" w:space="0" w:color="auto"/>
            </w:tcBorders>
            <w:shd w:val="clear" w:color="auto" w:fill="auto"/>
            <w:vAlign w:val="center"/>
          </w:tcPr>
          <w:p w:rsidR="00434745" w:rsidRPr="002D3802" w:rsidRDefault="00E34340" w:rsidP="00282920">
            <w:pPr>
              <w:pStyle w:val="ListParagraph"/>
              <w:spacing w:after="0" w:line="240" w:lineRule="auto"/>
              <w:ind w:left="0"/>
              <w:jc w:val="center"/>
              <w:rPr>
                <w:b/>
              </w:rPr>
            </w:pPr>
            <w:r>
              <w:rPr>
                <w:b/>
              </w:rPr>
              <w:t>Terug</w:t>
            </w:r>
            <w:r w:rsidRPr="002D3802">
              <w:rPr>
                <w:b/>
              </w:rPr>
              <w:t xml:space="preserve"> skool</w:t>
            </w:r>
            <w:r>
              <w:rPr>
                <w:b/>
              </w:rPr>
              <w:t xml:space="preserve"> toe</w:t>
            </w:r>
          </w:p>
        </w:tc>
        <w:tc>
          <w:tcPr>
            <w:tcW w:w="4170" w:type="dxa"/>
            <w:gridSpan w:val="3"/>
            <w:tcBorders>
              <w:left w:val="single" w:sz="2" w:space="0" w:color="auto"/>
              <w:bottom w:val="single" w:sz="2" w:space="0" w:color="auto"/>
              <w:right w:val="single" w:sz="2" w:space="0" w:color="auto"/>
            </w:tcBorders>
            <w:shd w:val="clear" w:color="auto" w:fill="auto"/>
            <w:vAlign w:val="center"/>
          </w:tcPr>
          <w:p w:rsidR="00434745" w:rsidRPr="002D3802" w:rsidRDefault="00434745" w:rsidP="00282920">
            <w:pPr>
              <w:pStyle w:val="ListParagraph"/>
              <w:spacing w:after="0" w:line="240" w:lineRule="auto"/>
              <w:ind w:left="0"/>
              <w:jc w:val="center"/>
              <w:rPr>
                <w:b/>
              </w:rPr>
            </w:pPr>
            <w:r w:rsidRPr="002D3802">
              <w:rPr>
                <w:b/>
              </w:rPr>
              <w:t>Tyd vir lees</w:t>
            </w:r>
          </w:p>
        </w:tc>
        <w:tc>
          <w:tcPr>
            <w:tcW w:w="4169" w:type="dxa"/>
            <w:gridSpan w:val="3"/>
            <w:tcBorders>
              <w:left w:val="single" w:sz="2" w:space="0" w:color="auto"/>
              <w:bottom w:val="single" w:sz="2" w:space="0" w:color="auto"/>
              <w:right w:val="single" w:sz="2" w:space="0" w:color="auto"/>
            </w:tcBorders>
            <w:shd w:val="clear" w:color="auto" w:fill="auto"/>
            <w:vAlign w:val="center"/>
          </w:tcPr>
          <w:p w:rsidR="00434745" w:rsidRPr="002D3802" w:rsidRDefault="00434745" w:rsidP="00282920">
            <w:pPr>
              <w:pStyle w:val="ListParagraph"/>
              <w:spacing w:after="0" w:line="240" w:lineRule="auto"/>
              <w:ind w:left="0"/>
              <w:jc w:val="center"/>
              <w:rPr>
                <w:b/>
              </w:rPr>
            </w:pPr>
            <w:r w:rsidRPr="002D3802">
              <w:rPr>
                <w:b/>
              </w:rPr>
              <w:t>Gesondheid en Veiligheid</w:t>
            </w:r>
          </w:p>
        </w:tc>
        <w:tc>
          <w:tcPr>
            <w:tcW w:w="2780" w:type="dxa"/>
            <w:gridSpan w:val="2"/>
            <w:tcBorders>
              <w:left w:val="single" w:sz="2" w:space="0" w:color="auto"/>
              <w:bottom w:val="single" w:sz="2" w:space="0" w:color="auto"/>
              <w:right w:val="single" w:sz="12" w:space="0" w:color="auto"/>
            </w:tcBorders>
            <w:shd w:val="clear" w:color="auto" w:fill="auto"/>
            <w:vAlign w:val="center"/>
          </w:tcPr>
          <w:p w:rsidR="00434745" w:rsidRPr="002D3802" w:rsidRDefault="00434745" w:rsidP="007857B5">
            <w:pPr>
              <w:pStyle w:val="ListParagraph"/>
              <w:spacing w:after="0" w:line="240" w:lineRule="auto"/>
              <w:ind w:left="0"/>
              <w:jc w:val="center"/>
              <w:rPr>
                <w:b/>
              </w:rPr>
            </w:pPr>
            <w:r w:rsidRPr="002D3802">
              <w:rPr>
                <w:b/>
              </w:rPr>
              <w:t>Wat ons geniet om te doen.</w:t>
            </w:r>
          </w:p>
        </w:tc>
      </w:tr>
      <w:tr w:rsidR="002D3802" w:rsidRPr="002D3802" w:rsidTr="00612EB3">
        <w:trPr>
          <w:cantSplit/>
          <w:trHeight w:val="313"/>
        </w:trPr>
        <w:tc>
          <w:tcPr>
            <w:tcW w:w="419" w:type="dxa"/>
            <w:vMerge/>
            <w:tcBorders>
              <w:left w:val="single" w:sz="12" w:space="0" w:color="auto"/>
              <w:right w:val="single" w:sz="12" w:space="0" w:color="auto"/>
            </w:tcBorders>
            <w:textDirection w:val="btLr"/>
          </w:tcPr>
          <w:p w:rsidR="00434745" w:rsidRPr="002D3802" w:rsidRDefault="00434745" w:rsidP="001F0641">
            <w:pPr>
              <w:spacing w:after="0" w:line="240" w:lineRule="auto"/>
              <w:jc w:val="center"/>
              <w:rPr>
                <w:rFonts w:cs="Calibri"/>
                <w:b/>
                <w:sz w:val="24"/>
                <w:szCs w:val="24"/>
              </w:rPr>
            </w:pPr>
          </w:p>
        </w:tc>
        <w:tc>
          <w:tcPr>
            <w:tcW w:w="13898" w:type="dxa"/>
            <w:gridSpan w:val="10"/>
            <w:tcBorders>
              <w:top w:val="single" w:sz="2" w:space="0" w:color="auto"/>
              <w:left w:val="single" w:sz="12" w:space="0" w:color="auto"/>
              <w:bottom w:val="single" w:sz="2" w:space="0" w:color="auto"/>
              <w:right w:val="single" w:sz="12" w:space="0" w:color="auto"/>
            </w:tcBorders>
            <w:shd w:val="clear" w:color="auto" w:fill="auto"/>
            <w:vAlign w:val="center"/>
          </w:tcPr>
          <w:p w:rsidR="00434745" w:rsidRPr="002D3802" w:rsidRDefault="00434745" w:rsidP="00156F7B">
            <w:pPr>
              <w:spacing w:after="0" w:line="240" w:lineRule="auto"/>
              <w:jc w:val="center"/>
              <w:rPr>
                <w:rFonts w:cs="Calibri"/>
                <w:b/>
                <w:i/>
              </w:rPr>
            </w:pPr>
            <w:r w:rsidRPr="002D3802">
              <w:rPr>
                <w:rFonts w:cs="Calibri"/>
                <w:b/>
                <w:i/>
              </w:rPr>
              <w:t>Gedeelde lees: Vorm deel van luister en praat</w:t>
            </w:r>
          </w:p>
          <w:p w:rsidR="00434745" w:rsidRPr="002D3802" w:rsidRDefault="00434745" w:rsidP="00156F7B">
            <w:pPr>
              <w:spacing w:after="0" w:line="240" w:lineRule="auto"/>
              <w:jc w:val="center"/>
              <w:rPr>
                <w:rFonts w:cs="Calibri"/>
                <w:b/>
                <w:i/>
                <w:sz w:val="18"/>
                <w:szCs w:val="18"/>
              </w:rPr>
            </w:pPr>
            <w:r w:rsidRPr="002D3802">
              <w:rPr>
                <w:rFonts w:cs="Calibri"/>
                <w:b/>
                <w:i/>
                <w:sz w:val="16"/>
                <w:szCs w:val="16"/>
              </w:rPr>
              <w:t xml:space="preserve"> </w:t>
            </w:r>
            <w:r w:rsidRPr="002D3802">
              <w:rPr>
                <w:rFonts w:cs="Calibri"/>
                <w:b/>
                <w:sz w:val="14"/>
                <w:szCs w:val="14"/>
              </w:rPr>
              <w:t>M</w:t>
            </w:r>
            <w:r w:rsidRPr="002D3802">
              <w:rPr>
                <w:b/>
                <w:sz w:val="16"/>
                <w:szCs w:val="16"/>
              </w:rPr>
              <w:t xml:space="preserve">inimum 15 minute een maal per week, maksimum 15 minutes x 2 per week. </w:t>
            </w:r>
            <w:r w:rsidRPr="002D3802">
              <w:rPr>
                <w:rFonts w:cs="Calibri"/>
                <w:b/>
                <w:sz w:val="14"/>
                <w:szCs w:val="14"/>
              </w:rPr>
              <w:t xml:space="preserve"> Afhangend van die klasrooster, kan die onderwyser een of twee maal per week ‘n storie lees of vertel. Stories wat vertel word, kan deur gebare en met behulp van ander toneelbenodighede gedramatiseer en geïllustreer word.         </w:t>
            </w:r>
          </w:p>
        </w:tc>
      </w:tr>
      <w:tr w:rsidR="002D3802" w:rsidRPr="002D3802" w:rsidTr="009C288E">
        <w:trPr>
          <w:cantSplit/>
          <w:trHeight w:val="533"/>
        </w:trPr>
        <w:tc>
          <w:tcPr>
            <w:tcW w:w="419" w:type="dxa"/>
            <w:vMerge/>
            <w:tcBorders>
              <w:left w:val="single" w:sz="12" w:space="0" w:color="auto"/>
              <w:right w:val="single" w:sz="12" w:space="0" w:color="auto"/>
            </w:tcBorders>
            <w:textDirection w:val="btLr"/>
          </w:tcPr>
          <w:p w:rsidR="00434745" w:rsidRPr="002D3802" w:rsidRDefault="00434745" w:rsidP="00937990">
            <w:pPr>
              <w:spacing w:after="0" w:line="240" w:lineRule="auto"/>
              <w:rPr>
                <w:rFonts w:cs="Calibri"/>
                <w:b/>
                <w:sz w:val="24"/>
                <w:szCs w:val="24"/>
              </w:rPr>
            </w:pPr>
          </w:p>
        </w:tc>
        <w:tc>
          <w:tcPr>
            <w:tcW w:w="1389" w:type="dxa"/>
            <w:vMerge w:val="restart"/>
            <w:tcBorders>
              <w:top w:val="single" w:sz="2" w:space="0" w:color="auto"/>
              <w:left w:val="single" w:sz="12" w:space="0" w:color="auto"/>
              <w:right w:val="single" w:sz="2" w:space="0" w:color="auto"/>
            </w:tcBorders>
            <w:shd w:val="clear" w:color="auto" w:fill="auto"/>
          </w:tcPr>
          <w:p w:rsidR="00434745" w:rsidRPr="002D3802" w:rsidRDefault="00434745" w:rsidP="007734D3">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sz w:val="14"/>
                <w:szCs w:val="14"/>
              </w:rPr>
            </w:pPr>
            <w:r w:rsidRPr="002D3802">
              <w:rPr>
                <w:sz w:val="14"/>
                <w:szCs w:val="14"/>
              </w:rPr>
              <w:t>Lees en praat met die onderwyser oor die teks</w:t>
            </w:r>
          </w:p>
          <w:p w:rsidR="00434745" w:rsidRPr="002D3802" w:rsidRDefault="00434745" w:rsidP="007734D3">
            <w:pPr>
              <w:pStyle w:val="ListParagraph"/>
              <w:spacing w:after="0" w:line="240" w:lineRule="auto"/>
              <w:ind w:left="0"/>
              <w:jc w:val="center"/>
              <w:rPr>
                <w:sz w:val="6"/>
                <w:szCs w:val="6"/>
              </w:rPr>
            </w:pPr>
          </w:p>
          <w:p w:rsidR="00434745" w:rsidRPr="002D3802" w:rsidRDefault="007A1734" w:rsidP="007734D3">
            <w:pPr>
              <w:pStyle w:val="ListParagraph"/>
              <w:spacing w:after="0" w:line="240" w:lineRule="auto"/>
              <w:ind w:left="0"/>
              <w:jc w:val="center"/>
              <w:rPr>
                <w:sz w:val="14"/>
                <w:szCs w:val="14"/>
              </w:rPr>
            </w:pPr>
            <w:r>
              <w:rPr>
                <w:sz w:val="14"/>
                <w:szCs w:val="14"/>
              </w:rPr>
              <w:t>Is</w:t>
            </w:r>
            <w:r w:rsidR="00434745" w:rsidRPr="002D3802">
              <w:rPr>
                <w:sz w:val="14"/>
                <w:szCs w:val="14"/>
              </w:rPr>
              <w:t xml:space="preserve"> beide ‘n lees-en luisteraktiwiteit </w:t>
            </w:r>
            <w:proofErr w:type="gramStart"/>
            <w:r w:rsidR="00434745" w:rsidRPr="002D3802">
              <w:rPr>
                <w:sz w:val="14"/>
                <w:szCs w:val="14"/>
              </w:rPr>
              <w:t>is</w:t>
            </w:r>
            <w:r>
              <w:rPr>
                <w:sz w:val="14"/>
                <w:szCs w:val="14"/>
              </w:rPr>
              <w:t>.</w:t>
            </w:r>
            <w:proofErr w:type="gramEnd"/>
          </w:p>
          <w:p w:rsidR="00434745" w:rsidRPr="002D3802" w:rsidRDefault="00434745" w:rsidP="007734D3">
            <w:pPr>
              <w:pStyle w:val="ListParagraph"/>
              <w:spacing w:after="0" w:line="240" w:lineRule="auto"/>
              <w:ind w:left="0"/>
              <w:jc w:val="center"/>
              <w:rPr>
                <w:b/>
                <w:sz w:val="6"/>
                <w:szCs w:val="6"/>
              </w:rPr>
            </w:pPr>
          </w:p>
          <w:p w:rsidR="00434745" w:rsidRPr="002D3802" w:rsidRDefault="00434745" w:rsidP="007734D3">
            <w:pPr>
              <w:pStyle w:val="ListParagraph"/>
              <w:spacing w:after="0" w:line="240" w:lineRule="auto"/>
              <w:ind w:left="0"/>
              <w:jc w:val="center"/>
              <w:rPr>
                <w:rFonts w:cs="Calibri"/>
                <w:b/>
                <w:i/>
                <w:sz w:val="18"/>
                <w:szCs w:val="18"/>
              </w:rPr>
            </w:pPr>
            <w:r w:rsidRPr="002D3802">
              <w:rPr>
                <w:b/>
                <w:sz w:val="14"/>
                <w:szCs w:val="14"/>
              </w:rPr>
              <w:t>Kyk na die aktiwiteite onder Luister en praat</w:t>
            </w:r>
          </w:p>
        </w:tc>
        <w:tc>
          <w:tcPr>
            <w:tcW w:w="1390"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7734D3">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sz w:val="14"/>
                <w:szCs w:val="14"/>
              </w:rPr>
            </w:pPr>
            <w:r w:rsidRPr="002D3802">
              <w:rPr>
                <w:sz w:val="14"/>
                <w:szCs w:val="14"/>
              </w:rPr>
              <w:t>Lees en praat met die onderwyser oor die teks</w:t>
            </w:r>
          </w:p>
          <w:p w:rsidR="00434745" w:rsidRPr="002D3802" w:rsidRDefault="00434745" w:rsidP="007734D3">
            <w:pPr>
              <w:pStyle w:val="ListParagraph"/>
              <w:spacing w:after="0" w:line="240" w:lineRule="auto"/>
              <w:ind w:left="0"/>
              <w:jc w:val="center"/>
              <w:rPr>
                <w:sz w:val="6"/>
                <w:szCs w:val="6"/>
              </w:rPr>
            </w:pPr>
          </w:p>
          <w:p w:rsidR="00434745" w:rsidRPr="002D3802" w:rsidRDefault="007A1734" w:rsidP="00434745">
            <w:pPr>
              <w:pStyle w:val="ListParagraph"/>
              <w:spacing w:after="0" w:line="240" w:lineRule="auto"/>
              <w:ind w:left="0"/>
              <w:jc w:val="center"/>
              <w:rPr>
                <w:sz w:val="14"/>
                <w:szCs w:val="14"/>
              </w:rPr>
            </w:pPr>
            <w:r>
              <w:rPr>
                <w:sz w:val="14"/>
                <w:szCs w:val="14"/>
              </w:rPr>
              <w:t>Is</w:t>
            </w:r>
            <w:r w:rsidR="00434745" w:rsidRPr="002D3802">
              <w:rPr>
                <w:sz w:val="14"/>
                <w:szCs w:val="14"/>
              </w:rPr>
              <w:t xml:space="preserve"> beide ‘n lees-en </w:t>
            </w:r>
            <w:r>
              <w:rPr>
                <w:sz w:val="14"/>
                <w:szCs w:val="14"/>
              </w:rPr>
              <w:t>luisteraktiwiteitis.</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rFonts w:cs="Calibri"/>
                <w:b/>
                <w:i/>
                <w:sz w:val="18"/>
                <w:szCs w:val="18"/>
              </w:rPr>
            </w:pPr>
            <w:r w:rsidRPr="002D3802">
              <w:rPr>
                <w:b/>
                <w:sz w:val="14"/>
                <w:szCs w:val="14"/>
              </w:rPr>
              <w:t>Lees en praat met die onderwyser oor die teks</w:t>
            </w:r>
          </w:p>
        </w:tc>
        <w:tc>
          <w:tcPr>
            <w:tcW w:w="1390"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7734D3">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sz w:val="14"/>
                <w:szCs w:val="14"/>
              </w:rPr>
            </w:pPr>
            <w:r w:rsidRPr="002D3802">
              <w:rPr>
                <w:sz w:val="14"/>
                <w:szCs w:val="14"/>
              </w:rPr>
              <w:t>Lees en praat met die onderwyser oor die teks</w:t>
            </w:r>
          </w:p>
          <w:p w:rsidR="00434745" w:rsidRPr="002D3802" w:rsidRDefault="00434745" w:rsidP="007734D3">
            <w:pPr>
              <w:pStyle w:val="ListParagraph"/>
              <w:spacing w:after="0" w:line="240" w:lineRule="auto"/>
              <w:ind w:left="0"/>
              <w:jc w:val="center"/>
              <w:rPr>
                <w:sz w:val="6"/>
                <w:szCs w:val="6"/>
              </w:rPr>
            </w:pPr>
          </w:p>
          <w:p w:rsidR="00434745" w:rsidRPr="002D3802" w:rsidRDefault="007A1734" w:rsidP="00434745">
            <w:pPr>
              <w:pStyle w:val="ListParagraph"/>
              <w:spacing w:after="0" w:line="240" w:lineRule="auto"/>
              <w:ind w:left="0"/>
              <w:jc w:val="center"/>
              <w:rPr>
                <w:sz w:val="14"/>
                <w:szCs w:val="14"/>
              </w:rPr>
            </w:pPr>
            <w:r>
              <w:rPr>
                <w:sz w:val="14"/>
                <w:szCs w:val="14"/>
              </w:rPr>
              <w:t>Is</w:t>
            </w:r>
            <w:r w:rsidR="00434745" w:rsidRPr="002D3802">
              <w:rPr>
                <w:sz w:val="14"/>
                <w:szCs w:val="14"/>
              </w:rPr>
              <w:t xml:space="preserve"> beide</w:t>
            </w:r>
            <w:r>
              <w:rPr>
                <w:sz w:val="14"/>
                <w:szCs w:val="14"/>
              </w:rPr>
              <w:t xml:space="preserve"> ‘n lees-en luisteraktiwiteitis.</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rFonts w:cs="Calibri"/>
                <w:b/>
                <w:i/>
                <w:sz w:val="8"/>
                <w:szCs w:val="8"/>
              </w:rPr>
            </w:pPr>
            <w:r w:rsidRPr="002D3802">
              <w:rPr>
                <w:b/>
                <w:sz w:val="14"/>
                <w:szCs w:val="14"/>
              </w:rPr>
              <w:t>Lees en praat met die onderwyser oor die teks</w:t>
            </w:r>
          </w:p>
        </w:tc>
        <w:tc>
          <w:tcPr>
            <w:tcW w:w="1390" w:type="dxa"/>
            <w:tcBorders>
              <w:top w:val="single" w:sz="2" w:space="0" w:color="auto"/>
              <w:left w:val="single" w:sz="2" w:space="0" w:color="auto"/>
              <w:bottom w:val="single" w:sz="4" w:space="0" w:color="auto"/>
              <w:right w:val="single" w:sz="2" w:space="0" w:color="auto"/>
            </w:tcBorders>
            <w:shd w:val="clear" w:color="auto" w:fill="auto"/>
          </w:tcPr>
          <w:p w:rsidR="00434745" w:rsidRPr="002D3802" w:rsidRDefault="00434745" w:rsidP="00156F7B">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34745" w:rsidRPr="002D3802" w:rsidRDefault="00434745" w:rsidP="009C288E">
            <w:pPr>
              <w:pStyle w:val="ListParagraph"/>
              <w:spacing w:after="0" w:line="240" w:lineRule="auto"/>
              <w:ind w:left="0"/>
              <w:rPr>
                <w:rFonts w:cs="Calibri"/>
                <w:b/>
                <w:i/>
                <w:sz w:val="6"/>
                <w:szCs w:val="6"/>
              </w:rPr>
            </w:pPr>
          </w:p>
        </w:tc>
        <w:tc>
          <w:tcPr>
            <w:tcW w:w="1390"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7734D3">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sz w:val="14"/>
                <w:szCs w:val="14"/>
              </w:rPr>
            </w:pPr>
            <w:r w:rsidRPr="002D3802">
              <w:rPr>
                <w:sz w:val="14"/>
                <w:szCs w:val="14"/>
              </w:rPr>
              <w:t>Lees en praat met die onderwyser oor die teks</w:t>
            </w:r>
          </w:p>
          <w:p w:rsidR="00434745" w:rsidRPr="002D3802" w:rsidRDefault="00434745" w:rsidP="007734D3">
            <w:pPr>
              <w:pStyle w:val="ListParagraph"/>
              <w:spacing w:after="0" w:line="240" w:lineRule="auto"/>
              <w:ind w:left="0"/>
              <w:jc w:val="center"/>
              <w:rPr>
                <w:sz w:val="6"/>
                <w:szCs w:val="6"/>
              </w:rPr>
            </w:pPr>
          </w:p>
          <w:p w:rsidR="00434745" w:rsidRPr="002D3802" w:rsidRDefault="007A1734" w:rsidP="00434745">
            <w:pPr>
              <w:pStyle w:val="ListParagraph"/>
              <w:spacing w:after="0" w:line="240" w:lineRule="auto"/>
              <w:ind w:left="0"/>
              <w:jc w:val="center"/>
              <w:rPr>
                <w:sz w:val="14"/>
                <w:szCs w:val="14"/>
              </w:rPr>
            </w:pPr>
            <w:r>
              <w:rPr>
                <w:sz w:val="14"/>
                <w:szCs w:val="14"/>
              </w:rPr>
              <w:t>Is</w:t>
            </w:r>
            <w:r w:rsidR="00434745" w:rsidRPr="002D3802">
              <w:rPr>
                <w:sz w:val="14"/>
                <w:szCs w:val="14"/>
              </w:rPr>
              <w:t xml:space="preserve"> beide</w:t>
            </w:r>
            <w:r>
              <w:rPr>
                <w:sz w:val="14"/>
                <w:szCs w:val="14"/>
              </w:rPr>
              <w:t xml:space="preserve"> ‘n lees-en luisteraktiwiteitis.</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rFonts w:cs="Calibri"/>
                <w:b/>
                <w:i/>
                <w:sz w:val="18"/>
                <w:szCs w:val="18"/>
              </w:rPr>
            </w:pPr>
            <w:r w:rsidRPr="002D3802">
              <w:rPr>
                <w:b/>
                <w:sz w:val="14"/>
                <w:szCs w:val="14"/>
              </w:rPr>
              <w:t>Lees en praat met die onderwyser oor die teks</w:t>
            </w:r>
          </w:p>
        </w:tc>
        <w:tc>
          <w:tcPr>
            <w:tcW w:w="1389"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434745">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sz w:val="14"/>
                <w:szCs w:val="14"/>
              </w:rPr>
            </w:pPr>
            <w:r w:rsidRPr="002D3802">
              <w:rPr>
                <w:sz w:val="14"/>
                <w:szCs w:val="14"/>
              </w:rPr>
              <w:t xml:space="preserve"> Lees en praat met die onderwyser oor die teks</w:t>
            </w:r>
          </w:p>
          <w:p w:rsidR="00434745" w:rsidRPr="002D3802" w:rsidRDefault="00434745" w:rsidP="007734D3">
            <w:pPr>
              <w:pStyle w:val="ListParagraph"/>
              <w:spacing w:after="0" w:line="240" w:lineRule="auto"/>
              <w:ind w:left="0"/>
              <w:jc w:val="center"/>
              <w:rPr>
                <w:sz w:val="6"/>
                <w:szCs w:val="6"/>
              </w:rPr>
            </w:pPr>
          </w:p>
          <w:p w:rsidR="00434745" w:rsidRPr="002D3802" w:rsidRDefault="007A1734" w:rsidP="00434745">
            <w:pPr>
              <w:pStyle w:val="ListParagraph"/>
              <w:spacing w:after="0" w:line="240" w:lineRule="auto"/>
              <w:ind w:left="0"/>
              <w:jc w:val="center"/>
              <w:rPr>
                <w:sz w:val="14"/>
                <w:szCs w:val="14"/>
              </w:rPr>
            </w:pPr>
            <w:r>
              <w:rPr>
                <w:sz w:val="14"/>
                <w:szCs w:val="14"/>
              </w:rPr>
              <w:t>Is</w:t>
            </w:r>
            <w:r w:rsidR="00434745" w:rsidRPr="002D3802">
              <w:rPr>
                <w:sz w:val="14"/>
                <w:szCs w:val="14"/>
              </w:rPr>
              <w:t xml:space="preserve"> beide</w:t>
            </w:r>
            <w:r>
              <w:rPr>
                <w:sz w:val="14"/>
                <w:szCs w:val="14"/>
              </w:rPr>
              <w:t xml:space="preserve"> ‘n lees-en luisteraktiwiteitis.</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rFonts w:cs="Calibri"/>
                <w:b/>
                <w:i/>
                <w:sz w:val="18"/>
                <w:szCs w:val="18"/>
              </w:rPr>
            </w:pPr>
            <w:r w:rsidRPr="002D3802">
              <w:rPr>
                <w:b/>
                <w:sz w:val="14"/>
                <w:szCs w:val="14"/>
              </w:rPr>
              <w:t>Lees en praat met die onderwyser oor die teks</w:t>
            </w:r>
          </w:p>
        </w:tc>
        <w:tc>
          <w:tcPr>
            <w:tcW w:w="1390"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434745">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34745" w:rsidRPr="002D3802" w:rsidRDefault="00434745" w:rsidP="00434745">
            <w:pPr>
              <w:pStyle w:val="ListParagraph"/>
              <w:spacing w:after="0" w:line="240" w:lineRule="auto"/>
              <w:ind w:left="0"/>
              <w:rPr>
                <w:sz w:val="6"/>
                <w:szCs w:val="6"/>
              </w:rPr>
            </w:pPr>
          </w:p>
          <w:p w:rsidR="00434745" w:rsidRPr="002D3802" w:rsidRDefault="00434745" w:rsidP="00434745">
            <w:pPr>
              <w:pStyle w:val="ListParagraph"/>
              <w:spacing w:after="0" w:line="240" w:lineRule="auto"/>
              <w:ind w:left="0"/>
              <w:rPr>
                <w:sz w:val="14"/>
                <w:szCs w:val="14"/>
              </w:rPr>
            </w:pPr>
            <w:r w:rsidRPr="002D3802">
              <w:rPr>
                <w:sz w:val="14"/>
                <w:szCs w:val="14"/>
              </w:rPr>
              <w:t>Lees en praat met die onderwyser oor die teks</w:t>
            </w:r>
          </w:p>
          <w:p w:rsidR="00434745" w:rsidRPr="002D3802" w:rsidRDefault="00434745" w:rsidP="007734D3">
            <w:pPr>
              <w:pStyle w:val="ListParagraph"/>
              <w:spacing w:after="0" w:line="240" w:lineRule="auto"/>
              <w:ind w:left="0"/>
              <w:jc w:val="center"/>
              <w:rPr>
                <w:sz w:val="6"/>
                <w:szCs w:val="6"/>
              </w:rPr>
            </w:pPr>
          </w:p>
          <w:p w:rsidR="00434745" w:rsidRPr="002D3802" w:rsidRDefault="007A1734" w:rsidP="00434745">
            <w:pPr>
              <w:pStyle w:val="ListParagraph"/>
              <w:spacing w:after="0" w:line="240" w:lineRule="auto"/>
              <w:ind w:left="0"/>
              <w:jc w:val="center"/>
              <w:rPr>
                <w:sz w:val="14"/>
                <w:szCs w:val="14"/>
              </w:rPr>
            </w:pPr>
            <w:r>
              <w:rPr>
                <w:sz w:val="14"/>
                <w:szCs w:val="14"/>
              </w:rPr>
              <w:t>Is</w:t>
            </w:r>
            <w:r w:rsidR="00434745" w:rsidRPr="002D3802">
              <w:rPr>
                <w:sz w:val="14"/>
                <w:szCs w:val="14"/>
              </w:rPr>
              <w:t xml:space="preserve"> beide ‘n lees-en luisteraktiwiteit</w:t>
            </w:r>
            <w:r>
              <w:rPr>
                <w:sz w:val="14"/>
                <w:szCs w:val="14"/>
              </w:rPr>
              <w:t>is.</w:t>
            </w:r>
          </w:p>
          <w:p w:rsidR="00434745" w:rsidRPr="002D3802" w:rsidRDefault="00434745" w:rsidP="00434745">
            <w:pPr>
              <w:pStyle w:val="ListParagraph"/>
              <w:spacing w:after="0" w:line="240" w:lineRule="auto"/>
              <w:ind w:left="0"/>
              <w:rPr>
                <w:b/>
                <w:sz w:val="6"/>
                <w:szCs w:val="6"/>
              </w:rPr>
            </w:pPr>
          </w:p>
          <w:p w:rsidR="00434745" w:rsidRPr="002D3802" w:rsidRDefault="00434745" w:rsidP="00434745">
            <w:pPr>
              <w:pStyle w:val="ListParagraph"/>
              <w:spacing w:after="0" w:line="240" w:lineRule="auto"/>
              <w:ind w:left="0"/>
              <w:rPr>
                <w:rFonts w:cs="Calibri"/>
                <w:b/>
                <w:i/>
                <w:sz w:val="18"/>
                <w:szCs w:val="18"/>
              </w:rPr>
            </w:pPr>
            <w:r w:rsidRPr="002D3802">
              <w:rPr>
                <w:b/>
                <w:sz w:val="14"/>
                <w:szCs w:val="14"/>
              </w:rPr>
              <w:t>Lees en praat met die onderwyser oor die teks</w:t>
            </w:r>
          </w:p>
        </w:tc>
        <w:tc>
          <w:tcPr>
            <w:tcW w:w="1390"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434745">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sz w:val="14"/>
                <w:szCs w:val="14"/>
              </w:rPr>
            </w:pPr>
            <w:r w:rsidRPr="002D3802">
              <w:rPr>
                <w:sz w:val="14"/>
                <w:szCs w:val="14"/>
              </w:rPr>
              <w:t>Lees en praat met die onderwyser oor die teks</w:t>
            </w:r>
          </w:p>
          <w:p w:rsidR="00434745" w:rsidRPr="002D3802" w:rsidRDefault="00434745" w:rsidP="007734D3">
            <w:pPr>
              <w:pStyle w:val="ListParagraph"/>
              <w:spacing w:after="0" w:line="240" w:lineRule="auto"/>
              <w:ind w:left="0"/>
              <w:jc w:val="center"/>
              <w:rPr>
                <w:sz w:val="6"/>
                <w:szCs w:val="6"/>
              </w:rPr>
            </w:pPr>
          </w:p>
          <w:p w:rsidR="00434745" w:rsidRPr="002D3802" w:rsidRDefault="007A1734" w:rsidP="00434745">
            <w:pPr>
              <w:pStyle w:val="ListParagraph"/>
              <w:spacing w:after="0" w:line="240" w:lineRule="auto"/>
              <w:ind w:left="0"/>
              <w:jc w:val="center"/>
              <w:rPr>
                <w:sz w:val="14"/>
                <w:szCs w:val="14"/>
              </w:rPr>
            </w:pPr>
            <w:r>
              <w:rPr>
                <w:sz w:val="14"/>
                <w:szCs w:val="14"/>
              </w:rPr>
              <w:t>Is</w:t>
            </w:r>
            <w:r w:rsidR="00434745" w:rsidRPr="002D3802">
              <w:rPr>
                <w:sz w:val="14"/>
                <w:szCs w:val="14"/>
              </w:rPr>
              <w:t xml:space="preserve"> beide</w:t>
            </w:r>
            <w:r>
              <w:rPr>
                <w:sz w:val="14"/>
                <w:szCs w:val="14"/>
              </w:rPr>
              <w:t xml:space="preserve"> ‘n lees-en luisteraktiwiteitis.</w:t>
            </w:r>
          </w:p>
          <w:p w:rsidR="00434745" w:rsidRPr="002D3802" w:rsidRDefault="00434745" w:rsidP="00434745">
            <w:pPr>
              <w:pStyle w:val="ListParagraph"/>
              <w:spacing w:after="0" w:line="240" w:lineRule="auto"/>
              <w:ind w:left="0"/>
              <w:rPr>
                <w:b/>
                <w:sz w:val="6"/>
                <w:szCs w:val="6"/>
              </w:rPr>
            </w:pPr>
          </w:p>
          <w:p w:rsidR="00434745" w:rsidRPr="002D3802" w:rsidRDefault="00434745" w:rsidP="00434745">
            <w:pPr>
              <w:pStyle w:val="ListParagraph"/>
              <w:spacing w:after="0" w:line="240" w:lineRule="auto"/>
              <w:ind w:left="0"/>
              <w:rPr>
                <w:rFonts w:cs="Calibri"/>
                <w:b/>
                <w:i/>
                <w:sz w:val="18"/>
                <w:szCs w:val="18"/>
              </w:rPr>
            </w:pPr>
            <w:r w:rsidRPr="002D3802">
              <w:rPr>
                <w:b/>
                <w:sz w:val="14"/>
                <w:szCs w:val="14"/>
              </w:rPr>
              <w:t>Lees en praat met die onderwyser oor die teks</w:t>
            </w:r>
          </w:p>
        </w:tc>
        <w:tc>
          <w:tcPr>
            <w:tcW w:w="1390"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434745">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34745" w:rsidRPr="002D3802" w:rsidRDefault="00434745" w:rsidP="00434745">
            <w:pPr>
              <w:pStyle w:val="ListParagraph"/>
              <w:spacing w:after="0" w:line="240" w:lineRule="auto"/>
              <w:ind w:left="0"/>
              <w:rPr>
                <w:sz w:val="6"/>
                <w:szCs w:val="6"/>
              </w:rPr>
            </w:pPr>
          </w:p>
          <w:p w:rsidR="00434745" w:rsidRPr="002D3802" w:rsidRDefault="00434745" w:rsidP="00434745">
            <w:pPr>
              <w:pStyle w:val="ListParagraph"/>
              <w:spacing w:after="0" w:line="240" w:lineRule="auto"/>
              <w:ind w:left="0"/>
              <w:rPr>
                <w:sz w:val="14"/>
                <w:szCs w:val="14"/>
              </w:rPr>
            </w:pPr>
            <w:r w:rsidRPr="002D3802">
              <w:rPr>
                <w:sz w:val="14"/>
                <w:szCs w:val="14"/>
              </w:rPr>
              <w:t>Lees en praat met die onderwyser oor die teks</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sz w:val="14"/>
                <w:szCs w:val="14"/>
              </w:rPr>
            </w:pPr>
            <w:r w:rsidRPr="002D3802">
              <w:rPr>
                <w:sz w:val="14"/>
                <w:szCs w:val="14"/>
              </w:rPr>
              <w:t>Is beide ‘n lees-en luisteraktiwiteit.</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rFonts w:cs="Calibri"/>
                <w:b/>
                <w:i/>
                <w:sz w:val="18"/>
                <w:szCs w:val="18"/>
              </w:rPr>
            </w:pPr>
            <w:r w:rsidRPr="002D3802">
              <w:rPr>
                <w:b/>
                <w:sz w:val="14"/>
                <w:szCs w:val="14"/>
              </w:rPr>
              <w:t>Lees en praat met die onderwyser oor die teks</w:t>
            </w:r>
          </w:p>
        </w:tc>
        <w:tc>
          <w:tcPr>
            <w:tcW w:w="1390" w:type="dxa"/>
            <w:vMerge w:val="restart"/>
            <w:tcBorders>
              <w:top w:val="single" w:sz="2" w:space="0" w:color="auto"/>
              <w:left w:val="single" w:sz="2" w:space="0" w:color="auto"/>
              <w:right w:val="single" w:sz="12" w:space="0" w:color="auto"/>
            </w:tcBorders>
            <w:shd w:val="clear" w:color="auto" w:fill="auto"/>
          </w:tcPr>
          <w:p w:rsidR="00434745" w:rsidRPr="002D3802" w:rsidRDefault="00434745" w:rsidP="00434745">
            <w:pPr>
              <w:pStyle w:val="ListParagraph"/>
              <w:spacing w:after="0" w:line="240" w:lineRule="auto"/>
              <w:ind w:left="0"/>
              <w:jc w:val="center"/>
              <w:rPr>
                <w:sz w:val="14"/>
                <w:szCs w:val="14"/>
              </w:rPr>
            </w:pPr>
            <w:r w:rsidRPr="002D3802">
              <w:rPr>
                <w:sz w:val="14"/>
                <w:szCs w:val="14"/>
              </w:rPr>
              <w:t>Grootboek/ Ge</w:t>
            </w:r>
            <w:r w:rsidRPr="002D3802">
              <w:rPr>
                <w:rFonts w:cs="Calibri"/>
                <w:sz w:val="14"/>
                <w:szCs w:val="14"/>
              </w:rPr>
              <w:t>ï</w:t>
            </w:r>
            <w:r w:rsidRPr="002D3802">
              <w:rPr>
                <w:sz w:val="14"/>
                <w:szCs w:val="14"/>
              </w:rPr>
              <w:t>llustreerde plakkate</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sz w:val="14"/>
                <w:szCs w:val="14"/>
              </w:rPr>
            </w:pPr>
            <w:r w:rsidRPr="002D3802">
              <w:rPr>
                <w:sz w:val="14"/>
                <w:szCs w:val="14"/>
              </w:rPr>
              <w:t>Lees en praat met die onderwyser oor die teks</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sz w:val="14"/>
                <w:szCs w:val="14"/>
              </w:rPr>
            </w:pPr>
            <w:r w:rsidRPr="002D3802">
              <w:rPr>
                <w:sz w:val="14"/>
                <w:szCs w:val="14"/>
              </w:rPr>
              <w:t>Is beide ‘n lees-en luisteraktiwiteit.</w:t>
            </w:r>
          </w:p>
          <w:p w:rsidR="00434745" w:rsidRPr="002D3802" w:rsidRDefault="00434745" w:rsidP="007734D3">
            <w:pPr>
              <w:pStyle w:val="ListParagraph"/>
              <w:spacing w:after="0" w:line="240" w:lineRule="auto"/>
              <w:ind w:left="0"/>
              <w:jc w:val="center"/>
              <w:rPr>
                <w:sz w:val="6"/>
                <w:szCs w:val="6"/>
              </w:rPr>
            </w:pPr>
          </w:p>
          <w:p w:rsidR="00434745" w:rsidRPr="002D3802" w:rsidRDefault="00434745" w:rsidP="007734D3">
            <w:pPr>
              <w:pStyle w:val="ListParagraph"/>
              <w:spacing w:after="0" w:line="240" w:lineRule="auto"/>
              <w:ind w:left="0"/>
              <w:jc w:val="center"/>
              <w:rPr>
                <w:rFonts w:cs="Calibri"/>
                <w:b/>
                <w:i/>
                <w:sz w:val="18"/>
                <w:szCs w:val="18"/>
              </w:rPr>
            </w:pPr>
            <w:r w:rsidRPr="002D3802">
              <w:rPr>
                <w:b/>
                <w:sz w:val="14"/>
                <w:szCs w:val="14"/>
              </w:rPr>
              <w:t>Lees en praat met die onderwyser oor die teks</w:t>
            </w:r>
          </w:p>
        </w:tc>
      </w:tr>
      <w:tr w:rsidR="002D3802" w:rsidRPr="002D3802" w:rsidTr="009C288E">
        <w:trPr>
          <w:cantSplit/>
          <w:trHeight w:val="899"/>
        </w:trPr>
        <w:tc>
          <w:tcPr>
            <w:tcW w:w="419" w:type="dxa"/>
            <w:vMerge/>
            <w:tcBorders>
              <w:left w:val="single" w:sz="12" w:space="0" w:color="auto"/>
              <w:right w:val="single" w:sz="12" w:space="0" w:color="auto"/>
            </w:tcBorders>
            <w:textDirection w:val="btLr"/>
          </w:tcPr>
          <w:p w:rsidR="00434745" w:rsidRPr="002D3802" w:rsidRDefault="00434745" w:rsidP="00937990">
            <w:pPr>
              <w:spacing w:after="0" w:line="240" w:lineRule="auto"/>
              <w:rPr>
                <w:rFonts w:cs="Calibri"/>
                <w:b/>
                <w:sz w:val="24"/>
                <w:szCs w:val="24"/>
              </w:rPr>
            </w:pPr>
          </w:p>
        </w:tc>
        <w:tc>
          <w:tcPr>
            <w:tcW w:w="1389" w:type="dxa"/>
            <w:vMerge/>
            <w:tcBorders>
              <w:left w:val="single" w:sz="12" w:space="0" w:color="auto"/>
              <w:bottom w:val="single" w:sz="2" w:space="0" w:color="auto"/>
              <w:right w:val="single" w:sz="2" w:space="0" w:color="auto"/>
            </w:tcBorders>
            <w:shd w:val="clear" w:color="auto" w:fill="auto"/>
          </w:tcPr>
          <w:p w:rsidR="00434745" w:rsidRPr="002D3802" w:rsidRDefault="00434745" w:rsidP="00CD70F1">
            <w:pPr>
              <w:pStyle w:val="ListParagraph"/>
              <w:spacing w:after="0" w:line="240" w:lineRule="auto"/>
              <w:ind w:left="0"/>
              <w:jc w:val="center"/>
              <w:rPr>
                <w:sz w:val="14"/>
                <w:szCs w:val="14"/>
              </w:rPr>
            </w:pPr>
          </w:p>
        </w:tc>
        <w:tc>
          <w:tcPr>
            <w:tcW w:w="1390" w:type="dxa"/>
            <w:vMerge/>
            <w:tcBorders>
              <w:left w:val="single" w:sz="2" w:space="0" w:color="auto"/>
              <w:bottom w:val="single" w:sz="2" w:space="0" w:color="auto"/>
              <w:right w:val="single" w:sz="2" w:space="0" w:color="auto"/>
            </w:tcBorders>
            <w:shd w:val="clear" w:color="auto" w:fill="auto"/>
            <w:vAlign w:val="center"/>
          </w:tcPr>
          <w:p w:rsidR="00434745" w:rsidRPr="002D3802" w:rsidRDefault="00434745" w:rsidP="00DC4ADB">
            <w:pPr>
              <w:pStyle w:val="ListParagraph"/>
              <w:spacing w:after="0" w:line="240" w:lineRule="auto"/>
              <w:ind w:left="0"/>
              <w:rPr>
                <w:sz w:val="14"/>
                <w:szCs w:val="14"/>
              </w:rPr>
            </w:pPr>
          </w:p>
        </w:tc>
        <w:tc>
          <w:tcPr>
            <w:tcW w:w="1390" w:type="dxa"/>
            <w:vMerge/>
            <w:tcBorders>
              <w:left w:val="single" w:sz="2" w:space="0" w:color="auto"/>
              <w:bottom w:val="single" w:sz="2" w:space="0" w:color="auto"/>
              <w:right w:val="single" w:sz="2" w:space="0" w:color="auto"/>
            </w:tcBorders>
            <w:shd w:val="clear" w:color="auto" w:fill="auto"/>
            <w:vAlign w:val="center"/>
          </w:tcPr>
          <w:p w:rsidR="00434745" w:rsidRPr="002D3802" w:rsidRDefault="00434745" w:rsidP="00DC4ADB">
            <w:pPr>
              <w:pStyle w:val="ListParagraph"/>
              <w:spacing w:after="0" w:line="240" w:lineRule="auto"/>
              <w:ind w:left="0"/>
              <w:rPr>
                <w:sz w:val="14"/>
                <w:szCs w:val="14"/>
              </w:rPr>
            </w:pPr>
          </w:p>
        </w:tc>
        <w:tc>
          <w:tcPr>
            <w:tcW w:w="1390"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rsidR="00434745" w:rsidRPr="002D3802" w:rsidRDefault="00434745" w:rsidP="009C288E">
            <w:pPr>
              <w:pStyle w:val="ListParagraph"/>
              <w:spacing w:after="0" w:line="240" w:lineRule="auto"/>
              <w:ind w:left="0"/>
              <w:rPr>
                <w:rFonts w:cs="Calibri"/>
                <w:b/>
                <w:sz w:val="14"/>
                <w:szCs w:val="14"/>
              </w:rPr>
            </w:pPr>
            <w:r w:rsidRPr="002D3802">
              <w:rPr>
                <w:rFonts w:cs="Calibri"/>
                <w:b/>
                <w:sz w:val="14"/>
                <w:szCs w:val="14"/>
              </w:rPr>
              <w:t>FAT 1      OR/PR/WR</w:t>
            </w:r>
          </w:p>
          <w:p w:rsidR="00434745" w:rsidRPr="002D3802" w:rsidRDefault="00434745" w:rsidP="002F4FE8">
            <w:pPr>
              <w:pStyle w:val="ListParagraph"/>
              <w:spacing w:after="0" w:line="240" w:lineRule="auto"/>
              <w:ind w:left="0"/>
              <w:rPr>
                <w:sz w:val="14"/>
                <w:szCs w:val="14"/>
              </w:rPr>
            </w:pPr>
            <w:r w:rsidRPr="002D3802">
              <w:rPr>
                <w:rFonts w:cs="Calibri"/>
                <w:b/>
                <w:sz w:val="14"/>
                <w:szCs w:val="14"/>
              </w:rPr>
              <w:t>-Gebruik prente om ‘n kort storie te verstaan. Rangskik die prente in die regte volgorde, pas ‘n sin by ‘n prente en teken ‘n prent om ‘n sin te illustreer.</w:t>
            </w:r>
          </w:p>
        </w:tc>
        <w:tc>
          <w:tcPr>
            <w:tcW w:w="1390" w:type="dxa"/>
            <w:vMerge/>
            <w:tcBorders>
              <w:left w:val="single" w:sz="2" w:space="0" w:color="auto"/>
              <w:bottom w:val="single" w:sz="2" w:space="0" w:color="auto"/>
              <w:right w:val="single" w:sz="2" w:space="0" w:color="auto"/>
            </w:tcBorders>
            <w:shd w:val="clear" w:color="auto" w:fill="auto"/>
            <w:vAlign w:val="center"/>
          </w:tcPr>
          <w:p w:rsidR="00434745" w:rsidRPr="002D3802" w:rsidRDefault="00434745" w:rsidP="00DC4ADB">
            <w:pPr>
              <w:pStyle w:val="ListParagraph"/>
              <w:spacing w:after="0" w:line="240" w:lineRule="auto"/>
              <w:ind w:left="0"/>
              <w:rPr>
                <w:sz w:val="14"/>
                <w:szCs w:val="14"/>
              </w:rPr>
            </w:pPr>
          </w:p>
        </w:tc>
        <w:tc>
          <w:tcPr>
            <w:tcW w:w="1389" w:type="dxa"/>
            <w:vMerge/>
            <w:tcBorders>
              <w:left w:val="single" w:sz="2" w:space="0" w:color="auto"/>
              <w:bottom w:val="single" w:sz="2" w:space="0" w:color="auto"/>
              <w:right w:val="single" w:sz="2" w:space="0" w:color="auto"/>
            </w:tcBorders>
            <w:shd w:val="clear" w:color="auto" w:fill="auto"/>
            <w:vAlign w:val="center"/>
          </w:tcPr>
          <w:p w:rsidR="00434745" w:rsidRPr="002D3802" w:rsidRDefault="00434745" w:rsidP="00DC4ADB">
            <w:pPr>
              <w:pStyle w:val="ListParagraph"/>
              <w:spacing w:after="0" w:line="240" w:lineRule="auto"/>
              <w:ind w:left="0"/>
              <w:rPr>
                <w:sz w:val="14"/>
                <w:szCs w:val="14"/>
              </w:rPr>
            </w:pPr>
          </w:p>
        </w:tc>
        <w:tc>
          <w:tcPr>
            <w:tcW w:w="1390" w:type="dxa"/>
            <w:vMerge/>
            <w:tcBorders>
              <w:left w:val="single" w:sz="2" w:space="0" w:color="auto"/>
              <w:bottom w:val="single" w:sz="2" w:space="0" w:color="auto"/>
              <w:right w:val="single" w:sz="2" w:space="0" w:color="auto"/>
            </w:tcBorders>
            <w:shd w:val="clear" w:color="auto" w:fill="auto"/>
            <w:vAlign w:val="center"/>
          </w:tcPr>
          <w:p w:rsidR="00434745" w:rsidRPr="002D3802" w:rsidRDefault="00434745" w:rsidP="00DC4ADB">
            <w:pPr>
              <w:pStyle w:val="ListParagraph"/>
              <w:spacing w:after="0" w:line="240" w:lineRule="auto"/>
              <w:ind w:left="0"/>
              <w:rPr>
                <w:sz w:val="14"/>
                <w:szCs w:val="14"/>
              </w:rPr>
            </w:pPr>
          </w:p>
        </w:tc>
        <w:tc>
          <w:tcPr>
            <w:tcW w:w="1390" w:type="dxa"/>
            <w:vMerge/>
            <w:tcBorders>
              <w:left w:val="single" w:sz="2" w:space="0" w:color="auto"/>
              <w:bottom w:val="single" w:sz="2" w:space="0" w:color="auto"/>
              <w:right w:val="single" w:sz="2" w:space="0" w:color="auto"/>
            </w:tcBorders>
            <w:shd w:val="clear" w:color="auto" w:fill="auto"/>
            <w:vAlign w:val="center"/>
          </w:tcPr>
          <w:p w:rsidR="00434745" w:rsidRPr="002D3802" w:rsidRDefault="00434745" w:rsidP="00DC4ADB">
            <w:pPr>
              <w:pStyle w:val="ListParagraph"/>
              <w:spacing w:after="0" w:line="240" w:lineRule="auto"/>
              <w:ind w:left="0"/>
              <w:rPr>
                <w:sz w:val="14"/>
                <w:szCs w:val="14"/>
              </w:rPr>
            </w:pPr>
          </w:p>
        </w:tc>
        <w:tc>
          <w:tcPr>
            <w:tcW w:w="1390" w:type="dxa"/>
            <w:vMerge/>
            <w:tcBorders>
              <w:left w:val="single" w:sz="2" w:space="0" w:color="auto"/>
              <w:bottom w:val="single" w:sz="2" w:space="0" w:color="auto"/>
              <w:right w:val="single" w:sz="2" w:space="0" w:color="auto"/>
            </w:tcBorders>
            <w:shd w:val="clear" w:color="auto" w:fill="auto"/>
            <w:vAlign w:val="center"/>
          </w:tcPr>
          <w:p w:rsidR="00434745" w:rsidRPr="002D3802" w:rsidRDefault="00434745" w:rsidP="00DC4ADB">
            <w:pPr>
              <w:pStyle w:val="ListParagraph"/>
              <w:spacing w:after="0" w:line="240" w:lineRule="auto"/>
              <w:ind w:left="0"/>
              <w:rPr>
                <w:sz w:val="14"/>
                <w:szCs w:val="14"/>
              </w:rPr>
            </w:pPr>
          </w:p>
        </w:tc>
        <w:tc>
          <w:tcPr>
            <w:tcW w:w="1390" w:type="dxa"/>
            <w:vMerge/>
            <w:tcBorders>
              <w:left w:val="single" w:sz="2" w:space="0" w:color="auto"/>
              <w:bottom w:val="single" w:sz="2" w:space="0" w:color="auto"/>
              <w:right w:val="single" w:sz="12" w:space="0" w:color="auto"/>
            </w:tcBorders>
            <w:shd w:val="clear" w:color="auto" w:fill="auto"/>
            <w:vAlign w:val="center"/>
          </w:tcPr>
          <w:p w:rsidR="00434745" w:rsidRPr="002D3802" w:rsidRDefault="00434745" w:rsidP="00DC4ADB">
            <w:pPr>
              <w:pStyle w:val="ListParagraph"/>
              <w:spacing w:after="0" w:line="240" w:lineRule="auto"/>
              <w:ind w:left="0"/>
              <w:rPr>
                <w:sz w:val="14"/>
                <w:szCs w:val="14"/>
              </w:rPr>
            </w:pPr>
          </w:p>
        </w:tc>
      </w:tr>
      <w:tr w:rsidR="002D3802" w:rsidRPr="002D3802" w:rsidTr="008D182F">
        <w:trPr>
          <w:cantSplit/>
          <w:trHeight w:val="313"/>
        </w:trPr>
        <w:tc>
          <w:tcPr>
            <w:tcW w:w="419" w:type="dxa"/>
            <w:vMerge/>
            <w:tcBorders>
              <w:left w:val="single" w:sz="12" w:space="0" w:color="auto"/>
              <w:right w:val="single" w:sz="12" w:space="0" w:color="auto"/>
            </w:tcBorders>
            <w:textDirection w:val="btLr"/>
          </w:tcPr>
          <w:p w:rsidR="00434745" w:rsidRPr="002D3802" w:rsidRDefault="00434745" w:rsidP="00937990">
            <w:pPr>
              <w:spacing w:after="0" w:line="240" w:lineRule="auto"/>
              <w:rPr>
                <w:rFonts w:cs="Calibri"/>
                <w:b/>
                <w:sz w:val="24"/>
                <w:szCs w:val="24"/>
              </w:rPr>
            </w:pPr>
          </w:p>
        </w:tc>
        <w:tc>
          <w:tcPr>
            <w:tcW w:w="13898" w:type="dxa"/>
            <w:gridSpan w:val="10"/>
            <w:tcBorders>
              <w:top w:val="single" w:sz="2" w:space="0" w:color="auto"/>
              <w:left w:val="single" w:sz="12" w:space="0" w:color="auto"/>
              <w:bottom w:val="single" w:sz="2" w:space="0" w:color="auto"/>
              <w:right w:val="single" w:sz="12" w:space="0" w:color="auto"/>
            </w:tcBorders>
            <w:shd w:val="clear" w:color="auto" w:fill="auto"/>
            <w:vAlign w:val="center"/>
          </w:tcPr>
          <w:p w:rsidR="00434745" w:rsidRPr="002D3802" w:rsidRDefault="00434745" w:rsidP="00937990">
            <w:pPr>
              <w:pStyle w:val="ListParagraph"/>
              <w:spacing w:after="0" w:line="240" w:lineRule="auto"/>
              <w:ind w:left="0"/>
              <w:jc w:val="center"/>
              <w:rPr>
                <w:b/>
                <w:sz w:val="16"/>
                <w:szCs w:val="16"/>
              </w:rPr>
            </w:pPr>
            <w:r w:rsidRPr="002D3802">
              <w:rPr>
                <w:rFonts w:cs="Calibri"/>
                <w:b/>
                <w:i/>
                <w:sz w:val="18"/>
                <w:szCs w:val="18"/>
              </w:rPr>
              <w:t xml:space="preserve">Groepbegeleide lees (Minimum 30 minute en maksimum 1 uur 15 minute per week) </w:t>
            </w:r>
            <w:r w:rsidRPr="002D3802">
              <w:rPr>
                <w:rFonts w:cs="Calibri"/>
                <w:b/>
                <w:i/>
                <w:sz w:val="14"/>
                <w:szCs w:val="14"/>
              </w:rPr>
              <w:t>Moet hul klas in vyf groepe verdeel, elke groep op dieselfde leesvlak. Werk slegs met een groep vir 15 minute per dag.</w:t>
            </w:r>
          </w:p>
        </w:tc>
      </w:tr>
      <w:tr w:rsidR="002D3802" w:rsidRPr="002D3802" w:rsidTr="008D182F">
        <w:trPr>
          <w:cantSplit/>
          <w:trHeight w:val="313"/>
        </w:trPr>
        <w:tc>
          <w:tcPr>
            <w:tcW w:w="419" w:type="dxa"/>
            <w:vMerge/>
            <w:tcBorders>
              <w:left w:val="single" w:sz="12" w:space="0" w:color="auto"/>
              <w:right w:val="single" w:sz="12" w:space="0" w:color="auto"/>
            </w:tcBorders>
            <w:textDirection w:val="btLr"/>
          </w:tcPr>
          <w:p w:rsidR="00434745" w:rsidRPr="002D3802" w:rsidRDefault="00434745" w:rsidP="00937990">
            <w:pPr>
              <w:spacing w:after="0" w:line="240" w:lineRule="auto"/>
              <w:rPr>
                <w:rFonts w:cs="Calibri"/>
                <w:b/>
                <w:sz w:val="24"/>
                <w:szCs w:val="24"/>
              </w:rPr>
            </w:pPr>
          </w:p>
        </w:tc>
        <w:tc>
          <w:tcPr>
            <w:tcW w:w="13898" w:type="dxa"/>
            <w:gridSpan w:val="10"/>
            <w:tcBorders>
              <w:top w:val="single" w:sz="2" w:space="0" w:color="auto"/>
              <w:left w:val="single" w:sz="12" w:space="0" w:color="auto"/>
              <w:bottom w:val="single" w:sz="2" w:space="0" w:color="auto"/>
              <w:right w:val="single" w:sz="12" w:space="0" w:color="auto"/>
            </w:tcBorders>
            <w:shd w:val="clear" w:color="auto" w:fill="auto"/>
            <w:vAlign w:val="center"/>
          </w:tcPr>
          <w:p w:rsidR="00434745" w:rsidRPr="002D3802" w:rsidRDefault="00434745" w:rsidP="00242407">
            <w:pPr>
              <w:spacing w:after="0" w:line="240" w:lineRule="auto"/>
              <w:rPr>
                <w:rFonts w:cs="Calibri"/>
                <w:sz w:val="14"/>
                <w:szCs w:val="14"/>
              </w:rPr>
            </w:pPr>
            <w:r w:rsidRPr="002D3802">
              <w:rPr>
                <w:rFonts w:cs="Calibri"/>
                <w:b/>
                <w:bCs/>
                <w:sz w:val="18"/>
                <w:szCs w:val="18"/>
              </w:rPr>
              <w:t>                                                                                                                  Daaglikse/Weeklikse Aktiviteite</w:t>
            </w:r>
            <w:r w:rsidRPr="002D3802">
              <w:rPr>
                <w:rFonts w:cs="Calibri"/>
                <w:sz w:val="14"/>
                <w:szCs w:val="14"/>
              </w:rPr>
              <w:t xml:space="preserve"> : </w:t>
            </w:r>
          </w:p>
          <w:p w:rsidR="00434745" w:rsidRPr="002D3802" w:rsidRDefault="00434745" w:rsidP="00242407">
            <w:pPr>
              <w:spacing w:after="0" w:line="240" w:lineRule="auto"/>
              <w:jc w:val="center"/>
              <w:rPr>
                <w:rFonts w:cs="Calibri"/>
                <w:b/>
                <w:i/>
                <w:sz w:val="18"/>
                <w:szCs w:val="18"/>
              </w:rPr>
            </w:pPr>
            <w:r w:rsidRPr="002D3802">
              <w:rPr>
                <w:rFonts w:cs="Calibri"/>
                <w:sz w:val="14"/>
                <w:szCs w:val="14"/>
              </w:rPr>
              <w:t xml:space="preserve">-Leerders lees saam met die onderwyser hardop uit hul eie boeke tydens groepbegeleiede lees. Leeders lees dieselfde teks of niefiksie-teks </w:t>
            </w:r>
            <w:proofErr w:type="gramStart"/>
            <w:r w:rsidRPr="002D3802">
              <w:rPr>
                <w:rFonts w:cs="Calibri"/>
                <w:sz w:val="14"/>
                <w:szCs w:val="14"/>
              </w:rPr>
              <w:t>saam  met</w:t>
            </w:r>
            <w:proofErr w:type="gramEnd"/>
            <w:r w:rsidRPr="002D3802">
              <w:rPr>
                <w:rFonts w:cs="Calibri"/>
                <w:sz w:val="14"/>
                <w:szCs w:val="14"/>
              </w:rPr>
              <w:t xml:space="preserve"> die onderwyser deur tydens klasbegeleide lees.</w:t>
            </w:r>
          </w:p>
        </w:tc>
      </w:tr>
      <w:tr w:rsidR="002D3802" w:rsidRPr="002D3802" w:rsidTr="00D2139D">
        <w:trPr>
          <w:cantSplit/>
          <w:trHeight w:val="1012"/>
        </w:trPr>
        <w:tc>
          <w:tcPr>
            <w:tcW w:w="419" w:type="dxa"/>
            <w:vMerge/>
            <w:tcBorders>
              <w:left w:val="single" w:sz="12" w:space="0" w:color="auto"/>
              <w:right w:val="single" w:sz="12" w:space="0" w:color="auto"/>
            </w:tcBorders>
            <w:textDirection w:val="btLr"/>
          </w:tcPr>
          <w:p w:rsidR="00434745" w:rsidRPr="002D3802" w:rsidRDefault="00434745" w:rsidP="00937990">
            <w:pPr>
              <w:spacing w:after="0" w:line="240" w:lineRule="auto"/>
              <w:rPr>
                <w:rFonts w:cs="Calibri"/>
                <w:b/>
                <w:sz w:val="24"/>
                <w:szCs w:val="24"/>
              </w:rPr>
            </w:pPr>
          </w:p>
        </w:tc>
        <w:tc>
          <w:tcPr>
            <w:tcW w:w="1389" w:type="dxa"/>
            <w:vMerge w:val="restart"/>
            <w:tcBorders>
              <w:top w:val="single" w:sz="2" w:space="0" w:color="auto"/>
              <w:left w:val="single" w:sz="12" w:space="0" w:color="auto"/>
              <w:right w:val="single" w:sz="2" w:space="0" w:color="auto"/>
            </w:tcBorders>
            <w:shd w:val="clear" w:color="auto" w:fill="auto"/>
          </w:tcPr>
          <w:p w:rsidR="00434745" w:rsidRPr="002D3802" w:rsidRDefault="00434745" w:rsidP="00156F7B">
            <w:pPr>
              <w:spacing w:after="0" w:line="240" w:lineRule="auto"/>
              <w:rPr>
                <w:rFonts w:cs="Calibri"/>
                <w:sz w:val="14"/>
                <w:szCs w:val="14"/>
              </w:rPr>
            </w:pPr>
            <w:r w:rsidRPr="002D3802">
              <w:rPr>
                <w:rFonts w:cs="Calibri"/>
                <w:sz w:val="14"/>
                <w:szCs w:val="14"/>
              </w:rPr>
              <w:t>-Bou ‘n sigwoordeskat op, uit die groepbegeleide, gedeelde en selfstandige lees.</w:t>
            </w:r>
          </w:p>
        </w:tc>
        <w:tc>
          <w:tcPr>
            <w:tcW w:w="1390"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612EB3">
            <w:pPr>
              <w:spacing w:after="0" w:line="240" w:lineRule="auto"/>
              <w:rPr>
                <w:rFonts w:cs="Calibri"/>
                <w:sz w:val="14"/>
                <w:szCs w:val="14"/>
              </w:rPr>
            </w:pPr>
            <w:r w:rsidRPr="002D3802">
              <w:rPr>
                <w:rFonts w:cs="Calibri"/>
                <w:sz w:val="14"/>
                <w:szCs w:val="14"/>
              </w:rPr>
              <w:t>-Toon begrip vir leestekens tydens hardoplees.</w:t>
            </w:r>
          </w:p>
          <w:p w:rsidR="00434745" w:rsidRPr="002D3802" w:rsidRDefault="00434745" w:rsidP="00612EB3">
            <w:pPr>
              <w:spacing w:after="0" w:line="240" w:lineRule="auto"/>
              <w:rPr>
                <w:rFonts w:cs="Calibri"/>
                <w:sz w:val="14"/>
                <w:szCs w:val="14"/>
              </w:rPr>
            </w:pPr>
            <w:r w:rsidRPr="002D3802">
              <w:rPr>
                <w:rFonts w:cs="Calibri"/>
                <w:sz w:val="14"/>
                <w:szCs w:val="14"/>
              </w:rPr>
              <w:t>-Bou ‘n sigwoordeskat op uit die groepbegeleide, gedeelde en selfstandige lees.</w:t>
            </w:r>
          </w:p>
        </w:tc>
        <w:tc>
          <w:tcPr>
            <w:tcW w:w="1390"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E053E0">
            <w:pPr>
              <w:spacing w:after="0" w:line="240" w:lineRule="auto"/>
              <w:rPr>
                <w:rFonts w:cs="Calibri"/>
                <w:sz w:val="14"/>
                <w:szCs w:val="14"/>
              </w:rPr>
            </w:pPr>
            <w:r w:rsidRPr="002D3802">
              <w:rPr>
                <w:rFonts w:cs="Calibri"/>
                <w:sz w:val="14"/>
                <w:szCs w:val="14"/>
              </w:rPr>
              <w:t>-Toon begrip vir leestekens tydens hardoplees.</w:t>
            </w:r>
          </w:p>
          <w:p w:rsidR="00434745" w:rsidRPr="002D3802" w:rsidRDefault="00434745" w:rsidP="00612EB3">
            <w:pPr>
              <w:tabs>
                <w:tab w:val="center" w:pos="5774"/>
                <w:tab w:val="left" w:pos="8014"/>
              </w:tabs>
              <w:spacing w:after="0" w:line="240" w:lineRule="auto"/>
              <w:rPr>
                <w:rFonts w:cs="Calibri"/>
                <w:b/>
                <w:i/>
                <w:sz w:val="14"/>
                <w:szCs w:val="14"/>
              </w:rPr>
            </w:pPr>
            <w:r w:rsidRPr="002D3802">
              <w:rPr>
                <w:rFonts w:cs="Calibri"/>
                <w:sz w:val="14"/>
                <w:szCs w:val="14"/>
              </w:rPr>
              <w:t>-Bou ‘n sigwoordeskat op uit die groepbegeleide, gedeelde en selfstandige lees.</w:t>
            </w:r>
          </w:p>
        </w:tc>
        <w:tc>
          <w:tcPr>
            <w:tcW w:w="1390" w:type="dxa"/>
            <w:tcBorders>
              <w:top w:val="single" w:sz="2" w:space="0" w:color="auto"/>
              <w:left w:val="single" w:sz="2" w:space="0" w:color="auto"/>
              <w:bottom w:val="single" w:sz="4" w:space="0" w:color="auto"/>
              <w:right w:val="single" w:sz="2" w:space="0" w:color="auto"/>
            </w:tcBorders>
            <w:shd w:val="clear" w:color="auto" w:fill="auto"/>
          </w:tcPr>
          <w:p w:rsidR="00434745" w:rsidRPr="002D3802" w:rsidRDefault="00434745" w:rsidP="00242407">
            <w:pPr>
              <w:tabs>
                <w:tab w:val="center" w:pos="5774"/>
                <w:tab w:val="left" w:pos="8014"/>
              </w:tabs>
              <w:spacing w:after="0" w:line="240" w:lineRule="auto"/>
              <w:rPr>
                <w:rFonts w:cs="Calibri"/>
                <w:sz w:val="14"/>
                <w:szCs w:val="14"/>
              </w:rPr>
            </w:pPr>
            <w:r w:rsidRPr="002D3802">
              <w:rPr>
                <w:rFonts w:cs="Calibri"/>
                <w:b/>
                <w:i/>
                <w:sz w:val="14"/>
                <w:szCs w:val="14"/>
              </w:rPr>
              <w:t>-</w:t>
            </w:r>
            <w:r w:rsidRPr="002D3802">
              <w:rPr>
                <w:rFonts w:cs="Calibri"/>
                <w:sz w:val="14"/>
                <w:szCs w:val="14"/>
              </w:rPr>
              <w:t xml:space="preserve">Maak </w:t>
            </w:r>
            <w:proofErr w:type="gramStart"/>
            <w:r w:rsidRPr="002D3802">
              <w:rPr>
                <w:rFonts w:cs="Calibri"/>
                <w:sz w:val="14"/>
                <w:szCs w:val="14"/>
              </w:rPr>
              <w:t>van  dieselfde</w:t>
            </w:r>
            <w:proofErr w:type="gramEnd"/>
            <w:r w:rsidRPr="002D3802">
              <w:rPr>
                <w:rFonts w:cs="Calibri"/>
                <w:sz w:val="14"/>
                <w:szCs w:val="14"/>
              </w:rPr>
              <w:t xml:space="preserve"> leestegnieke gebruik wat in huistaal aangeleer is, sodat leerders hulself kan monitor  wanneer daar gelees word.</w:t>
            </w:r>
          </w:p>
          <w:p w:rsidR="00434745" w:rsidRPr="002D3802" w:rsidRDefault="00434745" w:rsidP="00612EB3">
            <w:pPr>
              <w:tabs>
                <w:tab w:val="center" w:pos="5774"/>
                <w:tab w:val="left" w:pos="8014"/>
              </w:tabs>
              <w:spacing w:after="0" w:line="240" w:lineRule="auto"/>
              <w:rPr>
                <w:rFonts w:cs="Calibri"/>
                <w:b/>
                <w:i/>
                <w:sz w:val="14"/>
                <w:szCs w:val="14"/>
              </w:rPr>
            </w:pPr>
          </w:p>
        </w:tc>
        <w:tc>
          <w:tcPr>
            <w:tcW w:w="1390"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242407">
            <w:pPr>
              <w:tabs>
                <w:tab w:val="center" w:pos="5774"/>
                <w:tab w:val="left" w:pos="8014"/>
              </w:tabs>
              <w:spacing w:after="0" w:line="240" w:lineRule="auto"/>
              <w:rPr>
                <w:rFonts w:cs="Calibri"/>
                <w:sz w:val="14"/>
                <w:szCs w:val="14"/>
              </w:rPr>
            </w:pPr>
            <w:r w:rsidRPr="002D3802">
              <w:rPr>
                <w:rFonts w:cs="Calibri"/>
                <w:b/>
                <w:i/>
                <w:sz w:val="14"/>
                <w:szCs w:val="14"/>
              </w:rPr>
              <w:t>-</w:t>
            </w:r>
            <w:r w:rsidRPr="002D3802">
              <w:rPr>
                <w:rFonts w:cs="Calibri"/>
                <w:sz w:val="14"/>
                <w:szCs w:val="14"/>
              </w:rPr>
              <w:t xml:space="preserve">Maak </w:t>
            </w:r>
            <w:proofErr w:type="gramStart"/>
            <w:r w:rsidRPr="002D3802">
              <w:rPr>
                <w:rFonts w:cs="Calibri"/>
                <w:sz w:val="14"/>
                <w:szCs w:val="14"/>
              </w:rPr>
              <w:t>van  dieselfde</w:t>
            </w:r>
            <w:proofErr w:type="gramEnd"/>
            <w:r w:rsidRPr="002D3802">
              <w:rPr>
                <w:rFonts w:cs="Calibri"/>
                <w:sz w:val="14"/>
                <w:szCs w:val="14"/>
              </w:rPr>
              <w:t xml:space="preserve"> leestegnieke gebruik wat in huistaal aangeleer is, sodat leerders hulself kan monitor  wanneer daar gelees word.</w:t>
            </w:r>
          </w:p>
          <w:p w:rsidR="00434745" w:rsidRPr="002D3802" w:rsidRDefault="00434745" w:rsidP="00612EB3">
            <w:pPr>
              <w:tabs>
                <w:tab w:val="center" w:pos="5774"/>
                <w:tab w:val="left" w:pos="8014"/>
              </w:tabs>
              <w:spacing w:after="0" w:line="240" w:lineRule="auto"/>
              <w:rPr>
                <w:rFonts w:cs="Calibri"/>
                <w:i/>
                <w:sz w:val="14"/>
                <w:szCs w:val="14"/>
              </w:rPr>
            </w:pPr>
            <w:r w:rsidRPr="002D3802">
              <w:rPr>
                <w:rFonts w:cs="Calibri"/>
                <w:sz w:val="14"/>
                <w:szCs w:val="14"/>
              </w:rPr>
              <w:t>-Bou ‘n sigwoordeskat op uit die groepbegeleide, gedeelde en selfstandige lees.</w:t>
            </w:r>
          </w:p>
        </w:tc>
        <w:tc>
          <w:tcPr>
            <w:tcW w:w="1389"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242407">
            <w:pPr>
              <w:tabs>
                <w:tab w:val="center" w:pos="5774"/>
                <w:tab w:val="left" w:pos="8014"/>
              </w:tabs>
              <w:spacing w:after="0" w:line="240" w:lineRule="auto"/>
              <w:rPr>
                <w:rFonts w:cs="Calibri"/>
                <w:sz w:val="14"/>
                <w:szCs w:val="14"/>
              </w:rPr>
            </w:pPr>
            <w:r w:rsidRPr="002D3802">
              <w:rPr>
                <w:rFonts w:cs="Calibri"/>
                <w:b/>
                <w:i/>
                <w:sz w:val="14"/>
                <w:szCs w:val="14"/>
              </w:rPr>
              <w:t>-</w:t>
            </w:r>
            <w:r w:rsidRPr="002D3802">
              <w:rPr>
                <w:rFonts w:cs="Calibri"/>
                <w:sz w:val="14"/>
                <w:szCs w:val="14"/>
              </w:rPr>
              <w:t xml:space="preserve">Maak </w:t>
            </w:r>
            <w:proofErr w:type="gramStart"/>
            <w:r w:rsidRPr="002D3802">
              <w:rPr>
                <w:rFonts w:cs="Calibri"/>
                <w:sz w:val="14"/>
                <w:szCs w:val="14"/>
              </w:rPr>
              <w:t>van  dieselfde</w:t>
            </w:r>
            <w:proofErr w:type="gramEnd"/>
            <w:r w:rsidRPr="002D3802">
              <w:rPr>
                <w:rFonts w:cs="Calibri"/>
                <w:sz w:val="14"/>
                <w:szCs w:val="14"/>
              </w:rPr>
              <w:t xml:space="preserve"> leestegnieke gebruik wat in huistaal aangeleer is, sodat leerders hulself kan monitor  wanneer daar gelees word.</w:t>
            </w:r>
          </w:p>
          <w:p w:rsidR="00434745" w:rsidRPr="002D3802" w:rsidRDefault="00434745" w:rsidP="00612EB3">
            <w:pPr>
              <w:tabs>
                <w:tab w:val="center" w:pos="5774"/>
                <w:tab w:val="left" w:pos="8014"/>
              </w:tabs>
              <w:spacing w:after="0" w:line="240" w:lineRule="auto"/>
              <w:rPr>
                <w:rFonts w:cs="Calibri"/>
                <w:i/>
                <w:sz w:val="14"/>
                <w:szCs w:val="14"/>
              </w:rPr>
            </w:pPr>
            <w:r w:rsidRPr="002D3802">
              <w:rPr>
                <w:rFonts w:cs="Calibri"/>
                <w:sz w:val="14"/>
                <w:szCs w:val="14"/>
              </w:rPr>
              <w:t>-Bou ‘n sigwoordeskat op uit die groepbegeleide, gedeelde en selfstandige lees.</w:t>
            </w:r>
          </w:p>
        </w:tc>
        <w:tc>
          <w:tcPr>
            <w:tcW w:w="1390"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242407">
            <w:pPr>
              <w:tabs>
                <w:tab w:val="center" w:pos="5774"/>
                <w:tab w:val="left" w:pos="8014"/>
              </w:tabs>
              <w:spacing w:after="0" w:line="240" w:lineRule="auto"/>
              <w:rPr>
                <w:rFonts w:cs="Calibri"/>
                <w:sz w:val="14"/>
                <w:szCs w:val="14"/>
              </w:rPr>
            </w:pPr>
            <w:r w:rsidRPr="002D3802">
              <w:rPr>
                <w:rFonts w:cs="Calibri"/>
                <w:sz w:val="14"/>
                <w:szCs w:val="14"/>
              </w:rPr>
              <w:t>-Lees met toenemende vlotheid en uitdrukking.</w:t>
            </w:r>
          </w:p>
          <w:p w:rsidR="00434745" w:rsidRPr="002D3802" w:rsidRDefault="00434745" w:rsidP="00612EB3">
            <w:pPr>
              <w:tabs>
                <w:tab w:val="center" w:pos="5774"/>
                <w:tab w:val="left" w:pos="8014"/>
              </w:tabs>
              <w:spacing w:after="0" w:line="240" w:lineRule="auto"/>
              <w:rPr>
                <w:rFonts w:cs="Calibri"/>
                <w:sz w:val="14"/>
                <w:szCs w:val="14"/>
              </w:rPr>
            </w:pPr>
            <w:r w:rsidRPr="002D3802">
              <w:rPr>
                <w:rFonts w:cs="Calibri"/>
                <w:sz w:val="14"/>
                <w:szCs w:val="14"/>
              </w:rPr>
              <w:t>-Bou ‘n sigwoordeskat op uit die groepbegeleide, gedeelde en selfstandige lees.</w:t>
            </w:r>
          </w:p>
        </w:tc>
        <w:tc>
          <w:tcPr>
            <w:tcW w:w="1390" w:type="dxa"/>
            <w:vMerge w:val="restart"/>
            <w:tcBorders>
              <w:top w:val="single" w:sz="2" w:space="0" w:color="auto"/>
              <w:left w:val="single" w:sz="2" w:space="0" w:color="auto"/>
              <w:right w:val="single" w:sz="2" w:space="0" w:color="auto"/>
            </w:tcBorders>
            <w:shd w:val="clear" w:color="auto" w:fill="auto"/>
          </w:tcPr>
          <w:p w:rsidR="00434745" w:rsidRPr="002D3802" w:rsidRDefault="00434745" w:rsidP="00242407">
            <w:pPr>
              <w:tabs>
                <w:tab w:val="center" w:pos="5774"/>
                <w:tab w:val="left" w:pos="8014"/>
              </w:tabs>
              <w:spacing w:after="0" w:line="240" w:lineRule="auto"/>
              <w:rPr>
                <w:rFonts w:cs="Calibri"/>
                <w:sz w:val="14"/>
                <w:szCs w:val="14"/>
              </w:rPr>
            </w:pPr>
            <w:r w:rsidRPr="002D3802">
              <w:rPr>
                <w:rFonts w:cs="Calibri"/>
                <w:sz w:val="14"/>
                <w:szCs w:val="14"/>
              </w:rPr>
              <w:t>-Lees met toenemende vlotheid en uitdrukking.</w:t>
            </w:r>
          </w:p>
          <w:p w:rsidR="00434745" w:rsidRPr="002D3802" w:rsidRDefault="00434745" w:rsidP="00E053E0">
            <w:pPr>
              <w:spacing w:after="0" w:line="240" w:lineRule="auto"/>
              <w:rPr>
                <w:rFonts w:cs="Calibri"/>
                <w:sz w:val="14"/>
                <w:szCs w:val="14"/>
              </w:rPr>
            </w:pPr>
            <w:r w:rsidRPr="002D3802">
              <w:rPr>
                <w:rFonts w:cs="Calibri"/>
                <w:sz w:val="14"/>
                <w:szCs w:val="14"/>
              </w:rPr>
              <w:t>-Toon begrip vir leestekens tydens hardoplees.</w:t>
            </w:r>
          </w:p>
          <w:p w:rsidR="00434745" w:rsidRPr="002D3802" w:rsidRDefault="00434745" w:rsidP="00612EB3">
            <w:pPr>
              <w:tabs>
                <w:tab w:val="center" w:pos="5774"/>
                <w:tab w:val="left" w:pos="8014"/>
              </w:tabs>
              <w:spacing w:after="0" w:line="240" w:lineRule="auto"/>
              <w:rPr>
                <w:rFonts w:cs="Calibri"/>
                <w:i/>
                <w:sz w:val="14"/>
                <w:szCs w:val="14"/>
              </w:rPr>
            </w:pPr>
            <w:r w:rsidRPr="002D3802">
              <w:rPr>
                <w:rFonts w:cs="Calibri"/>
                <w:sz w:val="14"/>
                <w:szCs w:val="14"/>
              </w:rPr>
              <w:t>-Bou ‘n sigwoordeskat op uit die groepbegeleide, gedeelde en selfstandige lees.</w:t>
            </w:r>
          </w:p>
        </w:tc>
        <w:tc>
          <w:tcPr>
            <w:tcW w:w="1390" w:type="dxa"/>
            <w:vMerge w:val="restart"/>
            <w:tcBorders>
              <w:top w:val="single" w:sz="2" w:space="0" w:color="auto"/>
              <w:left w:val="single" w:sz="2" w:space="0" w:color="auto"/>
              <w:right w:val="single" w:sz="2" w:space="0" w:color="auto"/>
            </w:tcBorders>
            <w:shd w:val="clear" w:color="auto" w:fill="D9D9D9" w:themeFill="background1" w:themeFillShade="D9"/>
          </w:tcPr>
          <w:p w:rsidR="00434745" w:rsidRPr="002D3802" w:rsidRDefault="00434745" w:rsidP="00612EB3">
            <w:pPr>
              <w:tabs>
                <w:tab w:val="center" w:pos="5774"/>
                <w:tab w:val="left" w:pos="8014"/>
              </w:tabs>
              <w:spacing w:after="0" w:line="240" w:lineRule="auto"/>
              <w:rPr>
                <w:rFonts w:cs="Calibri"/>
                <w:b/>
                <w:sz w:val="14"/>
                <w:szCs w:val="14"/>
              </w:rPr>
            </w:pPr>
            <w:r w:rsidRPr="002D3802">
              <w:rPr>
                <w:rFonts w:cs="Calibri"/>
                <w:b/>
                <w:sz w:val="14"/>
                <w:szCs w:val="14"/>
              </w:rPr>
              <w:t>FAT 2         M en /PR</w:t>
            </w:r>
          </w:p>
          <w:p w:rsidR="00434745" w:rsidRPr="002D3802" w:rsidRDefault="00434745" w:rsidP="00612EB3">
            <w:pPr>
              <w:tabs>
                <w:tab w:val="center" w:pos="5774"/>
                <w:tab w:val="left" w:pos="8014"/>
              </w:tabs>
              <w:spacing w:after="0" w:line="240" w:lineRule="auto"/>
              <w:rPr>
                <w:rFonts w:cs="Calibri"/>
                <w:b/>
                <w:sz w:val="14"/>
                <w:szCs w:val="14"/>
              </w:rPr>
            </w:pPr>
          </w:p>
          <w:p w:rsidR="00434745" w:rsidRPr="002D3802" w:rsidRDefault="00434745" w:rsidP="00D2139D">
            <w:pPr>
              <w:tabs>
                <w:tab w:val="center" w:pos="5774"/>
                <w:tab w:val="left" w:pos="8014"/>
              </w:tabs>
              <w:spacing w:after="0" w:line="240" w:lineRule="auto"/>
              <w:rPr>
                <w:rFonts w:cs="Calibri"/>
                <w:b/>
                <w:i/>
                <w:sz w:val="14"/>
                <w:szCs w:val="14"/>
              </w:rPr>
            </w:pPr>
            <w:r w:rsidRPr="002D3802">
              <w:rPr>
                <w:rFonts w:cs="Calibri"/>
                <w:b/>
                <w:sz w:val="14"/>
                <w:szCs w:val="14"/>
              </w:rPr>
              <w:t>-Lees ‘n kort gedeelte saam met die onderwyser en beantwoord kort, mondelinge vrae oor die storie.</w:t>
            </w:r>
          </w:p>
          <w:p w:rsidR="00434745" w:rsidRPr="002D3802" w:rsidRDefault="00434745" w:rsidP="00612EB3">
            <w:pPr>
              <w:tabs>
                <w:tab w:val="center" w:pos="5774"/>
                <w:tab w:val="left" w:pos="8014"/>
              </w:tabs>
              <w:spacing w:after="0" w:line="240" w:lineRule="auto"/>
              <w:rPr>
                <w:rFonts w:cs="Calibri"/>
                <w:b/>
                <w:i/>
                <w:sz w:val="14"/>
                <w:szCs w:val="14"/>
              </w:rPr>
            </w:pPr>
          </w:p>
        </w:tc>
        <w:tc>
          <w:tcPr>
            <w:tcW w:w="1390" w:type="dxa"/>
            <w:vMerge w:val="restart"/>
            <w:tcBorders>
              <w:top w:val="single" w:sz="2" w:space="0" w:color="auto"/>
              <w:left w:val="single" w:sz="2" w:space="0" w:color="auto"/>
              <w:right w:val="single" w:sz="12" w:space="0" w:color="auto"/>
            </w:tcBorders>
            <w:shd w:val="clear" w:color="auto" w:fill="auto"/>
          </w:tcPr>
          <w:p w:rsidR="00434745" w:rsidRPr="002D3802" w:rsidRDefault="00434745" w:rsidP="00242407">
            <w:pPr>
              <w:tabs>
                <w:tab w:val="center" w:pos="5774"/>
                <w:tab w:val="left" w:pos="8014"/>
              </w:tabs>
              <w:spacing w:after="0" w:line="240" w:lineRule="auto"/>
              <w:rPr>
                <w:rFonts w:cs="Calibri"/>
                <w:sz w:val="14"/>
                <w:szCs w:val="14"/>
              </w:rPr>
            </w:pPr>
            <w:r w:rsidRPr="002D3802">
              <w:rPr>
                <w:rFonts w:cs="Calibri"/>
                <w:sz w:val="14"/>
                <w:szCs w:val="14"/>
              </w:rPr>
              <w:t>-Lees met toenemende vlotheid en uitdrukking.</w:t>
            </w:r>
          </w:p>
          <w:p w:rsidR="00434745" w:rsidRPr="002D3802" w:rsidRDefault="00434745" w:rsidP="007A5E6F">
            <w:pPr>
              <w:spacing w:after="0" w:line="240" w:lineRule="auto"/>
              <w:rPr>
                <w:rFonts w:cs="Calibri"/>
                <w:sz w:val="14"/>
                <w:szCs w:val="14"/>
              </w:rPr>
            </w:pPr>
            <w:r w:rsidRPr="002D3802">
              <w:rPr>
                <w:rFonts w:cs="Calibri"/>
                <w:sz w:val="14"/>
                <w:szCs w:val="14"/>
              </w:rPr>
              <w:t>-Toon begrip vir leestekens tydens hardoplees.</w:t>
            </w:r>
          </w:p>
          <w:p w:rsidR="00434745" w:rsidRPr="002D3802" w:rsidRDefault="00434745" w:rsidP="00612EB3">
            <w:pPr>
              <w:tabs>
                <w:tab w:val="center" w:pos="5774"/>
                <w:tab w:val="left" w:pos="8014"/>
              </w:tabs>
              <w:spacing w:after="0" w:line="240" w:lineRule="auto"/>
              <w:rPr>
                <w:rFonts w:cs="Calibri"/>
                <w:b/>
                <w:i/>
                <w:sz w:val="14"/>
                <w:szCs w:val="14"/>
              </w:rPr>
            </w:pPr>
            <w:r w:rsidRPr="002D3802">
              <w:rPr>
                <w:rFonts w:cs="Calibri"/>
                <w:sz w:val="14"/>
                <w:szCs w:val="14"/>
              </w:rPr>
              <w:t>-Bou ‘n sigwoordeskat op uit die groepbegeleide, gedeelde en selfstandige lees.</w:t>
            </w:r>
          </w:p>
        </w:tc>
      </w:tr>
      <w:tr w:rsidR="002D3802" w:rsidRPr="002D3802" w:rsidTr="00D2139D">
        <w:trPr>
          <w:cantSplit/>
          <w:trHeight w:val="1187"/>
        </w:trPr>
        <w:tc>
          <w:tcPr>
            <w:tcW w:w="419" w:type="dxa"/>
            <w:vMerge/>
            <w:tcBorders>
              <w:left w:val="single" w:sz="12" w:space="0" w:color="auto"/>
              <w:right w:val="single" w:sz="12" w:space="0" w:color="auto"/>
            </w:tcBorders>
            <w:textDirection w:val="btLr"/>
          </w:tcPr>
          <w:p w:rsidR="00434745" w:rsidRPr="002D3802" w:rsidRDefault="00434745" w:rsidP="00937990">
            <w:pPr>
              <w:spacing w:after="0" w:line="240" w:lineRule="auto"/>
              <w:rPr>
                <w:rFonts w:cs="Calibri"/>
                <w:b/>
                <w:sz w:val="24"/>
                <w:szCs w:val="24"/>
              </w:rPr>
            </w:pPr>
          </w:p>
        </w:tc>
        <w:tc>
          <w:tcPr>
            <w:tcW w:w="1389" w:type="dxa"/>
            <w:vMerge/>
            <w:tcBorders>
              <w:left w:val="single" w:sz="12" w:space="0" w:color="auto"/>
              <w:bottom w:val="single" w:sz="2" w:space="0" w:color="auto"/>
              <w:right w:val="single" w:sz="2" w:space="0" w:color="auto"/>
            </w:tcBorders>
            <w:shd w:val="clear" w:color="auto" w:fill="auto"/>
          </w:tcPr>
          <w:p w:rsidR="00434745" w:rsidRPr="002D3802" w:rsidRDefault="00434745" w:rsidP="00612EB3">
            <w:pPr>
              <w:spacing w:after="0" w:line="240" w:lineRule="auto"/>
              <w:rPr>
                <w:rFonts w:cs="Calibri"/>
                <w:sz w:val="14"/>
                <w:szCs w:val="14"/>
              </w:rPr>
            </w:pPr>
          </w:p>
        </w:tc>
        <w:tc>
          <w:tcPr>
            <w:tcW w:w="1390" w:type="dxa"/>
            <w:vMerge/>
            <w:tcBorders>
              <w:left w:val="single" w:sz="2" w:space="0" w:color="auto"/>
              <w:bottom w:val="single" w:sz="2" w:space="0" w:color="auto"/>
              <w:right w:val="single" w:sz="2" w:space="0" w:color="auto"/>
            </w:tcBorders>
            <w:shd w:val="clear" w:color="auto" w:fill="auto"/>
          </w:tcPr>
          <w:p w:rsidR="00434745" w:rsidRPr="002D3802" w:rsidRDefault="00434745" w:rsidP="00612EB3">
            <w:pPr>
              <w:spacing w:after="0" w:line="240" w:lineRule="auto"/>
              <w:rPr>
                <w:rFonts w:cs="Calibri"/>
                <w:sz w:val="14"/>
                <w:szCs w:val="14"/>
              </w:rPr>
            </w:pPr>
          </w:p>
        </w:tc>
        <w:tc>
          <w:tcPr>
            <w:tcW w:w="1390" w:type="dxa"/>
            <w:vMerge/>
            <w:tcBorders>
              <w:left w:val="single" w:sz="2" w:space="0" w:color="auto"/>
              <w:bottom w:val="single" w:sz="2" w:space="0" w:color="auto"/>
              <w:right w:val="single" w:sz="2" w:space="0" w:color="auto"/>
            </w:tcBorders>
            <w:shd w:val="clear" w:color="auto" w:fill="auto"/>
          </w:tcPr>
          <w:p w:rsidR="00434745" w:rsidRPr="002D3802" w:rsidRDefault="00434745" w:rsidP="00612EB3">
            <w:pPr>
              <w:spacing w:after="0" w:line="240" w:lineRule="auto"/>
              <w:rPr>
                <w:rFonts w:cs="Calibri"/>
                <w:sz w:val="14"/>
                <w:szCs w:val="14"/>
              </w:rPr>
            </w:pPr>
          </w:p>
        </w:tc>
        <w:tc>
          <w:tcPr>
            <w:tcW w:w="1390"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rsidR="00434745" w:rsidRPr="002D3802" w:rsidRDefault="00434745" w:rsidP="00D2139D">
            <w:pPr>
              <w:spacing w:after="0" w:line="240" w:lineRule="auto"/>
              <w:rPr>
                <w:rFonts w:cs="Calibri"/>
                <w:b/>
                <w:sz w:val="14"/>
                <w:szCs w:val="14"/>
              </w:rPr>
            </w:pPr>
            <w:r w:rsidRPr="002D3802">
              <w:rPr>
                <w:rFonts w:cs="Calibri"/>
                <w:b/>
                <w:sz w:val="14"/>
                <w:szCs w:val="14"/>
              </w:rPr>
              <w:t>FAT 1         M en /PR</w:t>
            </w:r>
          </w:p>
          <w:p w:rsidR="00434745" w:rsidRPr="002D3802" w:rsidRDefault="00434745" w:rsidP="00D2139D">
            <w:pPr>
              <w:spacing w:after="0" w:line="240" w:lineRule="auto"/>
              <w:rPr>
                <w:rFonts w:cs="Calibri"/>
                <w:b/>
                <w:sz w:val="14"/>
                <w:szCs w:val="14"/>
              </w:rPr>
            </w:pPr>
            <w:r w:rsidRPr="002D3802">
              <w:rPr>
                <w:rFonts w:cs="Calibri"/>
                <w:b/>
                <w:sz w:val="14"/>
                <w:szCs w:val="14"/>
              </w:rPr>
              <w:t>-Neem saam met die onderwyser aan groepbegeleide lees deel. Almal lees dieselfde storie uit hulle eie boeke.</w:t>
            </w:r>
          </w:p>
          <w:p w:rsidR="00434745" w:rsidRPr="002D3802" w:rsidRDefault="00434745" w:rsidP="00612EB3">
            <w:pPr>
              <w:tabs>
                <w:tab w:val="center" w:pos="5774"/>
                <w:tab w:val="left" w:pos="8014"/>
              </w:tabs>
              <w:spacing w:after="0" w:line="240" w:lineRule="auto"/>
              <w:rPr>
                <w:rFonts w:cs="Calibri"/>
                <w:sz w:val="14"/>
                <w:szCs w:val="14"/>
              </w:rPr>
            </w:pPr>
          </w:p>
        </w:tc>
        <w:tc>
          <w:tcPr>
            <w:tcW w:w="1390" w:type="dxa"/>
            <w:vMerge/>
            <w:tcBorders>
              <w:left w:val="single" w:sz="2" w:space="0" w:color="auto"/>
              <w:bottom w:val="single" w:sz="2" w:space="0" w:color="auto"/>
              <w:right w:val="single" w:sz="2" w:space="0" w:color="auto"/>
            </w:tcBorders>
            <w:shd w:val="clear" w:color="auto" w:fill="auto"/>
          </w:tcPr>
          <w:p w:rsidR="00434745" w:rsidRPr="002D3802" w:rsidRDefault="00434745" w:rsidP="00612EB3">
            <w:pPr>
              <w:spacing w:after="0" w:line="240" w:lineRule="auto"/>
              <w:rPr>
                <w:rFonts w:cs="Calibri"/>
                <w:sz w:val="14"/>
                <w:szCs w:val="14"/>
              </w:rPr>
            </w:pPr>
          </w:p>
        </w:tc>
        <w:tc>
          <w:tcPr>
            <w:tcW w:w="1389" w:type="dxa"/>
            <w:vMerge/>
            <w:tcBorders>
              <w:left w:val="single" w:sz="2" w:space="0" w:color="auto"/>
              <w:bottom w:val="single" w:sz="2" w:space="0" w:color="auto"/>
              <w:right w:val="single" w:sz="2" w:space="0" w:color="auto"/>
            </w:tcBorders>
            <w:shd w:val="clear" w:color="auto" w:fill="auto"/>
          </w:tcPr>
          <w:p w:rsidR="00434745" w:rsidRPr="002D3802" w:rsidRDefault="00434745" w:rsidP="00612EB3">
            <w:pPr>
              <w:spacing w:after="0" w:line="240" w:lineRule="auto"/>
              <w:rPr>
                <w:rFonts w:cs="Calibri"/>
                <w:sz w:val="14"/>
                <w:szCs w:val="14"/>
              </w:rPr>
            </w:pPr>
          </w:p>
        </w:tc>
        <w:tc>
          <w:tcPr>
            <w:tcW w:w="1390" w:type="dxa"/>
            <w:vMerge/>
            <w:tcBorders>
              <w:left w:val="single" w:sz="2" w:space="0" w:color="auto"/>
              <w:bottom w:val="single" w:sz="2" w:space="0" w:color="auto"/>
              <w:right w:val="single" w:sz="2" w:space="0" w:color="auto"/>
            </w:tcBorders>
            <w:shd w:val="clear" w:color="auto" w:fill="auto"/>
          </w:tcPr>
          <w:p w:rsidR="00434745" w:rsidRPr="002D3802" w:rsidRDefault="00434745" w:rsidP="00612EB3">
            <w:pPr>
              <w:spacing w:after="0" w:line="240" w:lineRule="auto"/>
              <w:rPr>
                <w:rFonts w:cs="Calibri"/>
                <w:sz w:val="14"/>
                <w:szCs w:val="14"/>
              </w:rPr>
            </w:pPr>
          </w:p>
        </w:tc>
        <w:tc>
          <w:tcPr>
            <w:tcW w:w="1390" w:type="dxa"/>
            <w:vMerge/>
            <w:tcBorders>
              <w:left w:val="single" w:sz="2" w:space="0" w:color="auto"/>
              <w:bottom w:val="single" w:sz="2" w:space="0" w:color="auto"/>
              <w:right w:val="single" w:sz="2" w:space="0" w:color="auto"/>
            </w:tcBorders>
            <w:shd w:val="clear" w:color="auto" w:fill="auto"/>
          </w:tcPr>
          <w:p w:rsidR="00434745" w:rsidRPr="002D3802" w:rsidRDefault="00434745" w:rsidP="00612EB3">
            <w:pPr>
              <w:spacing w:after="0" w:line="240" w:lineRule="auto"/>
              <w:rPr>
                <w:rFonts w:cs="Calibri"/>
                <w:sz w:val="14"/>
                <w:szCs w:val="14"/>
              </w:rPr>
            </w:pPr>
          </w:p>
        </w:tc>
        <w:tc>
          <w:tcPr>
            <w:tcW w:w="1390" w:type="dxa"/>
            <w:vMerge/>
            <w:tcBorders>
              <w:left w:val="single" w:sz="2" w:space="0" w:color="auto"/>
              <w:bottom w:val="single" w:sz="2" w:space="0" w:color="auto"/>
              <w:right w:val="single" w:sz="2" w:space="0" w:color="auto"/>
            </w:tcBorders>
            <w:shd w:val="clear" w:color="auto" w:fill="D9D9D9" w:themeFill="background1" w:themeFillShade="D9"/>
          </w:tcPr>
          <w:p w:rsidR="00434745" w:rsidRPr="002D3802" w:rsidRDefault="00434745" w:rsidP="00612EB3">
            <w:pPr>
              <w:tabs>
                <w:tab w:val="center" w:pos="5774"/>
                <w:tab w:val="left" w:pos="8014"/>
              </w:tabs>
              <w:spacing w:after="0" w:line="240" w:lineRule="auto"/>
              <w:rPr>
                <w:rFonts w:cs="Calibri"/>
                <w:b/>
                <w:sz w:val="14"/>
                <w:szCs w:val="14"/>
              </w:rPr>
            </w:pPr>
          </w:p>
        </w:tc>
        <w:tc>
          <w:tcPr>
            <w:tcW w:w="1390" w:type="dxa"/>
            <w:vMerge/>
            <w:tcBorders>
              <w:left w:val="single" w:sz="2" w:space="0" w:color="auto"/>
              <w:bottom w:val="single" w:sz="2" w:space="0" w:color="auto"/>
              <w:right w:val="single" w:sz="12" w:space="0" w:color="auto"/>
            </w:tcBorders>
            <w:shd w:val="clear" w:color="auto" w:fill="auto"/>
          </w:tcPr>
          <w:p w:rsidR="00434745" w:rsidRPr="002D3802" w:rsidRDefault="00434745" w:rsidP="00612EB3">
            <w:pPr>
              <w:spacing w:after="0" w:line="240" w:lineRule="auto"/>
              <w:rPr>
                <w:rFonts w:cs="Calibri"/>
                <w:sz w:val="14"/>
                <w:szCs w:val="14"/>
              </w:rPr>
            </w:pPr>
          </w:p>
        </w:tc>
      </w:tr>
      <w:tr w:rsidR="002D3802" w:rsidRPr="002D3802" w:rsidTr="00612EB3">
        <w:trPr>
          <w:cantSplit/>
          <w:trHeight w:val="313"/>
        </w:trPr>
        <w:tc>
          <w:tcPr>
            <w:tcW w:w="419" w:type="dxa"/>
            <w:vMerge/>
            <w:tcBorders>
              <w:left w:val="single" w:sz="12" w:space="0" w:color="auto"/>
              <w:bottom w:val="single" w:sz="12" w:space="0" w:color="auto"/>
              <w:right w:val="single" w:sz="12" w:space="0" w:color="auto"/>
            </w:tcBorders>
            <w:textDirection w:val="btLr"/>
          </w:tcPr>
          <w:p w:rsidR="00434745" w:rsidRPr="002D3802" w:rsidRDefault="00434745" w:rsidP="00937990">
            <w:pPr>
              <w:spacing w:after="0" w:line="240" w:lineRule="auto"/>
              <w:rPr>
                <w:rFonts w:cs="Calibri"/>
                <w:b/>
                <w:sz w:val="24"/>
                <w:szCs w:val="24"/>
              </w:rPr>
            </w:pPr>
          </w:p>
        </w:tc>
        <w:tc>
          <w:tcPr>
            <w:tcW w:w="13898" w:type="dxa"/>
            <w:gridSpan w:val="10"/>
            <w:tcBorders>
              <w:top w:val="single" w:sz="2" w:space="0" w:color="auto"/>
              <w:left w:val="single" w:sz="12" w:space="0" w:color="auto"/>
              <w:bottom w:val="single" w:sz="12" w:space="0" w:color="auto"/>
              <w:right w:val="single" w:sz="12" w:space="0" w:color="auto"/>
            </w:tcBorders>
            <w:shd w:val="clear" w:color="auto" w:fill="auto"/>
          </w:tcPr>
          <w:p w:rsidR="00434745" w:rsidRPr="002D3802" w:rsidRDefault="00434745" w:rsidP="00463133">
            <w:pPr>
              <w:spacing w:after="0" w:line="240" w:lineRule="auto"/>
              <w:jc w:val="center"/>
              <w:rPr>
                <w:rFonts w:cs="Calibri"/>
                <w:b/>
                <w:sz w:val="18"/>
                <w:szCs w:val="18"/>
              </w:rPr>
            </w:pPr>
            <w:r w:rsidRPr="002D3802">
              <w:rPr>
                <w:rFonts w:cs="Calibri"/>
                <w:b/>
                <w:sz w:val="18"/>
                <w:szCs w:val="18"/>
              </w:rPr>
              <w:t>Selfstandige lees (gedurende leerders se vrye tyd by die skool en tuis :</w:t>
            </w:r>
          </w:p>
          <w:p w:rsidR="00434745" w:rsidRPr="002D3802" w:rsidRDefault="00434745" w:rsidP="00463133">
            <w:pPr>
              <w:numPr>
                <w:ilvl w:val="0"/>
                <w:numId w:val="15"/>
              </w:numPr>
              <w:spacing w:after="0" w:line="240" w:lineRule="auto"/>
              <w:rPr>
                <w:rFonts w:cs="Calibri"/>
                <w:sz w:val="14"/>
                <w:szCs w:val="14"/>
              </w:rPr>
            </w:pPr>
            <w:r w:rsidRPr="002D3802">
              <w:rPr>
                <w:rFonts w:cs="Calibri"/>
                <w:sz w:val="14"/>
                <w:szCs w:val="14"/>
              </w:rPr>
              <w:t xml:space="preserve">Lees hul eie en </w:t>
            </w:r>
            <w:proofErr w:type="gramStart"/>
            <w:r w:rsidRPr="002D3802">
              <w:rPr>
                <w:rFonts w:cs="Calibri"/>
                <w:sz w:val="14"/>
                <w:szCs w:val="14"/>
              </w:rPr>
              <w:t>ander</w:t>
            </w:r>
            <w:proofErr w:type="gramEnd"/>
            <w:r w:rsidRPr="002D3802">
              <w:rPr>
                <w:rFonts w:cs="Calibri"/>
                <w:sz w:val="14"/>
                <w:szCs w:val="14"/>
              </w:rPr>
              <w:t xml:space="preserve"> se skryfwerk.</w:t>
            </w:r>
          </w:p>
          <w:p w:rsidR="00434745" w:rsidRPr="002D3802" w:rsidRDefault="00434745" w:rsidP="00463133">
            <w:pPr>
              <w:numPr>
                <w:ilvl w:val="0"/>
                <w:numId w:val="15"/>
              </w:numPr>
              <w:spacing w:after="0" w:line="240" w:lineRule="auto"/>
              <w:rPr>
                <w:rFonts w:cs="Calibri"/>
                <w:sz w:val="14"/>
                <w:szCs w:val="14"/>
              </w:rPr>
            </w:pPr>
            <w:r w:rsidRPr="002D3802">
              <w:rPr>
                <w:rFonts w:cs="Calibri"/>
                <w:sz w:val="14"/>
                <w:szCs w:val="14"/>
              </w:rPr>
              <w:t xml:space="preserve">Lees selfstandig boeke met eenvoudige opkrifte, prentstorieboeke wat tydens gedeelde lees gelees is, en </w:t>
            </w:r>
            <w:proofErr w:type="gramStart"/>
            <w:r w:rsidRPr="002D3802">
              <w:rPr>
                <w:rFonts w:cs="Calibri"/>
                <w:sz w:val="14"/>
                <w:szCs w:val="14"/>
              </w:rPr>
              <w:t>ander</w:t>
            </w:r>
            <w:proofErr w:type="gramEnd"/>
            <w:r w:rsidRPr="002D3802">
              <w:rPr>
                <w:rFonts w:cs="Calibri"/>
                <w:sz w:val="14"/>
                <w:szCs w:val="14"/>
              </w:rPr>
              <w:t xml:space="preserve"> boeke wat in die leeshoekie voorkom.</w:t>
            </w:r>
          </w:p>
          <w:p w:rsidR="00434745" w:rsidRPr="002D3802" w:rsidRDefault="00434745" w:rsidP="00463133">
            <w:pPr>
              <w:pStyle w:val="ListParagraph"/>
              <w:numPr>
                <w:ilvl w:val="0"/>
                <w:numId w:val="15"/>
              </w:numPr>
              <w:spacing w:after="0" w:line="240" w:lineRule="auto"/>
              <w:rPr>
                <w:rFonts w:cs="Calibri"/>
                <w:sz w:val="14"/>
                <w:szCs w:val="14"/>
              </w:rPr>
            </w:pPr>
            <w:r w:rsidRPr="002D3802">
              <w:rPr>
                <w:rFonts w:cs="Calibri"/>
                <w:sz w:val="14"/>
                <w:szCs w:val="14"/>
              </w:rPr>
              <w:t xml:space="preserve">Maak gebruik van prentewoordeboeke </w:t>
            </w:r>
            <w:proofErr w:type="gramStart"/>
            <w:r w:rsidRPr="002D3802">
              <w:rPr>
                <w:rFonts w:cs="Calibri"/>
                <w:sz w:val="14"/>
                <w:szCs w:val="14"/>
              </w:rPr>
              <w:t>om</w:t>
            </w:r>
            <w:proofErr w:type="gramEnd"/>
            <w:r w:rsidRPr="002D3802">
              <w:rPr>
                <w:rFonts w:cs="Calibri"/>
                <w:sz w:val="14"/>
                <w:szCs w:val="14"/>
              </w:rPr>
              <w:t xml:space="preserve"> die betekenis van onbekende woorde na te slaan.</w:t>
            </w:r>
          </w:p>
        </w:tc>
      </w:tr>
    </w:tbl>
    <w:p w:rsidR="00AF2003" w:rsidRPr="002D3802" w:rsidRDefault="00AF2003" w:rsidP="00AF2003">
      <w:pPr>
        <w:spacing w:after="0"/>
        <w:jc w:val="center"/>
        <w:rPr>
          <w:sz w:val="18"/>
          <w:szCs w:val="18"/>
        </w:rPr>
      </w:pPr>
      <w:proofErr w:type="gramStart"/>
      <w:r w:rsidRPr="002D3802">
        <w:rPr>
          <w:b/>
          <w:i/>
          <w:sz w:val="18"/>
          <w:szCs w:val="18"/>
        </w:rPr>
        <w:t>Alleenlik voorgestelde temas.</w:t>
      </w:r>
      <w:proofErr w:type="gramEnd"/>
      <w:r w:rsidRPr="002D3802">
        <w:rPr>
          <w:b/>
          <w:i/>
          <w:sz w:val="18"/>
          <w:szCs w:val="18"/>
        </w:rPr>
        <w:t xml:space="preserve"> Verwysing: Afrikaans FAL CAPS Dokument en Leerder Werkboek (Website)</w:t>
      </w:r>
    </w:p>
    <w:p w:rsidR="00434745" w:rsidRPr="002D3802" w:rsidRDefault="00434745" w:rsidP="00451C89">
      <w:pPr>
        <w:spacing w:after="0"/>
        <w:jc w:val="center"/>
        <w:rPr>
          <w:b/>
        </w:rPr>
      </w:pPr>
    </w:p>
    <w:p w:rsidR="00434745" w:rsidRPr="002D3802" w:rsidRDefault="00434745" w:rsidP="00451C89">
      <w:pPr>
        <w:spacing w:after="0"/>
        <w:jc w:val="center"/>
        <w:rPr>
          <w:b/>
        </w:rPr>
      </w:pPr>
    </w:p>
    <w:p w:rsidR="00434745" w:rsidRPr="002D3802" w:rsidRDefault="00434745" w:rsidP="00451C89">
      <w:pPr>
        <w:spacing w:after="0"/>
        <w:jc w:val="center"/>
        <w:rPr>
          <w:b/>
        </w:rPr>
      </w:pPr>
    </w:p>
    <w:p w:rsidR="00E42A5D" w:rsidRDefault="00451C89" w:rsidP="00451C89">
      <w:pPr>
        <w:spacing w:after="0"/>
        <w:jc w:val="center"/>
        <w:rPr>
          <w:b/>
        </w:rPr>
      </w:pPr>
      <w:r w:rsidRPr="002D3802">
        <w:rPr>
          <w:b/>
        </w:rPr>
        <w:t>AFRIKAANS EERSTE ADDISIO</w:t>
      </w:r>
      <w:r w:rsidR="00E42A5D">
        <w:rPr>
          <w:b/>
        </w:rPr>
        <w:t>NELE TAAL</w:t>
      </w:r>
    </w:p>
    <w:p w:rsidR="00E42A5D" w:rsidRPr="002D3802" w:rsidRDefault="00451C89" w:rsidP="00451C89">
      <w:pPr>
        <w:spacing w:after="0"/>
        <w:jc w:val="center"/>
        <w:rPr>
          <w:b/>
        </w:rPr>
      </w:pPr>
      <w:r w:rsidRPr="002D3802">
        <w:rPr>
          <w:b/>
        </w:rPr>
        <w:t xml:space="preserve"> GRAAD TWEE KWARTAAL 3: WEEKLIKSE BEPLANNING</w:t>
      </w:r>
    </w:p>
    <w:tbl>
      <w:tblPr>
        <w:tblW w:w="1431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1388"/>
        <w:gridCol w:w="1389"/>
        <w:gridCol w:w="1393"/>
        <w:gridCol w:w="1390"/>
        <w:gridCol w:w="1390"/>
        <w:gridCol w:w="1390"/>
        <w:gridCol w:w="1390"/>
        <w:gridCol w:w="1390"/>
        <w:gridCol w:w="1390"/>
        <w:gridCol w:w="1390"/>
      </w:tblGrid>
      <w:tr w:rsidR="002D3802" w:rsidRPr="002D3802" w:rsidTr="00AE2AE0">
        <w:trPr>
          <w:cantSplit/>
          <w:trHeight w:val="313"/>
        </w:trPr>
        <w:tc>
          <w:tcPr>
            <w:tcW w:w="417" w:type="dxa"/>
            <w:vMerge w:val="restart"/>
            <w:tcBorders>
              <w:top w:val="single" w:sz="12" w:space="0" w:color="auto"/>
              <w:left w:val="single" w:sz="12" w:space="0" w:color="auto"/>
              <w:right w:val="single" w:sz="12" w:space="0" w:color="auto"/>
            </w:tcBorders>
            <w:textDirection w:val="btLr"/>
          </w:tcPr>
          <w:p w:rsidR="00805994" w:rsidRPr="002D3802" w:rsidRDefault="00451C89" w:rsidP="00776517">
            <w:pPr>
              <w:spacing w:after="0" w:line="240" w:lineRule="auto"/>
              <w:ind w:left="113" w:right="113"/>
              <w:jc w:val="center"/>
              <w:rPr>
                <w:rFonts w:cs="Calibri"/>
                <w:b/>
                <w:sz w:val="12"/>
                <w:szCs w:val="12"/>
              </w:rPr>
            </w:pPr>
            <w:r w:rsidRPr="002D3802">
              <w:rPr>
                <w:b/>
                <w:sz w:val="12"/>
                <w:szCs w:val="12"/>
              </w:rPr>
              <w:t>Inhoudd dekking</w:t>
            </w:r>
          </w:p>
        </w:tc>
        <w:tc>
          <w:tcPr>
            <w:tcW w:w="1388" w:type="dxa"/>
            <w:tcBorders>
              <w:top w:val="single" w:sz="12" w:space="0" w:color="auto"/>
              <w:left w:val="single" w:sz="12" w:space="0" w:color="auto"/>
              <w:right w:val="single" w:sz="2" w:space="0" w:color="auto"/>
            </w:tcBorders>
            <w:shd w:val="clear" w:color="auto" w:fill="auto"/>
            <w:vAlign w:val="center"/>
          </w:tcPr>
          <w:p w:rsidR="00805994" w:rsidRPr="002D3802" w:rsidRDefault="00805994" w:rsidP="00776517">
            <w:pPr>
              <w:spacing w:after="0" w:line="240" w:lineRule="auto"/>
              <w:jc w:val="center"/>
              <w:rPr>
                <w:rFonts w:cs="Calibri"/>
                <w:b/>
                <w:i/>
                <w:sz w:val="18"/>
                <w:szCs w:val="18"/>
              </w:rPr>
            </w:pPr>
          </w:p>
        </w:tc>
        <w:tc>
          <w:tcPr>
            <w:tcW w:w="1389" w:type="dxa"/>
            <w:tcBorders>
              <w:top w:val="single" w:sz="12" w:space="0" w:color="auto"/>
              <w:left w:val="single" w:sz="2" w:space="0" w:color="auto"/>
              <w:right w:val="single" w:sz="2" w:space="0" w:color="auto"/>
            </w:tcBorders>
            <w:shd w:val="clear" w:color="auto" w:fill="auto"/>
            <w:vAlign w:val="center"/>
          </w:tcPr>
          <w:p w:rsidR="00805994" w:rsidRPr="002D3802" w:rsidRDefault="00805994" w:rsidP="00776517">
            <w:pPr>
              <w:spacing w:after="0" w:line="240" w:lineRule="auto"/>
              <w:jc w:val="center"/>
              <w:rPr>
                <w:rFonts w:cs="Calibri"/>
                <w:b/>
                <w:i/>
                <w:sz w:val="18"/>
                <w:szCs w:val="18"/>
              </w:rPr>
            </w:pPr>
          </w:p>
        </w:tc>
        <w:tc>
          <w:tcPr>
            <w:tcW w:w="1393" w:type="dxa"/>
            <w:tcBorders>
              <w:top w:val="single" w:sz="12" w:space="0" w:color="auto"/>
              <w:left w:val="single" w:sz="2" w:space="0" w:color="auto"/>
              <w:right w:val="single" w:sz="2" w:space="0" w:color="auto"/>
            </w:tcBorders>
            <w:shd w:val="clear" w:color="auto" w:fill="auto"/>
            <w:vAlign w:val="center"/>
          </w:tcPr>
          <w:p w:rsidR="00805994" w:rsidRPr="002D3802"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Pr="002D3802"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Pr="002D3802"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Pr="002D3802"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Pr="002D3802"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Pr="002D3802"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2" w:space="0" w:color="auto"/>
            </w:tcBorders>
            <w:shd w:val="clear" w:color="auto" w:fill="auto"/>
            <w:vAlign w:val="center"/>
          </w:tcPr>
          <w:p w:rsidR="00805994" w:rsidRPr="002D3802" w:rsidRDefault="00805994" w:rsidP="00776517">
            <w:pPr>
              <w:spacing w:after="0" w:line="240" w:lineRule="auto"/>
              <w:jc w:val="center"/>
              <w:rPr>
                <w:rFonts w:cs="Calibri"/>
                <w:b/>
                <w:i/>
                <w:sz w:val="18"/>
                <w:szCs w:val="18"/>
              </w:rPr>
            </w:pPr>
          </w:p>
        </w:tc>
        <w:tc>
          <w:tcPr>
            <w:tcW w:w="1390" w:type="dxa"/>
            <w:tcBorders>
              <w:top w:val="single" w:sz="12" w:space="0" w:color="auto"/>
              <w:left w:val="single" w:sz="2" w:space="0" w:color="auto"/>
              <w:right w:val="single" w:sz="12" w:space="0" w:color="auto"/>
            </w:tcBorders>
            <w:shd w:val="clear" w:color="auto" w:fill="auto"/>
            <w:vAlign w:val="center"/>
          </w:tcPr>
          <w:p w:rsidR="00805994" w:rsidRPr="002D3802" w:rsidRDefault="00805994" w:rsidP="00776517">
            <w:pPr>
              <w:spacing w:after="0" w:line="240" w:lineRule="auto"/>
              <w:jc w:val="center"/>
              <w:rPr>
                <w:rFonts w:cs="Calibri"/>
                <w:b/>
                <w:i/>
                <w:sz w:val="18"/>
                <w:szCs w:val="18"/>
              </w:rPr>
            </w:pPr>
          </w:p>
        </w:tc>
      </w:tr>
      <w:tr w:rsidR="002D3802" w:rsidRPr="002D3802" w:rsidTr="00AE2AE0">
        <w:trPr>
          <w:cantSplit/>
          <w:trHeight w:val="441"/>
        </w:trPr>
        <w:tc>
          <w:tcPr>
            <w:tcW w:w="417" w:type="dxa"/>
            <w:vMerge/>
            <w:tcBorders>
              <w:left w:val="single" w:sz="12" w:space="0" w:color="auto"/>
              <w:right w:val="single" w:sz="12" w:space="0" w:color="auto"/>
            </w:tcBorders>
            <w:textDirection w:val="btLr"/>
          </w:tcPr>
          <w:p w:rsidR="00805994" w:rsidRPr="002D3802" w:rsidRDefault="00805994" w:rsidP="00776517">
            <w:pPr>
              <w:spacing w:after="0" w:line="240" w:lineRule="auto"/>
              <w:ind w:left="113" w:right="113"/>
              <w:jc w:val="center"/>
              <w:rPr>
                <w:rFonts w:cs="Calibri"/>
                <w:b/>
                <w:sz w:val="24"/>
                <w:szCs w:val="24"/>
              </w:rPr>
            </w:pPr>
          </w:p>
        </w:tc>
        <w:tc>
          <w:tcPr>
            <w:tcW w:w="1388" w:type="dxa"/>
            <w:tcBorders>
              <w:left w:val="single" w:sz="12" w:space="0" w:color="auto"/>
              <w:bottom w:val="single" w:sz="2" w:space="0" w:color="auto"/>
              <w:right w:val="single" w:sz="2" w:space="0" w:color="auto"/>
            </w:tcBorders>
            <w:shd w:val="clear" w:color="auto" w:fill="BFBFBF"/>
            <w:vAlign w:val="center"/>
          </w:tcPr>
          <w:p w:rsidR="00805994" w:rsidRPr="002D3802" w:rsidRDefault="00805994" w:rsidP="00416D7D">
            <w:pPr>
              <w:spacing w:after="0" w:line="240" w:lineRule="auto"/>
              <w:jc w:val="center"/>
              <w:rPr>
                <w:rFonts w:cs="Calibri"/>
                <w:b/>
                <w:sz w:val="18"/>
                <w:szCs w:val="18"/>
              </w:rPr>
            </w:pPr>
            <w:r w:rsidRPr="002D3802">
              <w:rPr>
                <w:rFonts w:cs="Calibri"/>
                <w:b/>
                <w:sz w:val="18"/>
                <w:szCs w:val="18"/>
              </w:rPr>
              <w:t>Week 1</w:t>
            </w:r>
          </w:p>
        </w:tc>
        <w:tc>
          <w:tcPr>
            <w:tcW w:w="1389" w:type="dxa"/>
            <w:tcBorders>
              <w:left w:val="single" w:sz="2" w:space="0" w:color="auto"/>
              <w:bottom w:val="single" w:sz="2" w:space="0" w:color="auto"/>
              <w:right w:val="single" w:sz="2" w:space="0" w:color="auto"/>
            </w:tcBorders>
            <w:shd w:val="clear" w:color="auto" w:fill="BFBFBF"/>
            <w:vAlign w:val="center"/>
          </w:tcPr>
          <w:p w:rsidR="00805994" w:rsidRPr="002D3802" w:rsidRDefault="00805994" w:rsidP="00416D7D">
            <w:pPr>
              <w:spacing w:after="0" w:line="240" w:lineRule="auto"/>
              <w:jc w:val="center"/>
              <w:rPr>
                <w:rFonts w:cs="Calibri"/>
                <w:b/>
                <w:sz w:val="18"/>
                <w:szCs w:val="18"/>
              </w:rPr>
            </w:pPr>
            <w:r w:rsidRPr="002D3802">
              <w:rPr>
                <w:rFonts w:cs="Calibri"/>
                <w:b/>
                <w:sz w:val="18"/>
                <w:szCs w:val="18"/>
              </w:rPr>
              <w:t>Week 2</w:t>
            </w:r>
          </w:p>
        </w:tc>
        <w:tc>
          <w:tcPr>
            <w:tcW w:w="1393" w:type="dxa"/>
            <w:tcBorders>
              <w:left w:val="single" w:sz="2" w:space="0" w:color="auto"/>
              <w:bottom w:val="single" w:sz="2" w:space="0" w:color="auto"/>
              <w:right w:val="single" w:sz="2" w:space="0" w:color="auto"/>
            </w:tcBorders>
            <w:shd w:val="clear" w:color="auto" w:fill="BFBFBF"/>
            <w:vAlign w:val="center"/>
          </w:tcPr>
          <w:p w:rsidR="00805994" w:rsidRPr="002D3802" w:rsidRDefault="00805994" w:rsidP="00416D7D">
            <w:pPr>
              <w:spacing w:after="0" w:line="240" w:lineRule="auto"/>
              <w:jc w:val="center"/>
              <w:rPr>
                <w:rFonts w:cs="Calibri"/>
                <w:b/>
                <w:sz w:val="18"/>
                <w:szCs w:val="18"/>
              </w:rPr>
            </w:pPr>
            <w:r w:rsidRPr="002D3802">
              <w:rPr>
                <w:rFonts w:cs="Calibri"/>
                <w:b/>
                <w:sz w:val="18"/>
                <w:szCs w:val="18"/>
              </w:rPr>
              <w:t>Week 3</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2D3802" w:rsidRDefault="00805994" w:rsidP="00416D7D">
            <w:pPr>
              <w:spacing w:after="0" w:line="240" w:lineRule="auto"/>
              <w:jc w:val="center"/>
              <w:rPr>
                <w:rFonts w:cs="Calibri"/>
                <w:b/>
                <w:sz w:val="18"/>
                <w:szCs w:val="18"/>
              </w:rPr>
            </w:pPr>
            <w:r w:rsidRPr="002D3802">
              <w:rPr>
                <w:rFonts w:cs="Calibri"/>
                <w:b/>
                <w:sz w:val="18"/>
                <w:szCs w:val="18"/>
              </w:rPr>
              <w:t>Week 4</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2D3802" w:rsidRDefault="00805994" w:rsidP="00416D7D">
            <w:pPr>
              <w:spacing w:after="0" w:line="240" w:lineRule="auto"/>
              <w:jc w:val="center"/>
              <w:rPr>
                <w:rFonts w:cs="Calibri"/>
                <w:b/>
                <w:sz w:val="18"/>
                <w:szCs w:val="18"/>
              </w:rPr>
            </w:pPr>
            <w:r w:rsidRPr="002D3802">
              <w:rPr>
                <w:rFonts w:cs="Calibri"/>
                <w:b/>
                <w:sz w:val="18"/>
                <w:szCs w:val="18"/>
              </w:rPr>
              <w:t>Week 5</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2D3802" w:rsidRDefault="00805994" w:rsidP="00416D7D">
            <w:pPr>
              <w:spacing w:after="0" w:line="240" w:lineRule="auto"/>
              <w:jc w:val="center"/>
              <w:rPr>
                <w:rFonts w:cs="Calibri"/>
                <w:b/>
                <w:sz w:val="18"/>
                <w:szCs w:val="18"/>
              </w:rPr>
            </w:pPr>
            <w:r w:rsidRPr="002D3802">
              <w:rPr>
                <w:rFonts w:cs="Calibri"/>
                <w:b/>
                <w:sz w:val="18"/>
                <w:szCs w:val="18"/>
              </w:rPr>
              <w:t>Week 6</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2D3802" w:rsidRDefault="00805994" w:rsidP="00416D7D">
            <w:pPr>
              <w:spacing w:after="0" w:line="240" w:lineRule="auto"/>
              <w:jc w:val="center"/>
              <w:rPr>
                <w:rFonts w:cs="Calibri"/>
                <w:b/>
                <w:sz w:val="18"/>
                <w:szCs w:val="18"/>
              </w:rPr>
            </w:pPr>
            <w:r w:rsidRPr="002D3802">
              <w:rPr>
                <w:rFonts w:cs="Calibri"/>
                <w:b/>
                <w:sz w:val="18"/>
                <w:szCs w:val="18"/>
              </w:rPr>
              <w:t>Week 7</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2D3802" w:rsidRDefault="00805994" w:rsidP="00416D7D">
            <w:pPr>
              <w:spacing w:after="0" w:line="240" w:lineRule="auto"/>
              <w:jc w:val="center"/>
              <w:rPr>
                <w:rFonts w:cs="Calibri"/>
                <w:b/>
                <w:sz w:val="18"/>
                <w:szCs w:val="18"/>
              </w:rPr>
            </w:pPr>
            <w:r w:rsidRPr="002D3802">
              <w:rPr>
                <w:rFonts w:cs="Calibri"/>
                <w:b/>
                <w:sz w:val="18"/>
                <w:szCs w:val="18"/>
              </w:rPr>
              <w:t>Week 8</w:t>
            </w:r>
          </w:p>
        </w:tc>
        <w:tc>
          <w:tcPr>
            <w:tcW w:w="1390" w:type="dxa"/>
            <w:tcBorders>
              <w:left w:val="single" w:sz="2" w:space="0" w:color="auto"/>
              <w:bottom w:val="single" w:sz="2" w:space="0" w:color="auto"/>
              <w:right w:val="single" w:sz="2" w:space="0" w:color="auto"/>
            </w:tcBorders>
            <w:shd w:val="clear" w:color="auto" w:fill="BFBFBF"/>
            <w:vAlign w:val="center"/>
          </w:tcPr>
          <w:p w:rsidR="00805994" w:rsidRPr="002D3802" w:rsidRDefault="00805994" w:rsidP="00416D7D">
            <w:pPr>
              <w:spacing w:after="0" w:line="240" w:lineRule="auto"/>
              <w:jc w:val="center"/>
              <w:rPr>
                <w:rFonts w:cs="Calibri"/>
                <w:b/>
                <w:sz w:val="18"/>
                <w:szCs w:val="18"/>
              </w:rPr>
            </w:pPr>
            <w:r w:rsidRPr="002D3802">
              <w:rPr>
                <w:rFonts w:cs="Calibri"/>
                <w:b/>
                <w:sz w:val="18"/>
                <w:szCs w:val="18"/>
              </w:rPr>
              <w:t>Week 9</w:t>
            </w:r>
          </w:p>
        </w:tc>
        <w:tc>
          <w:tcPr>
            <w:tcW w:w="1390" w:type="dxa"/>
            <w:tcBorders>
              <w:left w:val="single" w:sz="2" w:space="0" w:color="auto"/>
              <w:bottom w:val="single" w:sz="2" w:space="0" w:color="auto"/>
              <w:right w:val="single" w:sz="12" w:space="0" w:color="auto"/>
            </w:tcBorders>
            <w:shd w:val="clear" w:color="auto" w:fill="BFBFBF"/>
            <w:vAlign w:val="center"/>
          </w:tcPr>
          <w:p w:rsidR="00805994" w:rsidRPr="002D3802" w:rsidRDefault="00805994" w:rsidP="00416D7D">
            <w:pPr>
              <w:spacing w:after="0" w:line="240" w:lineRule="auto"/>
              <w:jc w:val="center"/>
              <w:rPr>
                <w:rFonts w:cs="Calibri"/>
                <w:b/>
                <w:sz w:val="18"/>
                <w:szCs w:val="18"/>
              </w:rPr>
            </w:pPr>
            <w:r w:rsidRPr="002D3802">
              <w:rPr>
                <w:rFonts w:cs="Calibri"/>
                <w:b/>
                <w:sz w:val="18"/>
                <w:szCs w:val="18"/>
              </w:rPr>
              <w:t>Week 10</w:t>
            </w:r>
          </w:p>
        </w:tc>
      </w:tr>
      <w:tr w:rsidR="002D3802" w:rsidRPr="002D3802" w:rsidTr="00AE2AE0">
        <w:trPr>
          <w:cantSplit/>
          <w:trHeight w:val="441"/>
        </w:trPr>
        <w:tc>
          <w:tcPr>
            <w:tcW w:w="417" w:type="dxa"/>
            <w:vMerge w:val="restart"/>
            <w:tcBorders>
              <w:left w:val="single" w:sz="12" w:space="0" w:color="auto"/>
              <w:right w:val="single" w:sz="12" w:space="0" w:color="auto"/>
            </w:tcBorders>
            <w:textDirection w:val="btLr"/>
          </w:tcPr>
          <w:p w:rsidR="00434745" w:rsidRPr="002D3802" w:rsidRDefault="00434745" w:rsidP="00805994">
            <w:pPr>
              <w:spacing w:after="0" w:line="240" w:lineRule="auto"/>
              <w:ind w:left="113" w:right="113"/>
              <w:jc w:val="center"/>
              <w:rPr>
                <w:rFonts w:cs="Calibri"/>
                <w:b/>
                <w:sz w:val="24"/>
                <w:szCs w:val="24"/>
              </w:rPr>
            </w:pPr>
            <w:r w:rsidRPr="002D3802">
              <w:rPr>
                <w:b/>
                <w:sz w:val="24"/>
                <w:szCs w:val="24"/>
              </w:rPr>
              <w:t>Skryf</w:t>
            </w:r>
          </w:p>
        </w:tc>
        <w:tc>
          <w:tcPr>
            <w:tcW w:w="2777" w:type="dxa"/>
            <w:gridSpan w:val="2"/>
            <w:tcBorders>
              <w:left w:val="single" w:sz="12" w:space="0" w:color="auto"/>
              <w:bottom w:val="single" w:sz="2" w:space="0" w:color="auto"/>
              <w:right w:val="single" w:sz="2" w:space="0" w:color="auto"/>
            </w:tcBorders>
            <w:shd w:val="clear" w:color="auto" w:fill="auto"/>
            <w:vAlign w:val="center"/>
          </w:tcPr>
          <w:p w:rsidR="00434745" w:rsidRPr="002D3802" w:rsidRDefault="00E34340" w:rsidP="00282920">
            <w:pPr>
              <w:pStyle w:val="ListParagraph"/>
              <w:spacing w:after="0" w:line="240" w:lineRule="auto"/>
              <w:ind w:left="0"/>
              <w:jc w:val="center"/>
              <w:rPr>
                <w:b/>
              </w:rPr>
            </w:pPr>
            <w:r>
              <w:rPr>
                <w:b/>
              </w:rPr>
              <w:t>Terug</w:t>
            </w:r>
            <w:r w:rsidRPr="002D3802">
              <w:rPr>
                <w:b/>
              </w:rPr>
              <w:t xml:space="preserve"> skool</w:t>
            </w:r>
            <w:r>
              <w:rPr>
                <w:b/>
              </w:rPr>
              <w:t xml:space="preserve"> toe</w:t>
            </w:r>
          </w:p>
        </w:tc>
        <w:tc>
          <w:tcPr>
            <w:tcW w:w="4173" w:type="dxa"/>
            <w:gridSpan w:val="3"/>
            <w:tcBorders>
              <w:left w:val="single" w:sz="2" w:space="0" w:color="auto"/>
              <w:bottom w:val="single" w:sz="2" w:space="0" w:color="auto"/>
              <w:right w:val="single" w:sz="2" w:space="0" w:color="auto"/>
            </w:tcBorders>
            <w:shd w:val="clear" w:color="auto" w:fill="auto"/>
            <w:vAlign w:val="center"/>
          </w:tcPr>
          <w:p w:rsidR="00434745" w:rsidRPr="002D3802" w:rsidRDefault="00434745" w:rsidP="00282920">
            <w:pPr>
              <w:pStyle w:val="ListParagraph"/>
              <w:spacing w:after="0" w:line="240" w:lineRule="auto"/>
              <w:ind w:left="0"/>
              <w:jc w:val="center"/>
              <w:rPr>
                <w:b/>
              </w:rPr>
            </w:pPr>
            <w:r w:rsidRPr="002D3802">
              <w:rPr>
                <w:b/>
              </w:rPr>
              <w:t>Tyd vir lees</w:t>
            </w:r>
          </w:p>
        </w:tc>
        <w:tc>
          <w:tcPr>
            <w:tcW w:w="4170" w:type="dxa"/>
            <w:gridSpan w:val="3"/>
            <w:tcBorders>
              <w:left w:val="single" w:sz="2" w:space="0" w:color="auto"/>
              <w:bottom w:val="single" w:sz="2" w:space="0" w:color="auto"/>
              <w:right w:val="single" w:sz="2" w:space="0" w:color="auto"/>
            </w:tcBorders>
            <w:shd w:val="clear" w:color="auto" w:fill="auto"/>
            <w:vAlign w:val="center"/>
          </w:tcPr>
          <w:p w:rsidR="00434745" w:rsidRPr="002D3802" w:rsidRDefault="00434745" w:rsidP="00282920">
            <w:pPr>
              <w:pStyle w:val="ListParagraph"/>
              <w:spacing w:after="0" w:line="240" w:lineRule="auto"/>
              <w:ind w:left="0"/>
              <w:jc w:val="center"/>
              <w:rPr>
                <w:b/>
              </w:rPr>
            </w:pPr>
            <w:r w:rsidRPr="002D3802">
              <w:rPr>
                <w:b/>
              </w:rPr>
              <w:t>Gesondheid en Veiligheid</w:t>
            </w:r>
          </w:p>
        </w:tc>
        <w:tc>
          <w:tcPr>
            <w:tcW w:w="2780" w:type="dxa"/>
            <w:gridSpan w:val="2"/>
            <w:tcBorders>
              <w:left w:val="single" w:sz="2" w:space="0" w:color="auto"/>
              <w:bottom w:val="single" w:sz="2" w:space="0" w:color="auto"/>
              <w:right w:val="single" w:sz="12" w:space="0" w:color="auto"/>
            </w:tcBorders>
            <w:shd w:val="clear" w:color="auto" w:fill="auto"/>
            <w:vAlign w:val="center"/>
          </w:tcPr>
          <w:p w:rsidR="00434745" w:rsidRPr="002D3802" w:rsidRDefault="00434745" w:rsidP="007857B5">
            <w:pPr>
              <w:pStyle w:val="ListParagraph"/>
              <w:spacing w:after="0" w:line="240" w:lineRule="auto"/>
              <w:ind w:left="0"/>
              <w:jc w:val="center"/>
              <w:rPr>
                <w:b/>
              </w:rPr>
            </w:pPr>
            <w:r w:rsidRPr="002D3802">
              <w:rPr>
                <w:b/>
              </w:rPr>
              <w:t>Wat ons geniet om te doen.</w:t>
            </w:r>
          </w:p>
        </w:tc>
      </w:tr>
      <w:tr w:rsidR="002D3802" w:rsidRPr="002D3802" w:rsidTr="00C871DB">
        <w:trPr>
          <w:cantSplit/>
          <w:trHeight w:val="307"/>
        </w:trPr>
        <w:tc>
          <w:tcPr>
            <w:tcW w:w="417" w:type="dxa"/>
            <w:vMerge/>
            <w:tcBorders>
              <w:left w:val="single" w:sz="12" w:space="0" w:color="auto"/>
              <w:right w:val="single" w:sz="12" w:space="0" w:color="auto"/>
            </w:tcBorders>
            <w:textDirection w:val="btLr"/>
          </w:tcPr>
          <w:p w:rsidR="00624887" w:rsidRPr="002D3802" w:rsidRDefault="00624887" w:rsidP="00805994">
            <w:pPr>
              <w:spacing w:after="0" w:line="240" w:lineRule="auto"/>
              <w:ind w:left="113" w:right="113"/>
              <w:jc w:val="center"/>
              <w:rPr>
                <w:rFonts w:cs="Calibri"/>
                <w:sz w:val="18"/>
                <w:szCs w:val="18"/>
              </w:rPr>
            </w:pPr>
          </w:p>
        </w:tc>
        <w:tc>
          <w:tcPr>
            <w:tcW w:w="13900" w:type="dxa"/>
            <w:gridSpan w:val="10"/>
            <w:tcBorders>
              <w:top w:val="single" w:sz="12" w:space="0" w:color="auto"/>
              <w:left w:val="single" w:sz="12" w:space="0" w:color="auto"/>
              <w:bottom w:val="single" w:sz="2" w:space="0" w:color="auto"/>
              <w:right w:val="single" w:sz="12" w:space="0" w:color="auto"/>
            </w:tcBorders>
            <w:shd w:val="clear" w:color="auto" w:fill="auto"/>
          </w:tcPr>
          <w:p w:rsidR="00CA0908" w:rsidRPr="002D3802" w:rsidRDefault="00CA0908" w:rsidP="008A3761">
            <w:pPr>
              <w:spacing w:after="0" w:line="240" w:lineRule="auto"/>
              <w:jc w:val="center"/>
              <w:rPr>
                <w:b/>
                <w:sz w:val="18"/>
                <w:szCs w:val="18"/>
              </w:rPr>
            </w:pPr>
            <w:r w:rsidRPr="002D3802">
              <w:rPr>
                <w:b/>
                <w:sz w:val="18"/>
                <w:szCs w:val="18"/>
              </w:rPr>
              <w:t>Skryfaktiwiteite  (twee maal per week)</w:t>
            </w:r>
          </w:p>
          <w:p w:rsidR="00624887" w:rsidRPr="002D3802" w:rsidRDefault="00CA0908" w:rsidP="008A3761">
            <w:pPr>
              <w:spacing w:after="0" w:line="240" w:lineRule="auto"/>
              <w:jc w:val="center"/>
              <w:rPr>
                <w:sz w:val="16"/>
                <w:szCs w:val="16"/>
              </w:rPr>
            </w:pPr>
            <w:r w:rsidRPr="002D3802">
              <w:rPr>
                <w:rFonts w:cs="Calibri"/>
                <w:b/>
                <w:bCs/>
                <w:sz w:val="18"/>
                <w:szCs w:val="18"/>
              </w:rPr>
              <w:t>Daaglikse/Weeklikse A</w:t>
            </w:r>
            <w:r w:rsidR="00434745" w:rsidRPr="002D3802">
              <w:rPr>
                <w:rFonts w:cs="Calibri"/>
                <w:b/>
                <w:bCs/>
                <w:sz w:val="18"/>
                <w:szCs w:val="18"/>
              </w:rPr>
              <w:t>ktiw</w:t>
            </w:r>
            <w:r w:rsidRPr="002D3802">
              <w:rPr>
                <w:rFonts w:cs="Calibri"/>
                <w:b/>
                <w:bCs/>
                <w:sz w:val="18"/>
                <w:szCs w:val="18"/>
              </w:rPr>
              <w:t>iteite</w:t>
            </w:r>
            <w:r w:rsidR="00624887" w:rsidRPr="002D3802">
              <w:rPr>
                <w:b/>
                <w:sz w:val="18"/>
                <w:szCs w:val="18"/>
              </w:rPr>
              <w:t xml:space="preserve">:  </w:t>
            </w:r>
            <w:r w:rsidR="00624887" w:rsidRPr="002D3802">
              <w:rPr>
                <w:sz w:val="18"/>
                <w:szCs w:val="18"/>
              </w:rPr>
              <w:t>-</w:t>
            </w:r>
            <w:r w:rsidR="003F2C32" w:rsidRPr="002D3802">
              <w:rPr>
                <w:sz w:val="16"/>
                <w:szCs w:val="16"/>
              </w:rPr>
              <w:t>Spel woorde korrek uit b</w:t>
            </w:r>
            <w:r w:rsidR="00434745" w:rsidRPr="002D3802">
              <w:rPr>
                <w:sz w:val="16"/>
                <w:szCs w:val="16"/>
              </w:rPr>
              <w:t>estaande kenn</w:t>
            </w:r>
            <w:r w:rsidR="003F2C32" w:rsidRPr="002D3802">
              <w:rPr>
                <w:sz w:val="16"/>
                <w:szCs w:val="16"/>
              </w:rPr>
              <w:t>is, bv: motor, speel, gaan, of deur klankkennis te gebruik, bv: net, pet, vet.</w:t>
            </w:r>
          </w:p>
          <w:p w:rsidR="00624887" w:rsidRPr="002D3802" w:rsidRDefault="00624887" w:rsidP="00EB5E50">
            <w:pPr>
              <w:spacing w:after="0" w:line="240" w:lineRule="auto"/>
              <w:rPr>
                <w:sz w:val="16"/>
                <w:szCs w:val="16"/>
              </w:rPr>
            </w:pPr>
            <w:r w:rsidRPr="002D3802">
              <w:rPr>
                <w:sz w:val="16"/>
                <w:szCs w:val="16"/>
              </w:rPr>
              <w:t xml:space="preserve">                                                                                                                             -</w:t>
            </w:r>
            <w:r w:rsidR="003F2C32" w:rsidRPr="002D3802">
              <w:rPr>
                <w:sz w:val="16"/>
                <w:szCs w:val="16"/>
              </w:rPr>
              <w:t>Gebruik ‘n kinderwoordeboek, indien nodig.</w:t>
            </w:r>
          </w:p>
          <w:p w:rsidR="002E0288" w:rsidRPr="002D3802" w:rsidRDefault="00624887" w:rsidP="002E0288">
            <w:pPr>
              <w:spacing w:after="0" w:line="240" w:lineRule="auto"/>
              <w:rPr>
                <w:sz w:val="14"/>
                <w:szCs w:val="14"/>
              </w:rPr>
            </w:pPr>
            <w:r w:rsidRPr="002D3802">
              <w:rPr>
                <w:sz w:val="18"/>
                <w:szCs w:val="18"/>
              </w:rPr>
              <w:t xml:space="preserve">                                                                                                               </w:t>
            </w:r>
            <w:r w:rsidRPr="002D3802">
              <w:rPr>
                <w:sz w:val="16"/>
                <w:szCs w:val="16"/>
              </w:rPr>
              <w:t>-</w:t>
            </w:r>
            <w:r w:rsidR="002E0288" w:rsidRPr="002D3802">
              <w:rPr>
                <w:sz w:val="14"/>
                <w:szCs w:val="14"/>
              </w:rPr>
              <w:t>Bou eie woordbank en persoonlike woordeboek.</w:t>
            </w:r>
          </w:p>
          <w:p w:rsidR="00624887" w:rsidRPr="002D3802" w:rsidRDefault="00624887" w:rsidP="00EB5E50">
            <w:pPr>
              <w:spacing w:after="0" w:line="240" w:lineRule="auto"/>
              <w:rPr>
                <w:rFonts w:cs="Calibri"/>
                <w:b/>
                <w:sz w:val="16"/>
                <w:szCs w:val="16"/>
              </w:rPr>
            </w:pPr>
          </w:p>
        </w:tc>
      </w:tr>
      <w:tr w:rsidR="002D3802" w:rsidRPr="002D3802" w:rsidTr="00902C1A">
        <w:trPr>
          <w:cantSplit/>
          <w:trHeight w:val="1729"/>
        </w:trPr>
        <w:tc>
          <w:tcPr>
            <w:tcW w:w="417" w:type="dxa"/>
            <w:vMerge/>
            <w:tcBorders>
              <w:left w:val="single" w:sz="12" w:space="0" w:color="auto"/>
              <w:right w:val="single" w:sz="12" w:space="0" w:color="auto"/>
            </w:tcBorders>
          </w:tcPr>
          <w:p w:rsidR="00624887" w:rsidRPr="002D3802" w:rsidRDefault="00624887" w:rsidP="00FF7E13">
            <w:pPr>
              <w:spacing w:after="0" w:line="240" w:lineRule="auto"/>
              <w:rPr>
                <w:rFonts w:cs="Calibri"/>
                <w:sz w:val="18"/>
                <w:szCs w:val="18"/>
              </w:rPr>
            </w:pPr>
          </w:p>
        </w:tc>
        <w:tc>
          <w:tcPr>
            <w:tcW w:w="1388" w:type="dxa"/>
            <w:vMerge w:val="restart"/>
            <w:tcBorders>
              <w:top w:val="single" w:sz="2" w:space="0" w:color="auto"/>
              <w:left w:val="single" w:sz="12" w:space="0" w:color="auto"/>
              <w:right w:val="single" w:sz="2" w:space="0" w:color="auto"/>
            </w:tcBorders>
            <w:shd w:val="clear" w:color="auto" w:fill="auto"/>
          </w:tcPr>
          <w:p w:rsidR="00BF1C07" w:rsidRPr="002D3802" w:rsidRDefault="00CA7D3E" w:rsidP="00CA7D3E">
            <w:pPr>
              <w:spacing w:after="0" w:line="240" w:lineRule="auto"/>
              <w:rPr>
                <w:sz w:val="14"/>
                <w:szCs w:val="14"/>
              </w:rPr>
            </w:pPr>
            <w:r w:rsidRPr="002D3802">
              <w:rPr>
                <w:sz w:val="14"/>
                <w:szCs w:val="14"/>
              </w:rPr>
              <w:t>-Maak gebruik van handskrifvaardig</w:t>
            </w:r>
            <w:r w:rsidR="00BF1C07" w:rsidRPr="002D3802">
              <w:rPr>
                <w:sz w:val="14"/>
                <w:szCs w:val="14"/>
              </w:rPr>
              <w:t>-</w:t>
            </w:r>
          </w:p>
          <w:p w:rsidR="00CA7D3E" w:rsidRPr="002D3802" w:rsidRDefault="00CA7D3E" w:rsidP="00CA7D3E">
            <w:pPr>
              <w:spacing w:after="0" w:line="240" w:lineRule="auto"/>
              <w:rPr>
                <w:sz w:val="14"/>
                <w:szCs w:val="14"/>
              </w:rPr>
            </w:pPr>
            <w:proofErr w:type="gramStart"/>
            <w:r w:rsidRPr="002D3802">
              <w:rPr>
                <w:sz w:val="14"/>
                <w:szCs w:val="14"/>
              </w:rPr>
              <w:t>hede</w:t>
            </w:r>
            <w:proofErr w:type="gramEnd"/>
            <w:r w:rsidRPr="002D3802">
              <w:rPr>
                <w:sz w:val="14"/>
                <w:szCs w:val="14"/>
              </w:rPr>
              <w:t xml:space="preserve"> wat in Huistaal aangeleer is.</w:t>
            </w:r>
          </w:p>
          <w:p w:rsidR="00624887" w:rsidRPr="002D3802" w:rsidRDefault="00624887" w:rsidP="00FB1920">
            <w:pPr>
              <w:spacing w:after="0" w:line="240" w:lineRule="auto"/>
              <w:rPr>
                <w:sz w:val="14"/>
                <w:szCs w:val="14"/>
              </w:rPr>
            </w:pPr>
            <w:r w:rsidRPr="002D3802">
              <w:rPr>
                <w:sz w:val="14"/>
                <w:szCs w:val="14"/>
              </w:rPr>
              <w:t>-</w:t>
            </w:r>
            <w:r w:rsidR="00CA7D3E" w:rsidRPr="002D3802">
              <w:rPr>
                <w:sz w:val="14"/>
                <w:szCs w:val="14"/>
              </w:rPr>
              <w:t>Skryf sinne en maak gebruik van klanke</w:t>
            </w:r>
            <w:r w:rsidR="007415B0" w:rsidRPr="002D3802">
              <w:rPr>
                <w:sz w:val="14"/>
                <w:szCs w:val="14"/>
              </w:rPr>
              <w:t xml:space="preserve"> en sigwoorde wat reeds onderrig is.</w:t>
            </w:r>
          </w:p>
          <w:p w:rsidR="00624887" w:rsidRPr="002D3802" w:rsidRDefault="007415B0" w:rsidP="007415B0">
            <w:pPr>
              <w:spacing w:after="0" w:line="240" w:lineRule="auto"/>
              <w:rPr>
                <w:sz w:val="14"/>
                <w:szCs w:val="14"/>
              </w:rPr>
            </w:pPr>
            <w:r w:rsidRPr="002D3802">
              <w:rPr>
                <w:sz w:val="14"/>
                <w:szCs w:val="14"/>
              </w:rPr>
              <w:t>-Gebruik leestekens wat reeds in Huistaal onderrig is.</w:t>
            </w:r>
          </w:p>
        </w:tc>
        <w:tc>
          <w:tcPr>
            <w:tcW w:w="1389" w:type="dxa"/>
            <w:vMerge w:val="restart"/>
            <w:tcBorders>
              <w:top w:val="single" w:sz="2" w:space="0" w:color="auto"/>
              <w:left w:val="single" w:sz="2" w:space="0" w:color="auto"/>
              <w:right w:val="single" w:sz="2" w:space="0" w:color="auto"/>
            </w:tcBorders>
            <w:shd w:val="clear" w:color="auto" w:fill="auto"/>
          </w:tcPr>
          <w:p w:rsidR="00BF1C07" w:rsidRPr="002D3802" w:rsidRDefault="00CA7D3E" w:rsidP="00CA7D3E">
            <w:pPr>
              <w:spacing w:after="0" w:line="240" w:lineRule="auto"/>
              <w:rPr>
                <w:sz w:val="14"/>
                <w:szCs w:val="14"/>
              </w:rPr>
            </w:pPr>
            <w:r w:rsidRPr="002D3802">
              <w:rPr>
                <w:sz w:val="14"/>
                <w:szCs w:val="14"/>
              </w:rPr>
              <w:t>-Maak gebruik van handskrifvaardig</w:t>
            </w:r>
            <w:r w:rsidR="00BF1C07" w:rsidRPr="002D3802">
              <w:rPr>
                <w:sz w:val="14"/>
                <w:szCs w:val="14"/>
              </w:rPr>
              <w:t>-</w:t>
            </w:r>
          </w:p>
          <w:p w:rsidR="00CA7D3E" w:rsidRPr="002D3802" w:rsidRDefault="00CA7D3E" w:rsidP="00CA7D3E">
            <w:pPr>
              <w:spacing w:after="0" w:line="240" w:lineRule="auto"/>
              <w:rPr>
                <w:sz w:val="14"/>
                <w:szCs w:val="14"/>
              </w:rPr>
            </w:pPr>
            <w:proofErr w:type="gramStart"/>
            <w:r w:rsidRPr="002D3802">
              <w:rPr>
                <w:sz w:val="14"/>
                <w:szCs w:val="14"/>
              </w:rPr>
              <w:t>hede</w:t>
            </w:r>
            <w:proofErr w:type="gramEnd"/>
            <w:r w:rsidRPr="002D3802">
              <w:rPr>
                <w:sz w:val="14"/>
                <w:szCs w:val="14"/>
              </w:rPr>
              <w:t xml:space="preserve"> wat in Huistaal aangeleer is.</w:t>
            </w:r>
          </w:p>
          <w:p w:rsidR="00624887" w:rsidRPr="002D3802" w:rsidRDefault="00624887" w:rsidP="00416D7D">
            <w:pPr>
              <w:spacing w:after="0" w:line="240" w:lineRule="auto"/>
              <w:rPr>
                <w:sz w:val="14"/>
                <w:szCs w:val="14"/>
              </w:rPr>
            </w:pPr>
            <w:r w:rsidRPr="002D3802">
              <w:rPr>
                <w:sz w:val="14"/>
                <w:szCs w:val="14"/>
              </w:rPr>
              <w:t>-</w:t>
            </w:r>
            <w:r w:rsidR="002E0288" w:rsidRPr="002D3802">
              <w:rPr>
                <w:sz w:val="14"/>
                <w:szCs w:val="14"/>
              </w:rPr>
              <w:t xml:space="preserve">Skryf sinne deur sinsrame te gebruik, bv: Ek hou van….. Ek hou nie van….. </w:t>
            </w:r>
            <w:proofErr w:type="gramStart"/>
            <w:r w:rsidR="002E0288" w:rsidRPr="002D3802">
              <w:rPr>
                <w:sz w:val="14"/>
                <w:szCs w:val="14"/>
              </w:rPr>
              <w:t>nie</w:t>
            </w:r>
            <w:proofErr w:type="gramEnd"/>
            <w:r w:rsidR="002E0288" w:rsidRPr="002D3802">
              <w:rPr>
                <w:sz w:val="14"/>
                <w:szCs w:val="14"/>
              </w:rPr>
              <w:t>.</w:t>
            </w:r>
          </w:p>
          <w:p w:rsidR="00624887" w:rsidRPr="002D3802" w:rsidRDefault="00624887" w:rsidP="00416D7D">
            <w:pPr>
              <w:spacing w:after="0" w:line="240" w:lineRule="auto"/>
              <w:rPr>
                <w:sz w:val="14"/>
                <w:szCs w:val="14"/>
              </w:rPr>
            </w:pPr>
            <w:r w:rsidRPr="002D3802">
              <w:rPr>
                <w:sz w:val="14"/>
                <w:szCs w:val="14"/>
              </w:rPr>
              <w:t>-</w:t>
            </w:r>
            <w:r w:rsidR="003F2C32" w:rsidRPr="002D3802">
              <w:rPr>
                <w:sz w:val="14"/>
                <w:szCs w:val="14"/>
              </w:rPr>
              <w:t xml:space="preserve">Skryf ‘n </w:t>
            </w:r>
            <w:r w:rsidR="00BF1C07" w:rsidRPr="002D3802">
              <w:rPr>
                <w:sz w:val="14"/>
                <w:szCs w:val="14"/>
              </w:rPr>
              <w:t>op</w:t>
            </w:r>
            <w:r w:rsidR="003F2C32" w:rsidRPr="002D3802">
              <w:rPr>
                <w:sz w:val="14"/>
                <w:szCs w:val="14"/>
              </w:rPr>
              <w:t>skrif vir ‘n prent.</w:t>
            </w:r>
          </w:p>
          <w:p w:rsidR="003F2C32" w:rsidRPr="002D3802" w:rsidRDefault="003F2C32" w:rsidP="003F2C32">
            <w:pPr>
              <w:spacing w:after="0" w:line="240" w:lineRule="auto"/>
              <w:rPr>
                <w:sz w:val="14"/>
                <w:szCs w:val="14"/>
              </w:rPr>
            </w:pPr>
            <w:r w:rsidRPr="002D3802">
              <w:rPr>
                <w:sz w:val="14"/>
                <w:szCs w:val="14"/>
              </w:rPr>
              <w:t>-Voltooi sinne deur ontbrekende woorde in te vul.</w:t>
            </w:r>
          </w:p>
          <w:p w:rsidR="00624887" w:rsidRPr="002D3802" w:rsidRDefault="003F2C32" w:rsidP="00416D7D">
            <w:pPr>
              <w:spacing w:after="0" w:line="240" w:lineRule="auto"/>
              <w:rPr>
                <w:sz w:val="14"/>
                <w:szCs w:val="14"/>
              </w:rPr>
            </w:pPr>
            <w:r w:rsidRPr="002D3802">
              <w:rPr>
                <w:sz w:val="14"/>
                <w:szCs w:val="14"/>
              </w:rPr>
              <w:t xml:space="preserve">-Gebruik selfstandige naamwoorde </w:t>
            </w:r>
            <w:r w:rsidR="002A7D5A">
              <w:rPr>
                <w:sz w:val="14"/>
                <w:szCs w:val="14"/>
              </w:rPr>
              <w:t xml:space="preserve">bv lkinders, stoole, tafels </w:t>
            </w:r>
            <w:r w:rsidRPr="002D3802">
              <w:rPr>
                <w:sz w:val="14"/>
                <w:szCs w:val="14"/>
              </w:rPr>
              <w:t>en voornaamwoorde, bv: ek, jy, hy, sy in skryfwerk.</w:t>
            </w:r>
          </w:p>
          <w:p w:rsidR="00624887" w:rsidRPr="002D3802" w:rsidRDefault="007415B0" w:rsidP="007415B0">
            <w:pPr>
              <w:spacing w:after="0" w:line="240" w:lineRule="auto"/>
              <w:rPr>
                <w:sz w:val="14"/>
                <w:szCs w:val="14"/>
              </w:rPr>
            </w:pPr>
            <w:r w:rsidRPr="002D3802">
              <w:rPr>
                <w:sz w:val="14"/>
                <w:szCs w:val="14"/>
              </w:rPr>
              <w:t xml:space="preserve">-Gebruik leestekens wat reeds in Huistaal onderrig is. </w:t>
            </w:r>
          </w:p>
        </w:tc>
        <w:tc>
          <w:tcPr>
            <w:tcW w:w="1393" w:type="dxa"/>
            <w:vMerge w:val="restart"/>
            <w:tcBorders>
              <w:top w:val="single" w:sz="2" w:space="0" w:color="auto"/>
              <w:left w:val="single" w:sz="2" w:space="0" w:color="auto"/>
              <w:right w:val="single" w:sz="2" w:space="0" w:color="auto"/>
            </w:tcBorders>
            <w:shd w:val="clear" w:color="auto" w:fill="auto"/>
          </w:tcPr>
          <w:p w:rsidR="00BF1C07" w:rsidRPr="002D3802" w:rsidRDefault="00CA7D3E" w:rsidP="00CA7D3E">
            <w:pPr>
              <w:spacing w:after="0" w:line="240" w:lineRule="auto"/>
              <w:rPr>
                <w:sz w:val="14"/>
                <w:szCs w:val="14"/>
              </w:rPr>
            </w:pPr>
            <w:r w:rsidRPr="002D3802">
              <w:rPr>
                <w:sz w:val="14"/>
                <w:szCs w:val="14"/>
              </w:rPr>
              <w:t>-Maak gebruik van handskrifvaardig</w:t>
            </w:r>
            <w:r w:rsidR="00BF1C07" w:rsidRPr="002D3802">
              <w:rPr>
                <w:sz w:val="14"/>
                <w:szCs w:val="14"/>
              </w:rPr>
              <w:t>-</w:t>
            </w:r>
          </w:p>
          <w:p w:rsidR="00CA7D3E" w:rsidRPr="002D3802" w:rsidRDefault="00CA7D3E" w:rsidP="00CA7D3E">
            <w:pPr>
              <w:spacing w:after="0" w:line="240" w:lineRule="auto"/>
              <w:rPr>
                <w:sz w:val="14"/>
                <w:szCs w:val="14"/>
              </w:rPr>
            </w:pPr>
            <w:proofErr w:type="gramStart"/>
            <w:r w:rsidRPr="002D3802">
              <w:rPr>
                <w:sz w:val="14"/>
                <w:szCs w:val="14"/>
              </w:rPr>
              <w:t>hede</w:t>
            </w:r>
            <w:proofErr w:type="gramEnd"/>
            <w:r w:rsidRPr="002D3802">
              <w:rPr>
                <w:sz w:val="14"/>
                <w:szCs w:val="14"/>
              </w:rPr>
              <w:t xml:space="preserve"> wat in Huistaal aangeleer is.</w:t>
            </w:r>
          </w:p>
          <w:p w:rsidR="007415B0" w:rsidRPr="002D3802" w:rsidRDefault="007415B0" w:rsidP="007415B0">
            <w:pPr>
              <w:spacing w:after="0" w:line="240" w:lineRule="auto"/>
              <w:rPr>
                <w:sz w:val="14"/>
                <w:szCs w:val="14"/>
              </w:rPr>
            </w:pPr>
            <w:r w:rsidRPr="002D3802">
              <w:rPr>
                <w:sz w:val="14"/>
                <w:szCs w:val="14"/>
              </w:rPr>
              <w:t>-Skryf sinne en maak gebruik van klanke en sigwoorde wat reeds onderrig is.</w:t>
            </w:r>
          </w:p>
          <w:p w:rsidR="003F2C32" w:rsidRPr="002D3802" w:rsidRDefault="007415B0" w:rsidP="003F2C32">
            <w:pPr>
              <w:spacing w:after="0" w:line="240" w:lineRule="auto"/>
              <w:rPr>
                <w:sz w:val="14"/>
                <w:szCs w:val="14"/>
              </w:rPr>
            </w:pPr>
            <w:r w:rsidRPr="002D3802">
              <w:rPr>
                <w:sz w:val="14"/>
                <w:szCs w:val="14"/>
              </w:rPr>
              <w:t xml:space="preserve">-Gebruik leestekens wat reeds in Huistaal onderrig is. </w:t>
            </w:r>
            <w:r w:rsidR="003F2C32" w:rsidRPr="002D3802">
              <w:rPr>
                <w:sz w:val="14"/>
                <w:szCs w:val="14"/>
              </w:rPr>
              <w:t xml:space="preserve">-Skryf ‘n </w:t>
            </w:r>
            <w:r w:rsidR="00BF1C07" w:rsidRPr="002D3802">
              <w:rPr>
                <w:sz w:val="14"/>
                <w:szCs w:val="14"/>
              </w:rPr>
              <w:t>op</w:t>
            </w:r>
            <w:r w:rsidR="003F2C32" w:rsidRPr="002D3802">
              <w:rPr>
                <w:sz w:val="14"/>
                <w:szCs w:val="14"/>
              </w:rPr>
              <w:t>skrif vir ‘n prent.</w:t>
            </w:r>
          </w:p>
          <w:p w:rsidR="00624887" w:rsidRPr="002D3802" w:rsidRDefault="00624887" w:rsidP="007415B0">
            <w:pPr>
              <w:rPr>
                <w:sz w:val="14"/>
                <w:szCs w:val="14"/>
              </w:rPr>
            </w:pPr>
            <w:r w:rsidRPr="002D3802">
              <w:rPr>
                <w:sz w:val="14"/>
                <w:szCs w:val="14"/>
              </w:rPr>
              <w:t>-</w:t>
            </w:r>
            <w:r w:rsidR="003F2C32" w:rsidRPr="002D3802">
              <w:rPr>
                <w:sz w:val="14"/>
                <w:szCs w:val="14"/>
              </w:rPr>
              <w:t xml:space="preserve"> Skryf sinne deur sinsra</w:t>
            </w:r>
            <w:bookmarkStart w:id="0" w:name="_GoBack"/>
            <w:bookmarkEnd w:id="0"/>
            <w:r w:rsidR="003F2C32" w:rsidRPr="002D3802">
              <w:rPr>
                <w:sz w:val="14"/>
                <w:szCs w:val="14"/>
              </w:rPr>
              <w:t>me te gebruik</w:t>
            </w:r>
            <w:r w:rsidR="00BF1C07" w:rsidRPr="002D3802">
              <w:rPr>
                <w:sz w:val="14"/>
                <w:szCs w:val="14"/>
              </w:rPr>
              <w:t>.</w:t>
            </w:r>
          </w:p>
        </w:tc>
        <w:tc>
          <w:tcPr>
            <w:tcW w:w="1390" w:type="dxa"/>
            <w:vMerge w:val="restart"/>
            <w:tcBorders>
              <w:top w:val="single" w:sz="2" w:space="0" w:color="auto"/>
              <w:left w:val="single" w:sz="2" w:space="0" w:color="auto"/>
              <w:right w:val="single" w:sz="2" w:space="0" w:color="auto"/>
            </w:tcBorders>
            <w:shd w:val="clear" w:color="auto" w:fill="auto"/>
          </w:tcPr>
          <w:p w:rsidR="00BF1C07" w:rsidRPr="002D3802" w:rsidRDefault="00CA7D3E" w:rsidP="00CA7D3E">
            <w:pPr>
              <w:spacing w:after="0" w:line="240" w:lineRule="auto"/>
              <w:rPr>
                <w:sz w:val="14"/>
                <w:szCs w:val="14"/>
              </w:rPr>
            </w:pPr>
            <w:r w:rsidRPr="002D3802">
              <w:rPr>
                <w:sz w:val="14"/>
                <w:szCs w:val="14"/>
              </w:rPr>
              <w:t>-Maak gebruik van handskrifvaardig</w:t>
            </w:r>
            <w:r w:rsidR="00BF1C07" w:rsidRPr="002D3802">
              <w:rPr>
                <w:sz w:val="14"/>
                <w:szCs w:val="14"/>
              </w:rPr>
              <w:t>-</w:t>
            </w:r>
          </w:p>
          <w:p w:rsidR="00CA7D3E" w:rsidRPr="002D3802" w:rsidRDefault="00CA7D3E" w:rsidP="00CA7D3E">
            <w:pPr>
              <w:spacing w:after="0" w:line="240" w:lineRule="auto"/>
              <w:rPr>
                <w:sz w:val="14"/>
                <w:szCs w:val="14"/>
              </w:rPr>
            </w:pPr>
            <w:proofErr w:type="gramStart"/>
            <w:r w:rsidRPr="002D3802">
              <w:rPr>
                <w:sz w:val="14"/>
                <w:szCs w:val="14"/>
              </w:rPr>
              <w:t>hede</w:t>
            </w:r>
            <w:proofErr w:type="gramEnd"/>
            <w:r w:rsidRPr="002D3802">
              <w:rPr>
                <w:sz w:val="14"/>
                <w:szCs w:val="14"/>
              </w:rPr>
              <w:t xml:space="preserve"> wat in Huistaal aangeleer is.</w:t>
            </w:r>
          </w:p>
          <w:p w:rsidR="003F2C32" w:rsidRPr="002D3802" w:rsidRDefault="003F2C32" w:rsidP="003F2C32">
            <w:pPr>
              <w:spacing w:after="0" w:line="240" w:lineRule="auto"/>
              <w:rPr>
                <w:sz w:val="14"/>
                <w:szCs w:val="14"/>
              </w:rPr>
            </w:pPr>
            <w:r w:rsidRPr="002D3802">
              <w:rPr>
                <w:sz w:val="14"/>
                <w:szCs w:val="14"/>
              </w:rPr>
              <w:t>-Voltooi sinne deur ontbrekende woorde in te vul.</w:t>
            </w:r>
          </w:p>
          <w:p w:rsidR="007415B0" w:rsidRPr="002D3802" w:rsidRDefault="007415B0" w:rsidP="007415B0">
            <w:pPr>
              <w:spacing w:after="0" w:line="240" w:lineRule="auto"/>
              <w:rPr>
                <w:sz w:val="14"/>
                <w:szCs w:val="14"/>
              </w:rPr>
            </w:pPr>
            <w:r w:rsidRPr="002D3802">
              <w:rPr>
                <w:sz w:val="14"/>
                <w:szCs w:val="14"/>
              </w:rPr>
              <w:t>-Skryf sinne en maak gebruik van klanke en sigwoorde wat reeds onderrig is.</w:t>
            </w:r>
          </w:p>
          <w:p w:rsidR="00624887" w:rsidRPr="002D3802" w:rsidRDefault="007415B0" w:rsidP="007415B0">
            <w:pPr>
              <w:spacing w:after="0"/>
              <w:rPr>
                <w:sz w:val="14"/>
                <w:szCs w:val="14"/>
              </w:rPr>
            </w:pPr>
            <w:r w:rsidRPr="002D3802">
              <w:rPr>
                <w:sz w:val="14"/>
                <w:szCs w:val="14"/>
              </w:rPr>
              <w:t xml:space="preserve">-Gebruik leestekens wat reeds in Huistaal onderrig is. </w:t>
            </w:r>
          </w:p>
        </w:tc>
        <w:tc>
          <w:tcPr>
            <w:tcW w:w="1390" w:type="dxa"/>
            <w:vMerge w:val="restart"/>
            <w:tcBorders>
              <w:top w:val="single" w:sz="2" w:space="0" w:color="auto"/>
              <w:left w:val="single" w:sz="2" w:space="0" w:color="auto"/>
              <w:right w:val="single" w:sz="2" w:space="0" w:color="auto"/>
            </w:tcBorders>
            <w:shd w:val="clear" w:color="auto" w:fill="auto"/>
          </w:tcPr>
          <w:p w:rsidR="00BF1C07" w:rsidRPr="002D3802" w:rsidRDefault="00CA7D3E" w:rsidP="00CA7D3E">
            <w:pPr>
              <w:spacing w:after="0" w:line="240" w:lineRule="auto"/>
              <w:rPr>
                <w:sz w:val="14"/>
                <w:szCs w:val="14"/>
              </w:rPr>
            </w:pPr>
            <w:r w:rsidRPr="002D3802">
              <w:rPr>
                <w:sz w:val="14"/>
                <w:szCs w:val="14"/>
              </w:rPr>
              <w:t>-Maak gebruik van handskrifvaardig</w:t>
            </w:r>
            <w:r w:rsidR="00BF1C07" w:rsidRPr="002D3802">
              <w:rPr>
                <w:sz w:val="14"/>
                <w:szCs w:val="14"/>
              </w:rPr>
              <w:t>-</w:t>
            </w:r>
          </w:p>
          <w:p w:rsidR="00CA7D3E" w:rsidRPr="002D3802" w:rsidRDefault="00CA7D3E" w:rsidP="00CA7D3E">
            <w:pPr>
              <w:spacing w:after="0" w:line="240" w:lineRule="auto"/>
              <w:rPr>
                <w:sz w:val="14"/>
                <w:szCs w:val="14"/>
              </w:rPr>
            </w:pPr>
            <w:proofErr w:type="gramStart"/>
            <w:r w:rsidRPr="002D3802">
              <w:rPr>
                <w:sz w:val="14"/>
                <w:szCs w:val="14"/>
              </w:rPr>
              <w:t>hede</w:t>
            </w:r>
            <w:proofErr w:type="gramEnd"/>
            <w:r w:rsidRPr="002D3802">
              <w:rPr>
                <w:sz w:val="14"/>
                <w:szCs w:val="14"/>
              </w:rPr>
              <w:t xml:space="preserve"> wat in Huistaal aangeleer is.</w:t>
            </w:r>
          </w:p>
          <w:p w:rsidR="003F2C32" w:rsidRPr="002D3802" w:rsidRDefault="003F2C32" w:rsidP="003F2C32">
            <w:pPr>
              <w:spacing w:after="0" w:line="240" w:lineRule="auto"/>
              <w:rPr>
                <w:sz w:val="14"/>
                <w:szCs w:val="14"/>
              </w:rPr>
            </w:pPr>
            <w:r w:rsidRPr="002D3802">
              <w:rPr>
                <w:sz w:val="14"/>
                <w:szCs w:val="14"/>
              </w:rPr>
              <w:t>-Voltooi sinne deur ontbrekende woorde in te vul.</w:t>
            </w:r>
          </w:p>
          <w:p w:rsidR="007415B0" w:rsidRPr="002D3802" w:rsidRDefault="007415B0" w:rsidP="007415B0">
            <w:pPr>
              <w:spacing w:after="0" w:line="240" w:lineRule="auto"/>
              <w:rPr>
                <w:sz w:val="14"/>
                <w:szCs w:val="14"/>
              </w:rPr>
            </w:pPr>
            <w:r w:rsidRPr="002D3802">
              <w:rPr>
                <w:sz w:val="14"/>
                <w:szCs w:val="14"/>
              </w:rPr>
              <w:t>-Skryf sinne en maak gebruik van klanke en sigwoorde wat reeds onderrig is.</w:t>
            </w:r>
          </w:p>
          <w:p w:rsidR="00624887" w:rsidRPr="002D3802" w:rsidRDefault="00624887" w:rsidP="00416D7D">
            <w:pPr>
              <w:spacing w:after="0" w:line="240" w:lineRule="auto"/>
              <w:rPr>
                <w:sz w:val="14"/>
                <w:szCs w:val="14"/>
              </w:rPr>
            </w:pPr>
            <w:r w:rsidRPr="002D3802">
              <w:rPr>
                <w:sz w:val="14"/>
                <w:szCs w:val="14"/>
              </w:rPr>
              <w:t>-</w:t>
            </w:r>
            <w:r w:rsidR="00D319A8" w:rsidRPr="002D3802">
              <w:rPr>
                <w:sz w:val="14"/>
                <w:szCs w:val="14"/>
              </w:rPr>
              <w:t>Lee</w:t>
            </w:r>
            <w:r w:rsidR="002A7D5A">
              <w:rPr>
                <w:sz w:val="14"/>
                <w:szCs w:val="14"/>
              </w:rPr>
              <w:t>r</w:t>
            </w:r>
            <w:r w:rsidR="00D319A8" w:rsidRPr="002D3802">
              <w:rPr>
                <w:sz w:val="14"/>
                <w:szCs w:val="14"/>
              </w:rPr>
              <w:t>ders skryf bekende woorde en sinne wat deur die onderwyser gedikteer word.</w:t>
            </w:r>
          </w:p>
          <w:p w:rsidR="002E0288" w:rsidRPr="002D3802" w:rsidRDefault="007415B0" w:rsidP="007415B0">
            <w:pPr>
              <w:spacing w:after="0" w:line="240" w:lineRule="auto"/>
              <w:rPr>
                <w:sz w:val="14"/>
                <w:szCs w:val="14"/>
              </w:rPr>
            </w:pPr>
            <w:r w:rsidRPr="002D3802">
              <w:rPr>
                <w:sz w:val="14"/>
                <w:szCs w:val="14"/>
              </w:rPr>
              <w:t xml:space="preserve">-Gebruik leestekens wat reeds in Huistaal onderrig is.  </w:t>
            </w:r>
          </w:p>
          <w:p w:rsidR="002E0288" w:rsidRPr="002D3802" w:rsidRDefault="002E0288" w:rsidP="002E0288">
            <w:pPr>
              <w:spacing w:after="0" w:line="240" w:lineRule="auto"/>
              <w:rPr>
                <w:sz w:val="14"/>
                <w:szCs w:val="14"/>
              </w:rPr>
            </w:pPr>
            <w:r w:rsidRPr="002D3802">
              <w:rPr>
                <w:sz w:val="14"/>
                <w:szCs w:val="14"/>
              </w:rPr>
              <w:t xml:space="preserve">-Skryf sinne deur sinsrame te gebruik, bv: Ek hou van….. Ek hou nie van….. </w:t>
            </w:r>
            <w:proofErr w:type="gramStart"/>
            <w:r w:rsidRPr="002D3802">
              <w:rPr>
                <w:sz w:val="14"/>
                <w:szCs w:val="14"/>
              </w:rPr>
              <w:t>nie</w:t>
            </w:r>
            <w:proofErr w:type="gramEnd"/>
            <w:r w:rsidRPr="002D3802">
              <w:rPr>
                <w:sz w:val="14"/>
                <w:szCs w:val="14"/>
              </w:rPr>
              <w:t>.</w:t>
            </w:r>
          </w:p>
          <w:p w:rsidR="00624887" w:rsidRPr="002D3802" w:rsidRDefault="007415B0" w:rsidP="007415B0">
            <w:pPr>
              <w:spacing w:after="0" w:line="240" w:lineRule="auto"/>
              <w:rPr>
                <w:sz w:val="14"/>
                <w:szCs w:val="14"/>
              </w:rPr>
            </w:pPr>
            <w:r w:rsidRPr="002D3802">
              <w:rPr>
                <w:sz w:val="14"/>
                <w:szCs w:val="14"/>
              </w:rPr>
              <w:t xml:space="preserve">               </w:t>
            </w:r>
          </w:p>
        </w:tc>
        <w:tc>
          <w:tcPr>
            <w:tcW w:w="1390" w:type="dxa"/>
            <w:vMerge w:val="restart"/>
            <w:tcBorders>
              <w:top w:val="single" w:sz="2" w:space="0" w:color="auto"/>
              <w:left w:val="single" w:sz="2" w:space="0" w:color="auto"/>
              <w:right w:val="single" w:sz="2" w:space="0" w:color="auto"/>
            </w:tcBorders>
            <w:shd w:val="clear" w:color="auto" w:fill="auto"/>
          </w:tcPr>
          <w:p w:rsidR="00BF1C07" w:rsidRPr="002D3802" w:rsidRDefault="00CA7D3E" w:rsidP="00CA7D3E">
            <w:pPr>
              <w:spacing w:after="0" w:line="240" w:lineRule="auto"/>
              <w:rPr>
                <w:sz w:val="14"/>
                <w:szCs w:val="14"/>
              </w:rPr>
            </w:pPr>
            <w:r w:rsidRPr="002D3802">
              <w:rPr>
                <w:sz w:val="14"/>
                <w:szCs w:val="14"/>
              </w:rPr>
              <w:t>-Maak gebruik van handskrifvaardig</w:t>
            </w:r>
            <w:r w:rsidR="00BF1C07" w:rsidRPr="002D3802">
              <w:rPr>
                <w:sz w:val="14"/>
                <w:szCs w:val="14"/>
              </w:rPr>
              <w:t>-</w:t>
            </w:r>
          </w:p>
          <w:p w:rsidR="00CA7D3E" w:rsidRPr="002D3802" w:rsidRDefault="00CA7D3E" w:rsidP="00CA7D3E">
            <w:pPr>
              <w:spacing w:after="0" w:line="240" w:lineRule="auto"/>
              <w:rPr>
                <w:sz w:val="14"/>
                <w:szCs w:val="14"/>
              </w:rPr>
            </w:pPr>
            <w:proofErr w:type="gramStart"/>
            <w:r w:rsidRPr="002D3802">
              <w:rPr>
                <w:sz w:val="14"/>
                <w:szCs w:val="14"/>
              </w:rPr>
              <w:t>hede</w:t>
            </w:r>
            <w:proofErr w:type="gramEnd"/>
            <w:r w:rsidRPr="002D3802">
              <w:rPr>
                <w:sz w:val="14"/>
                <w:szCs w:val="14"/>
              </w:rPr>
              <w:t xml:space="preserve"> wat in Huistaal aangeleer is.</w:t>
            </w:r>
          </w:p>
          <w:p w:rsidR="00624887" w:rsidRPr="002D3802" w:rsidRDefault="00624887" w:rsidP="00416D7D">
            <w:pPr>
              <w:spacing w:after="0" w:line="240" w:lineRule="auto"/>
              <w:rPr>
                <w:sz w:val="14"/>
                <w:szCs w:val="14"/>
              </w:rPr>
            </w:pPr>
            <w:r w:rsidRPr="002D3802">
              <w:rPr>
                <w:sz w:val="14"/>
                <w:szCs w:val="14"/>
              </w:rPr>
              <w:t>-</w:t>
            </w:r>
            <w:r w:rsidR="00D319A8" w:rsidRPr="002D3802">
              <w:rPr>
                <w:sz w:val="14"/>
                <w:szCs w:val="14"/>
              </w:rPr>
              <w:t>Skryf kort, envoudige tekste wat reeds in Huistaal onderrig is, bv: beterskapkaa</w:t>
            </w:r>
            <w:r w:rsidR="00BF1C07" w:rsidRPr="002D3802">
              <w:rPr>
                <w:sz w:val="14"/>
                <w:szCs w:val="14"/>
              </w:rPr>
              <w:t>r</w:t>
            </w:r>
            <w:r w:rsidR="00D319A8" w:rsidRPr="002D3802">
              <w:rPr>
                <w:sz w:val="14"/>
                <w:szCs w:val="14"/>
              </w:rPr>
              <w:t>tjies.</w:t>
            </w:r>
          </w:p>
          <w:p w:rsidR="007415B0" w:rsidRPr="002D3802" w:rsidRDefault="007415B0" w:rsidP="007415B0">
            <w:pPr>
              <w:spacing w:after="0" w:line="240" w:lineRule="auto"/>
              <w:rPr>
                <w:sz w:val="14"/>
                <w:szCs w:val="14"/>
              </w:rPr>
            </w:pPr>
            <w:r w:rsidRPr="002D3802">
              <w:rPr>
                <w:sz w:val="14"/>
                <w:szCs w:val="14"/>
              </w:rPr>
              <w:t>-Skryf sinne en maak gebruik van klanke en sigwoorde wat reeds onderrig is.</w:t>
            </w:r>
          </w:p>
          <w:p w:rsidR="003F2C32" w:rsidRPr="002D3802" w:rsidRDefault="003F2C32" w:rsidP="003F2C32">
            <w:pPr>
              <w:spacing w:after="0" w:line="240" w:lineRule="auto"/>
              <w:rPr>
                <w:sz w:val="14"/>
                <w:szCs w:val="14"/>
              </w:rPr>
            </w:pPr>
            <w:r w:rsidRPr="002D3802">
              <w:rPr>
                <w:sz w:val="14"/>
                <w:szCs w:val="14"/>
              </w:rPr>
              <w:t>-Voltooi sinne deur ontbrekende woorde in te vul.</w:t>
            </w:r>
          </w:p>
          <w:p w:rsidR="007415B0" w:rsidRPr="002D3802" w:rsidRDefault="007415B0" w:rsidP="009E4ABF">
            <w:pPr>
              <w:spacing w:after="0" w:line="240" w:lineRule="auto"/>
              <w:rPr>
                <w:sz w:val="14"/>
                <w:szCs w:val="14"/>
              </w:rPr>
            </w:pPr>
            <w:r w:rsidRPr="002D3802">
              <w:rPr>
                <w:sz w:val="14"/>
                <w:szCs w:val="14"/>
              </w:rPr>
              <w:t>-Gebruik leestekens wat reeds in Huistaal onderrig is.</w:t>
            </w:r>
          </w:p>
          <w:p w:rsidR="00D319A8" w:rsidRPr="002D3802" w:rsidRDefault="00D319A8" w:rsidP="00D319A8">
            <w:pPr>
              <w:spacing w:after="0" w:line="240" w:lineRule="auto"/>
              <w:rPr>
                <w:sz w:val="14"/>
                <w:szCs w:val="14"/>
              </w:rPr>
            </w:pPr>
            <w:r w:rsidRPr="002D3802">
              <w:rPr>
                <w:sz w:val="14"/>
                <w:szCs w:val="14"/>
              </w:rPr>
              <w:t>-Lee</w:t>
            </w:r>
            <w:r w:rsidR="002A7D5A">
              <w:rPr>
                <w:sz w:val="14"/>
                <w:szCs w:val="14"/>
              </w:rPr>
              <w:t>r</w:t>
            </w:r>
            <w:r w:rsidRPr="002D3802">
              <w:rPr>
                <w:sz w:val="14"/>
                <w:szCs w:val="14"/>
              </w:rPr>
              <w:t>ders skryf bekende woorde en sinne wat deur die onderwyser gedikteer word.</w:t>
            </w:r>
          </w:p>
          <w:p w:rsidR="00624887" w:rsidRPr="002D3802" w:rsidRDefault="00624887" w:rsidP="00624887">
            <w:pPr>
              <w:spacing w:after="0"/>
              <w:rPr>
                <w:sz w:val="14"/>
                <w:szCs w:val="14"/>
              </w:rPr>
            </w:pPr>
            <w:r w:rsidRPr="002D3802">
              <w:rPr>
                <w:sz w:val="14"/>
                <w:szCs w:val="14"/>
              </w:rPr>
              <w:t xml:space="preserve"> </w:t>
            </w:r>
          </w:p>
        </w:tc>
        <w:tc>
          <w:tcPr>
            <w:tcW w:w="1390" w:type="dxa"/>
            <w:vMerge w:val="restart"/>
            <w:tcBorders>
              <w:top w:val="single" w:sz="2" w:space="0" w:color="auto"/>
              <w:left w:val="single" w:sz="2" w:space="0" w:color="auto"/>
              <w:right w:val="single" w:sz="2" w:space="0" w:color="auto"/>
            </w:tcBorders>
            <w:shd w:val="clear" w:color="auto" w:fill="auto"/>
          </w:tcPr>
          <w:p w:rsidR="00BF1C07" w:rsidRPr="002D3802" w:rsidRDefault="00CA7D3E" w:rsidP="00CA7D3E">
            <w:pPr>
              <w:spacing w:after="0" w:line="240" w:lineRule="auto"/>
              <w:rPr>
                <w:sz w:val="14"/>
                <w:szCs w:val="14"/>
              </w:rPr>
            </w:pPr>
            <w:r w:rsidRPr="002D3802">
              <w:rPr>
                <w:sz w:val="14"/>
                <w:szCs w:val="14"/>
              </w:rPr>
              <w:t>-Maak gebruik van handskrifvaardig</w:t>
            </w:r>
            <w:r w:rsidR="00BF1C07" w:rsidRPr="002D3802">
              <w:rPr>
                <w:sz w:val="14"/>
                <w:szCs w:val="14"/>
              </w:rPr>
              <w:t>-</w:t>
            </w:r>
          </w:p>
          <w:p w:rsidR="00CA7D3E" w:rsidRPr="002D3802" w:rsidRDefault="00CA7D3E" w:rsidP="00CA7D3E">
            <w:pPr>
              <w:spacing w:after="0" w:line="240" w:lineRule="auto"/>
              <w:rPr>
                <w:sz w:val="14"/>
                <w:szCs w:val="14"/>
              </w:rPr>
            </w:pPr>
            <w:proofErr w:type="gramStart"/>
            <w:r w:rsidRPr="002D3802">
              <w:rPr>
                <w:sz w:val="14"/>
                <w:szCs w:val="14"/>
              </w:rPr>
              <w:t>hede</w:t>
            </w:r>
            <w:proofErr w:type="gramEnd"/>
            <w:r w:rsidRPr="002D3802">
              <w:rPr>
                <w:sz w:val="14"/>
                <w:szCs w:val="14"/>
              </w:rPr>
              <w:t xml:space="preserve"> wat in Huistaal aangeleer is.</w:t>
            </w:r>
          </w:p>
          <w:p w:rsidR="00D319A8" w:rsidRPr="002D3802" w:rsidRDefault="00D319A8" w:rsidP="00D319A8">
            <w:pPr>
              <w:spacing w:after="0" w:line="240" w:lineRule="auto"/>
              <w:rPr>
                <w:sz w:val="14"/>
                <w:szCs w:val="14"/>
              </w:rPr>
            </w:pPr>
            <w:r w:rsidRPr="002D3802">
              <w:rPr>
                <w:sz w:val="14"/>
                <w:szCs w:val="14"/>
              </w:rPr>
              <w:t>-Leeders skryf bekende woorde en sinne wat deur die onderwyser gedikteer word.</w:t>
            </w:r>
          </w:p>
          <w:p w:rsidR="003F2C32" w:rsidRPr="002D3802" w:rsidRDefault="00624887" w:rsidP="003F2C32">
            <w:pPr>
              <w:spacing w:after="0" w:line="240" w:lineRule="auto"/>
              <w:rPr>
                <w:sz w:val="14"/>
                <w:szCs w:val="14"/>
              </w:rPr>
            </w:pPr>
            <w:r w:rsidRPr="002D3802">
              <w:rPr>
                <w:sz w:val="14"/>
                <w:szCs w:val="14"/>
              </w:rPr>
              <w:t xml:space="preserve"> </w:t>
            </w:r>
            <w:r w:rsidR="003F2C32" w:rsidRPr="002D3802">
              <w:rPr>
                <w:sz w:val="14"/>
                <w:szCs w:val="14"/>
              </w:rPr>
              <w:t>-Voltooi sinne deur ontbrekende woorde in te vul.</w:t>
            </w:r>
          </w:p>
          <w:p w:rsidR="00624887" w:rsidRPr="002D3802" w:rsidRDefault="00624887" w:rsidP="006375C6">
            <w:pPr>
              <w:spacing w:after="0"/>
              <w:rPr>
                <w:sz w:val="14"/>
                <w:szCs w:val="14"/>
              </w:rPr>
            </w:pPr>
          </w:p>
          <w:p w:rsidR="00624887" w:rsidRPr="002D3802" w:rsidRDefault="007415B0" w:rsidP="007415B0">
            <w:pPr>
              <w:spacing w:after="0"/>
              <w:rPr>
                <w:sz w:val="14"/>
                <w:szCs w:val="14"/>
              </w:rPr>
            </w:pPr>
            <w:r w:rsidRPr="002D3802">
              <w:rPr>
                <w:sz w:val="14"/>
                <w:szCs w:val="14"/>
              </w:rPr>
              <w:t xml:space="preserve">-Gebruik leestekens wat reeds in Huistaal onderrig is. </w:t>
            </w:r>
          </w:p>
          <w:p w:rsidR="002E0288" w:rsidRPr="002D3802" w:rsidRDefault="002E0288" w:rsidP="002E0288">
            <w:pPr>
              <w:spacing w:after="0" w:line="240" w:lineRule="auto"/>
              <w:rPr>
                <w:sz w:val="14"/>
                <w:szCs w:val="14"/>
              </w:rPr>
            </w:pPr>
            <w:r w:rsidRPr="002D3802">
              <w:rPr>
                <w:sz w:val="14"/>
                <w:szCs w:val="14"/>
              </w:rPr>
              <w:t xml:space="preserve">-Skryf sinne deur sinsrame te gebruik, bv: Ek hou van….. Ek hou nie van….. </w:t>
            </w:r>
            <w:proofErr w:type="gramStart"/>
            <w:r w:rsidRPr="002D3802">
              <w:rPr>
                <w:sz w:val="14"/>
                <w:szCs w:val="14"/>
              </w:rPr>
              <w:t>nie</w:t>
            </w:r>
            <w:proofErr w:type="gramEnd"/>
            <w:r w:rsidRPr="002D3802">
              <w:rPr>
                <w:sz w:val="14"/>
                <w:szCs w:val="14"/>
              </w:rPr>
              <w:t>.</w:t>
            </w:r>
          </w:p>
          <w:p w:rsidR="00D319A8" w:rsidRPr="002D3802" w:rsidRDefault="003F2C32" w:rsidP="00D319A8">
            <w:pPr>
              <w:spacing w:after="0" w:line="240" w:lineRule="auto"/>
              <w:rPr>
                <w:sz w:val="14"/>
                <w:szCs w:val="14"/>
              </w:rPr>
            </w:pPr>
            <w:r w:rsidRPr="002D3802">
              <w:rPr>
                <w:sz w:val="14"/>
                <w:szCs w:val="14"/>
              </w:rPr>
              <w:t xml:space="preserve">-Skryf ‘n </w:t>
            </w:r>
            <w:r w:rsidR="00BF1C07" w:rsidRPr="002D3802">
              <w:rPr>
                <w:sz w:val="14"/>
                <w:szCs w:val="14"/>
              </w:rPr>
              <w:t>op</w:t>
            </w:r>
            <w:r w:rsidRPr="002D3802">
              <w:rPr>
                <w:sz w:val="14"/>
                <w:szCs w:val="14"/>
              </w:rPr>
              <w:t>skrif vir ‘n prent.</w:t>
            </w:r>
          </w:p>
          <w:p w:rsidR="00D319A8" w:rsidRPr="002D3802" w:rsidRDefault="00D319A8" w:rsidP="00D319A8">
            <w:pPr>
              <w:spacing w:after="0" w:line="240" w:lineRule="auto"/>
              <w:rPr>
                <w:sz w:val="14"/>
                <w:szCs w:val="14"/>
              </w:rPr>
            </w:pPr>
            <w:r w:rsidRPr="002D3802">
              <w:rPr>
                <w:sz w:val="14"/>
                <w:szCs w:val="14"/>
              </w:rPr>
              <w:t xml:space="preserve">-Gebruik selfstandige </w:t>
            </w:r>
            <w:r w:rsidR="002A7D5A">
              <w:rPr>
                <w:sz w:val="14"/>
                <w:szCs w:val="14"/>
              </w:rPr>
              <w:t xml:space="preserve">bv. </w:t>
            </w:r>
            <w:proofErr w:type="gramStart"/>
            <w:r w:rsidR="002A7D5A">
              <w:rPr>
                <w:sz w:val="14"/>
                <w:szCs w:val="14"/>
              </w:rPr>
              <w:t>kosse</w:t>
            </w:r>
            <w:proofErr w:type="gramEnd"/>
            <w:r w:rsidR="002A7D5A">
              <w:rPr>
                <w:sz w:val="14"/>
                <w:szCs w:val="14"/>
              </w:rPr>
              <w:t xml:space="preserve">, robot motors </w:t>
            </w:r>
            <w:r w:rsidRPr="002D3802">
              <w:rPr>
                <w:sz w:val="14"/>
                <w:szCs w:val="14"/>
              </w:rPr>
              <w:t>naamwoorde en voornaamwoorde, bv: ek, jy, hy, sy in skryfwerk.</w:t>
            </w:r>
          </w:p>
          <w:p w:rsidR="003F2C32" w:rsidRPr="002D3802" w:rsidRDefault="003F2C32" w:rsidP="003F2C32">
            <w:pPr>
              <w:spacing w:after="0" w:line="240" w:lineRule="auto"/>
              <w:rPr>
                <w:sz w:val="14"/>
                <w:szCs w:val="14"/>
              </w:rPr>
            </w:pPr>
          </w:p>
          <w:p w:rsidR="002E0288" w:rsidRPr="002D3802" w:rsidRDefault="002E0288" w:rsidP="007415B0">
            <w:pPr>
              <w:spacing w:after="0"/>
              <w:rPr>
                <w:sz w:val="14"/>
                <w:szCs w:val="14"/>
              </w:rPr>
            </w:pPr>
          </w:p>
        </w:tc>
        <w:tc>
          <w:tcPr>
            <w:tcW w:w="1390" w:type="dxa"/>
            <w:vMerge w:val="restart"/>
            <w:tcBorders>
              <w:top w:val="single" w:sz="2" w:space="0" w:color="auto"/>
              <w:left w:val="single" w:sz="2" w:space="0" w:color="auto"/>
              <w:right w:val="single" w:sz="2" w:space="0" w:color="auto"/>
            </w:tcBorders>
            <w:shd w:val="clear" w:color="auto" w:fill="auto"/>
          </w:tcPr>
          <w:p w:rsidR="00BF1C07" w:rsidRPr="002D3802" w:rsidRDefault="00CA7D3E" w:rsidP="00CA7D3E">
            <w:pPr>
              <w:spacing w:after="0" w:line="240" w:lineRule="auto"/>
              <w:rPr>
                <w:sz w:val="14"/>
                <w:szCs w:val="14"/>
              </w:rPr>
            </w:pPr>
            <w:r w:rsidRPr="002D3802">
              <w:rPr>
                <w:sz w:val="14"/>
                <w:szCs w:val="14"/>
              </w:rPr>
              <w:t>-Maak gebruik van handskrifvaardig</w:t>
            </w:r>
            <w:r w:rsidR="00BF1C07" w:rsidRPr="002D3802">
              <w:rPr>
                <w:sz w:val="14"/>
                <w:szCs w:val="14"/>
              </w:rPr>
              <w:t>-</w:t>
            </w:r>
          </w:p>
          <w:p w:rsidR="00CA7D3E" w:rsidRPr="002D3802" w:rsidRDefault="00CA7D3E" w:rsidP="00CA7D3E">
            <w:pPr>
              <w:spacing w:after="0" w:line="240" w:lineRule="auto"/>
              <w:rPr>
                <w:sz w:val="14"/>
                <w:szCs w:val="14"/>
              </w:rPr>
            </w:pPr>
            <w:proofErr w:type="gramStart"/>
            <w:r w:rsidRPr="002D3802">
              <w:rPr>
                <w:sz w:val="14"/>
                <w:szCs w:val="14"/>
              </w:rPr>
              <w:t>hede</w:t>
            </w:r>
            <w:proofErr w:type="gramEnd"/>
            <w:r w:rsidRPr="002D3802">
              <w:rPr>
                <w:sz w:val="14"/>
                <w:szCs w:val="14"/>
              </w:rPr>
              <w:t xml:space="preserve"> wat in Huistaal aangeleer is.</w:t>
            </w:r>
          </w:p>
          <w:p w:rsidR="003F2C32" w:rsidRPr="002D3802" w:rsidRDefault="003F2C32" w:rsidP="003F2C32">
            <w:pPr>
              <w:spacing w:after="0" w:line="240" w:lineRule="auto"/>
              <w:rPr>
                <w:sz w:val="14"/>
                <w:szCs w:val="14"/>
              </w:rPr>
            </w:pPr>
            <w:r w:rsidRPr="002D3802">
              <w:rPr>
                <w:sz w:val="14"/>
                <w:szCs w:val="14"/>
              </w:rPr>
              <w:t>-Voltooi sinne deur ontbrekende woorde in te vul.</w:t>
            </w:r>
          </w:p>
          <w:p w:rsidR="00D319A8" w:rsidRPr="002D3802" w:rsidRDefault="007415B0" w:rsidP="00D319A8">
            <w:pPr>
              <w:spacing w:after="0" w:line="240" w:lineRule="auto"/>
              <w:rPr>
                <w:sz w:val="14"/>
                <w:szCs w:val="14"/>
              </w:rPr>
            </w:pPr>
            <w:r w:rsidRPr="002D3802">
              <w:rPr>
                <w:sz w:val="14"/>
                <w:szCs w:val="14"/>
              </w:rPr>
              <w:t xml:space="preserve">-Gebruik leestekens wat reeds in Huistaal onderrig is. </w:t>
            </w:r>
            <w:r w:rsidR="00D319A8" w:rsidRPr="002D3802">
              <w:rPr>
                <w:sz w:val="14"/>
                <w:szCs w:val="14"/>
              </w:rPr>
              <w:t>-Lee</w:t>
            </w:r>
            <w:r w:rsidR="002A7D5A">
              <w:rPr>
                <w:sz w:val="14"/>
                <w:szCs w:val="14"/>
              </w:rPr>
              <w:t>r</w:t>
            </w:r>
            <w:r w:rsidR="00D319A8" w:rsidRPr="002D3802">
              <w:rPr>
                <w:sz w:val="14"/>
                <w:szCs w:val="14"/>
              </w:rPr>
              <w:t>ders skryf bekende woorde en sinne wat deur die onderwyser gedikteer word.</w:t>
            </w:r>
          </w:p>
          <w:p w:rsidR="00624887" w:rsidRPr="002D3802" w:rsidRDefault="00624887" w:rsidP="00460A36">
            <w:pPr>
              <w:spacing w:after="0"/>
              <w:rPr>
                <w:sz w:val="14"/>
                <w:szCs w:val="14"/>
              </w:rPr>
            </w:pPr>
          </w:p>
          <w:p w:rsidR="00624887" w:rsidRPr="002D3802" w:rsidRDefault="00624887" w:rsidP="00460A36">
            <w:pPr>
              <w:spacing w:after="0"/>
              <w:rPr>
                <w:sz w:val="14"/>
                <w:szCs w:val="14"/>
              </w:rPr>
            </w:pPr>
          </w:p>
        </w:tc>
        <w:tc>
          <w:tcPr>
            <w:tcW w:w="1390" w:type="dxa"/>
            <w:tcBorders>
              <w:top w:val="single" w:sz="2" w:space="0" w:color="auto"/>
              <w:left w:val="single" w:sz="2" w:space="0" w:color="auto"/>
              <w:bottom w:val="single" w:sz="2" w:space="0" w:color="auto"/>
              <w:right w:val="single" w:sz="2" w:space="0" w:color="auto"/>
            </w:tcBorders>
            <w:shd w:val="clear" w:color="auto" w:fill="BFBFBF"/>
          </w:tcPr>
          <w:p w:rsidR="00624887" w:rsidRPr="002D3802" w:rsidRDefault="0074608E" w:rsidP="00416D7D">
            <w:pPr>
              <w:spacing w:after="0" w:line="240" w:lineRule="auto"/>
              <w:rPr>
                <w:b/>
                <w:sz w:val="14"/>
                <w:szCs w:val="14"/>
              </w:rPr>
            </w:pPr>
            <w:r>
              <w:rPr>
                <w:b/>
                <w:sz w:val="14"/>
                <w:szCs w:val="14"/>
              </w:rPr>
              <w:t>FAT 2</w:t>
            </w:r>
            <w:r w:rsidR="00624887" w:rsidRPr="002D3802">
              <w:rPr>
                <w:b/>
                <w:sz w:val="14"/>
                <w:szCs w:val="14"/>
              </w:rPr>
              <w:t xml:space="preserve">              </w:t>
            </w:r>
            <w:r w:rsidR="00D319A8" w:rsidRPr="002D3802">
              <w:rPr>
                <w:b/>
                <w:sz w:val="14"/>
                <w:szCs w:val="14"/>
              </w:rPr>
              <w:t>Skr</w:t>
            </w:r>
          </w:p>
          <w:p w:rsidR="00902C1A" w:rsidRPr="002D3802" w:rsidRDefault="00902C1A" w:rsidP="00416D7D">
            <w:pPr>
              <w:spacing w:after="0" w:line="240" w:lineRule="auto"/>
              <w:rPr>
                <w:b/>
                <w:sz w:val="14"/>
                <w:szCs w:val="14"/>
              </w:rPr>
            </w:pPr>
          </w:p>
          <w:p w:rsidR="00D319A8" w:rsidRPr="002D3802" w:rsidRDefault="00D319A8" w:rsidP="00D319A8">
            <w:pPr>
              <w:spacing w:after="0" w:line="240" w:lineRule="auto"/>
              <w:rPr>
                <w:b/>
                <w:sz w:val="14"/>
                <w:szCs w:val="14"/>
              </w:rPr>
            </w:pPr>
            <w:r w:rsidRPr="002D3802">
              <w:rPr>
                <w:sz w:val="14"/>
                <w:szCs w:val="14"/>
              </w:rPr>
              <w:t>-</w:t>
            </w:r>
            <w:r w:rsidRPr="002D3802">
              <w:rPr>
                <w:b/>
                <w:sz w:val="14"/>
                <w:szCs w:val="14"/>
              </w:rPr>
              <w:t xml:space="preserve">Skryf sinne met die korrekte </w:t>
            </w:r>
            <w:r w:rsidR="00BF1C07" w:rsidRPr="002D3802">
              <w:rPr>
                <w:b/>
                <w:sz w:val="14"/>
                <w:szCs w:val="14"/>
              </w:rPr>
              <w:t xml:space="preserve">woorde </w:t>
            </w:r>
            <w:r w:rsidRPr="002D3802">
              <w:rPr>
                <w:b/>
                <w:sz w:val="14"/>
                <w:szCs w:val="14"/>
              </w:rPr>
              <w:t>tydens di</w:t>
            </w:r>
            <w:r w:rsidR="002A7D5A">
              <w:rPr>
                <w:b/>
                <w:sz w:val="14"/>
                <w:szCs w:val="14"/>
              </w:rPr>
              <w:t>k</w:t>
            </w:r>
            <w:r w:rsidRPr="002D3802">
              <w:rPr>
                <w:b/>
                <w:sz w:val="14"/>
                <w:szCs w:val="14"/>
              </w:rPr>
              <w:t>tee.</w:t>
            </w:r>
          </w:p>
          <w:p w:rsidR="00D319A8" w:rsidRPr="002D3802" w:rsidRDefault="00D319A8" w:rsidP="00D319A8">
            <w:pPr>
              <w:spacing w:after="0" w:line="240" w:lineRule="auto"/>
              <w:rPr>
                <w:b/>
                <w:sz w:val="14"/>
                <w:szCs w:val="14"/>
              </w:rPr>
            </w:pPr>
            <w:r w:rsidRPr="002D3802">
              <w:rPr>
                <w:b/>
                <w:sz w:val="14"/>
                <w:szCs w:val="14"/>
              </w:rPr>
              <w:t>-S</w:t>
            </w:r>
            <w:r w:rsidR="00BF1C07" w:rsidRPr="002D3802">
              <w:rPr>
                <w:b/>
                <w:sz w:val="14"/>
                <w:szCs w:val="14"/>
              </w:rPr>
              <w:t>kryf en illustreer ‘n beterskap</w:t>
            </w:r>
            <w:r w:rsidRPr="002D3802">
              <w:rPr>
                <w:b/>
                <w:sz w:val="14"/>
                <w:szCs w:val="14"/>
              </w:rPr>
              <w:t>kaa</w:t>
            </w:r>
            <w:r w:rsidR="00BF1C07" w:rsidRPr="002D3802">
              <w:rPr>
                <w:b/>
                <w:sz w:val="14"/>
                <w:szCs w:val="14"/>
              </w:rPr>
              <w:t>r</w:t>
            </w:r>
            <w:r w:rsidR="002A7D5A">
              <w:rPr>
                <w:b/>
                <w:sz w:val="14"/>
                <w:szCs w:val="14"/>
              </w:rPr>
              <w:t>tjie</w:t>
            </w:r>
            <w:r w:rsidRPr="002D3802">
              <w:rPr>
                <w:b/>
                <w:sz w:val="14"/>
                <w:szCs w:val="14"/>
              </w:rPr>
              <w:t>.</w:t>
            </w:r>
          </w:p>
          <w:p w:rsidR="00624887" w:rsidRPr="002D3802" w:rsidRDefault="00624887" w:rsidP="00416D7D">
            <w:pPr>
              <w:spacing w:after="0" w:line="240" w:lineRule="auto"/>
              <w:rPr>
                <w:sz w:val="14"/>
                <w:szCs w:val="14"/>
              </w:rPr>
            </w:pPr>
          </w:p>
        </w:tc>
        <w:tc>
          <w:tcPr>
            <w:tcW w:w="1390" w:type="dxa"/>
            <w:vMerge w:val="restart"/>
            <w:tcBorders>
              <w:top w:val="single" w:sz="2" w:space="0" w:color="auto"/>
              <w:left w:val="single" w:sz="2" w:space="0" w:color="auto"/>
              <w:right w:val="single" w:sz="12" w:space="0" w:color="auto"/>
            </w:tcBorders>
            <w:shd w:val="clear" w:color="auto" w:fill="auto"/>
          </w:tcPr>
          <w:p w:rsidR="003F2C32" w:rsidRPr="002D3802" w:rsidRDefault="007415B0" w:rsidP="003F2C32">
            <w:pPr>
              <w:spacing w:after="0" w:line="240" w:lineRule="auto"/>
              <w:rPr>
                <w:sz w:val="14"/>
                <w:szCs w:val="14"/>
              </w:rPr>
            </w:pPr>
            <w:r w:rsidRPr="002D3802">
              <w:rPr>
                <w:sz w:val="14"/>
                <w:szCs w:val="14"/>
              </w:rPr>
              <w:t xml:space="preserve">-Gebruik leestekens wat reeds in Huistaal onderrig is. </w:t>
            </w:r>
            <w:r w:rsidR="003F2C32" w:rsidRPr="002D3802">
              <w:rPr>
                <w:sz w:val="14"/>
                <w:szCs w:val="14"/>
              </w:rPr>
              <w:t>-Voltooi sinne deur ontbrekende woorde in te vul.</w:t>
            </w:r>
          </w:p>
          <w:p w:rsidR="00D319A8" w:rsidRPr="002D3802" w:rsidRDefault="00624887" w:rsidP="00D319A8">
            <w:pPr>
              <w:spacing w:after="0" w:line="240" w:lineRule="auto"/>
              <w:rPr>
                <w:sz w:val="14"/>
                <w:szCs w:val="14"/>
              </w:rPr>
            </w:pPr>
            <w:r w:rsidRPr="002D3802">
              <w:rPr>
                <w:sz w:val="14"/>
                <w:szCs w:val="14"/>
              </w:rPr>
              <w:t xml:space="preserve"> </w:t>
            </w:r>
            <w:r w:rsidR="007415B0" w:rsidRPr="002D3802">
              <w:rPr>
                <w:sz w:val="14"/>
                <w:szCs w:val="14"/>
              </w:rPr>
              <w:t>-Skryf sinne en maak gebruik van klanke en sigwoorde wat reeds onderrig is.</w:t>
            </w:r>
          </w:p>
          <w:p w:rsidR="00D319A8" w:rsidRPr="002D3802" w:rsidRDefault="00D319A8" w:rsidP="00D319A8">
            <w:pPr>
              <w:spacing w:after="0" w:line="240" w:lineRule="auto"/>
              <w:rPr>
                <w:sz w:val="14"/>
                <w:szCs w:val="14"/>
              </w:rPr>
            </w:pPr>
            <w:r w:rsidRPr="002D3802">
              <w:rPr>
                <w:sz w:val="14"/>
                <w:szCs w:val="14"/>
              </w:rPr>
              <w:t xml:space="preserve"> -Gebruik selfstandige naamwoorde </w:t>
            </w:r>
            <w:r w:rsidR="002A7D5A">
              <w:rPr>
                <w:sz w:val="14"/>
                <w:szCs w:val="14"/>
              </w:rPr>
              <w:t xml:space="preserve">bv stories, boeke, diere </w:t>
            </w:r>
            <w:r w:rsidRPr="002D3802">
              <w:rPr>
                <w:sz w:val="14"/>
                <w:szCs w:val="14"/>
              </w:rPr>
              <w:t>en voornaamwoorde, bv: ek, jy, hy, sy in skryfwerk.</w:t>
            </w:r>
          </w:p>
          <w:p w:rsidR="007415B0" w:rsidRPr="002D3802" w:rsidRDefault="007415B0" w:rsidP="007415B0">
            <w:pPr>
              <w:spacing w:after="0" w:line="240" w:lineRule="auto"/>
              <w:rPr>
                <w:sz w:val="14"/>
                <w:szCs w:val="14"/>
              </w:rPr>
            </w:pPr>
          </w:p>
          <w:p w:rsidR="00624887" w:rsidRPr="002D3802" w:rsidRDefault="00624887" w:rsidP="00612EB3">
            <w:pPr>
              <w:spacing w:after="0" w:line="240" w:lineRule="auto"/>
              <w:rPr>
                <w:sz w:val="14"/>
                <w:szCs w:val="14"/>
              </w:rPr>
            </w:pPr>
          </w:p>
        </w:tc>
      </w:tr>
      <w:tr w:rsidR="002D3802" w:rsidRPr="002D3802" w:rsidTr="00D319A8">
        <w:trPr>
          <w:cantSplit/>
          <w:trHeight w:val="1002"/>
        </w:trPr>
        <w:tc>
          <w:tcPr>
            <w:tcW w:w="417" w:type="dxa"/>
            <w:vMerge/>
            <w:tcBorders>
              <w:left w:val="single" w:sz="12" w:space="0" w:color="auto"/>
              <w:right w:val="single" w:sz="12" w:space="0" w:color="auto"/>
            </w:tcBorders>
          </w:tcPr>
          <w:p w:rsidR="00624887" w:rsidRPr="002D3802" w:rsidRDefault="00624887" w:rsidP="00FF7E13">
            <w:pPr>
              <w:spacing w:after="0" w:line="240" w:lineRule="auto"/>
              <w:rPr>
                <w:rFonts w:cs="Calibri"/>
                <w:sz w:val="18"/>
                <w:szCs w:val="18"/>
              </w:rPr>
            </w:pPr>
          </w:p>
        </w:tc>
        <w:tc>
          <w:tcPr>
            <w:tcW w:w="1388" w:type="dxa"/>
            <w:vMerge/>
            <w:tcBorders>
              <w:left w:val="single" w:sz="1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89" w:type="dxa"/>
            <w:vMerge/>
            <w:tcBorders>
              <w:left w:val="single" w:sz="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3" w:type="dxa"/>
            <w:vMerge/>
            <w:tcBorders>
              <w:left w:val="single" w:sz="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0" w:type="dxa"/>
            <w:vMerge/>
            <w:tcBorders>
              <w:left w:val="single" w:sz="2" w:space="0" w:color="auto"/>
              <w:bottom w:val="single" w:sz="4"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0" w:type="dxa"/>
            <w:vMerge/>
            <w:tcBorders>
              <w:left w:val="single" w:sz="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0" w:type="dxa"/>
            <w:vMerge/>
            <w:tcBorders>
              <w:left w:val="single" w:sz="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0" w:type="dxa"/>
            <w:vMerge/>
            <w:tcBorders>
              <w:left w:val="single" w:sz="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0" w:type="dxa"/>
            <w:vMerge/>
            <w:tcBorders>
              <w:left w:val="single" w:sz="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0" w:type="dxa"/>
            <w:vMerge w:val="restart"/>
            <w:tcBorders>
              <w:top w:val="single" w:sz="2" w:space="0" w:color="auto"/>
              <w:left w:val="single" w:sz="2" w:space="0" w:color="auto"/>
              <w:right w:val="single" w:sz="2" w:space="0" w:color="auto"/>
            </w:tcBorders>
            <w:shd w:val="clear" w:color="auto" w:fill="auto"/>
          </w:tcPr>
          <w:p w:rsidR="003F2C32" w:rsidRPr="002D3802" w:rsidRDefault="003F2C32" w:rsidP="003F2C32">
            <w:pPr>
              <w:spacing w:after="0" w:line="240" w:lineRule="auto"/>
              <w:rPr>
                <w:sz w:val="14"/>
                <w:szCs w:val="14"/>
              </w:rPr>
            </w:pPr>
            <w:r w:rsidRPr="002D3802">
              <w:rPr>
                <w:sz w:val="14"/>
                <w:szCs w:val="14"/>
              </w:rPr>
              <w:t>-Voltooi sinne deur ontbrekende woorde in te vul.</w:t>
            </w:r>
          </w:p>
          <w:p w:rsidR="00624887" w:rsidRPr="002D3802" w:rsidRDefault="00624887" w:rsidP="002855B4">
            <w:pPr>
              <w:spacing w:after="0" w:line="240" w:lineRule="auto"/>
              <w:rPr>
                <w:sz w:val="14"/>
                <w:szCs w:val="14"/>
              </w:rPr>
            </w:pPr>
          </w:p>
          <w:p w:rsidR="007415B0" w:rsidRPr="002D3802" w:rsidRDefault="007415B0" w:rsidP="007415B0">
            <w:pPr>
              <w:spacing w:after="0" w:line="240" w:lineRule="auto"/>
              <w:rPr>
                <w:sz w:val="14"/>
                <w:szCs w:val="14"/>
              </w:rPr>
            </w:pPr>
            <w:r w:rsidRPr="002D3802">
              <w:rPr>
                <w:sz w:val="14"/>
                <w:szCs w:val="14"/>
              </w:rPr>
              <w:t>-Skryf sinne en maak gebruik van klanke en sigwoorde wat reeds onderrig is.</w:t>
            </w:r>
          </w:p>
          <w:p w:rsidR="00624887" w:rsidRPr="002D3802" w:rsidRDefault="00624887" w:rsidP="00416D7D">
            <w:pPr>
              <w:spacing w:after="0" w:line="240" w:lineRule="auto"/>
              <w:rPr>
                <w:b/>
                <w:sz w:val="14"/>
                <w:szCs w:val="14"/>
              </w:rPr>
            </w:pPr>
          </w:p>
        </w:tc>
        <w:tc>
          <w:tcPr>
            <w:tcW w:w="1390" w:type="dxa"/>
            <w:vMerge/>
            <w:tcBorders>
              <w:left w:val="single" w:sz="2" w:space="0" w:color="auto"/>
              <w:right w:val="single" w:sz="12" w:space="0" w:color="auto"/>
            </w:tcBorders>
            <w:shd w:val="clear" w:color="auto" w:fill="auto"/>
          </w:tcPr>
          <w:p w:rsidR="00624887" w:rsidRPr="002D3802" w:rsidRDefault="00624887" w:rsidP="00642643">
            <w:pPr>
              <w:spacing w:after="0" w:line="240" w:lineRule="auto"/>
              <w:rPr>
                <w:sz w:val="14"/>
                <w:szCs w:val="14"/>
              </w:rPr>
            </w:pPr>
          </w:p>
        </w:tc>
      </w:tr>
      <w:tr w:rsidR="002D3802" w:rsidRPr="002D3802" w:rsidTr="00624887">
        <w:trPr>
          <w:cantSplit/>
          <w:trHeight w:val="1094"/>
        </w:trPr>
        <w:tc>
          <w:tcPr>
            <w:tcW w:w="417" w:type="dxa"/>
            <w:vMerge/>
            <w:tcBorders>
              <w:left w:val="single" w:sz="12" w:space="0" w:color="auto"/>
              <w:bottom w:val="single" w:sz="12" w:space="0" w:color="auto"/>
              <w:right w:val="single" w:sz="12" w:space="0" w:color="auto"/>
            </w:tcBorders>
          </w:tcPr>
          <w:p w:rsidR="00624887" w:rsidRPr="002D3802" w:rsidRDefault="00624887" w:rsidP="00FF7E13">
            <w:pPr>
              <w:spacing w:after="0" w:line="240" w:lineRule="auto"/>
              <w:rPr>
                <w:rFonts w:cs="Calibri"/>
                <w:sz w:val="18"/>
                <w:szCs w:val="18"/>
              </w:rPr>
            </w:pPr>
          </w:p>
        </w:tc>
        <w:tc>
          <w:tcPr>
            <w:tcW w:w="1388" w:type="dxa"/>
            <w:vMerge/>
            <w:tcBorders>
              <w:left w:val="single" w:sz="12" w:space="0" w:color="auto"/>
              <w:bottom w:val="single" w:sz="1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89" w:type="dxa"/>
            <w:vMerge/>
            <w:tcBorders>
              <w:left w:val="single" w:sz="2" w:space="0" w:color="auto"/>
              <w:bottom w:val="single" w:sz="1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3" w:type="dxa"/>
            <w:vMerge/>
            <w:tcBorders>
              <w:left w:val="single" w:sz="2" w:space="0" w:color="auto"/>
              <w:bottom w:val="single" w:sz="1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0" w:type="dxa"/>
            <w:tcBorders>
              <w:top w:val="single" w:sz="4" w:space="0" w:color="auto"/>
              <w:left w:val="single" w:sz="2" w:space="0" w:color="auto"/>
              <w:bottom w:val="single" w:sz="12" w:space="0" w:color="auto"/>
              <w:right w:val="single" w:sz="2" w:space="0" w:color="auto"/>
            </w:tcBorders>
            <w:shd w:val="clear" w:color="auto" w:fill="BFBFBF" w:themeFill="background1" w:themeFillShade="BF"/>
          </w:tcPr>
          <w:p w:rsidR="00624887" w:rsidRPr="002D3802" w:rsidRDefault="00624887" w:rsidP="00416D7D">
            <w:pPr>
              <w:spacing w:after="0" w:line="240" w:lineRule="auto"/>
              <w:rPr>
                <w:b/>
                <w:sz w:val="14"/>
                <w:szCs w:val="14"/>
              </w:rPr>
            </w:pPr>
            <w:r w:rsidRPr="002D3802">
              <w:rPr>
                <w:b/>
                <w:sz w:val="14"/>
                <w:szCs w:val="14"/>
              </w:rPr>
              <w:t xml:space="preserve">FAT 1   </w:t>
            </w:r>
            <w:r w:rsidR="00902C1A" w:rsidRPr="002D3802">
              <w:rPr>
                <w:b/>
                <w:sz w:val="14"/>
                <w:szCs w:val="14"/>
              </w:rPr>
              <w:t xml:space="preserve">              </w:t>
            </w:r>
            <w:r w:rsidR="00D319A8" w:rsidRPr="002D3802">
              <w:rPr>
                <w:b/>
                <w:sz w:val="14"/>
                <w:szCs w:val="14"/>
              </w:rPr>
              <w:t>Skr</w:t>
            </w:r>
          </w:p>
          <w:p w:rsidR="00624887" w:rsidRPr="002D3802" w:rsidRDefault="00624887" w:rsidP="00416D7D">
            <w:pPr>
              <w:spacing w:after="0" w:line="240" w:lineRule="auto"/>
              <w:rPr>
                <w:b/>
                <w:sz w:val="14"/>
                <w:szCs w:val="14"/>
              </w:rPr>
            </w:pPr>
          </w:p>
          <w:p w:rsidR="003F2C32" w:rsidRPr="002D3802" w:rsidRDefault="003F2C32" w:rsidP="003F2C32">
            <w:pPr>
              <w:spacing w:after="0" w:line="240" w:lineRule="auto"/>
              <w:rPr>
                <w:b/>
                <w:sz w:val="14"/>
                <w:szCs w:val="14"/>
              </w:rPr>
            </w:pPr>
            <w:r w:rsidRPr="002D3802">
              <w:rPr>
                <w:b/>
                <w:sz w:val="14"/>
                <w:szCs w:val="14"/>
              </w:rPr>
              <w:t xml:space="preserve">-Skryf ‘n </w:t>
            </w:r>
            <w:r w:rsidR="00A85526">
              <w:rPr>
                <w:b/>
                <w:sz w:val="14"/>
                <w:szCs w:val="14"/>
              </w:rPr>
              <w:t>onder</w:t>
            </w:r>
            <w:r w:rsidRPr="002D3802">
              <w:rPr>
                <w:b/>
                <w:sz w:val="14"/>
                <w:szCs w:val="14"/>
              </w:rPr>
              <w:t>skrif vir ‘</w:t>
            </w:r>
            <w:r w:rsidR="00BF1C07" w:rsidRPr="002D3802">
              <w:rPr>
                <w:b/>
                <w:sz w:val="14"/>
                <w:szCs w:val="14"/>
              </w:rPr>
              <w:t>n prent, bv: Die koei</w:t>
            </w:r>
            <w:r w:rsidR="00D319A8" w:rsidRPr="002D3802">
              <w:rPr>
                <w:b/>
                <w:sz w:val="14"/>
                <w:szCs w:val="14"/>
              </w:rPr>
              <w:t xml:space="preserve"> vreet gras.</w:t>
            </w:r>
          </w:p>
          <w:p w:rsidR="00624887" w:rsidRPr="002D3802" w:rsidRDefault="00624887" w:rsidP="00416D7D">
            <w:pPr>
              <w:spacing w:after="0" w:line="240" w:lineRule="auto"/>
              <w:rPr>
                <w:b/>
                <w:sz w:val="14"/>
                <w:szCs w:val="14"/>
              </w:rPr>
            </w:pPr>
          </w:p>
          <w:p w:rsidR="00624887" w:rsidRPr="002D3802" w:rsidRDefault="00624887" w:rsidP="00416D7D">
            <w:pPr>
              <w:spacing w:after="0" w:line="240" w:lineRule="auto"/>
              <w:rPr>
                <w:sz w:val="14"/>
                <w:szCs w:val="14"/>
              </w:rPr>
            </w:pPr>
            <w:r w:rsidRPr="002D3802">
              <w:rPr>
                <w:b/>
                <w:sz w:val="14"/>
                <w:szCs w:val="14"/>
              </w:rPr>
              <w:t>-</w:t>
            </w:r>
            <w:r w:rsidR="003F2C32" w:rsidRPr="002D3802">
              <w:rPr>
                <w:b/>
                <w:sz w:val="14"/>
                <w:szCs w:val="14"/>
              </w:rPr>
              <w:t xml:space="preserve"> Skryf</w:t>
            </w:r>
            <w:r w:rsidR="00D319A8" w:rsidRPr="002D3802">
              <w:rPr>
                <w:b/>
                <w:sz w:val="14"/>
                <w:szCs w:val="14"/>
              </w:rPr>
              <w:t xml:space="preserve"> sinne deur sinsrame te gebruik, bv: Ek hou van….. Ek hou nie van….</w:t>
            </w:r>
          </w:p>
        </w:tc>
        <w:tc>
          <w:tcPr>
            <w:tcW w:w="1390" w:type="dxa"/>
            <w:vMerge/>
            <w:tcBorders>
              <w:left w:val="single" w:sz="2" w:space="0" w:color="auto"/>
              <w:bottom w:val="single" w:sz="1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0" w:type="dxa"/>
            <w:vMerge/>
            <w:tcBorders>
              <w:left w:val="single" w:sz="2" w:space="0" w:color="auto"/>
              <w:bottom w:val="single" w:sz="1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0" w:type="dxa"/>
            <w:vMerge/>
            <w:tcBorders>
              <w:left w:val="single" w:sz="2" w:space="0" w:color="auto"/>
              <w:bottom w:val="single" w:sz="1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0" w:type="dxa"/>
            <w:vMerge/>
            <w:tcBorders>
              <w:left w:val="single" w:sz="2" w:space="0" w:color="auto"/>
              <w:bottom w:val="single" w:sz="12" w:space="0" w:color="auto"/>
              <w:right w:val="single" w:sz="2" w:space="0" w:color="auto"/>
            </w:tcBorders>
            <w:shd w:val="clear" w:color="auto" w:fill="auto"/>
          </w:tcPr>
          <w:p w:rsidR="00624887" w:rsidRPr="002D3802" w:rsidRDefault="00624887" w:rsidP="00416D7D">
            <w:pPr>
              <w:spacing w:after="0" w:line="240" w:lineRule="auto"/>
              <w:rPr>
                <w:sz w:val="14"/>
                <w:szCs w:val="14"/>
              </w:rPr>
            </w:pPr>
          </w:p>
        </w:tc>
        <w:tc>
          <w:tcPr>
            <w:tcW w:w="1390" w:type="dxa"/>
            <w:vMerge/>
            <w:tcBorders>
              <w:left w:val="single" w:sz="2" w:space="0" w:color="auto"/>
              <w:bottom w:val="single" w:sz="12" w:space="0" w:color="auto"/>
              <w:right w:val="single" w:sz="2" w:space="0" w:color="auto"/>
            </w:tcBorders>
            <w:shd w:val="clear" w:color="auto" w:fill="auto"/>
          </w:tcPr>
          <w:p w:rsidR="00624887" w:rsidRPr="002D3802" w:rsidRDefault="00624887" w:rsidP="00EB7B06">
            <w:pPr>
              <w:spacing w:after="0" w:line="240" w:lineRule="auto"/>
              <w:rPr>
                <w:sz w:val="14"/>
                <w:szCs w:val="14"/>
              </w:rPr>
            </w:pPr>
          </w:p>
        </w:tc>
        <w:tc>
          <w:tcPr>
            <w:tcW w:w="1390" w:type="dxa"/>
            <w:vMerge/>
            <w:tcBorders>
              <w:left w:val="single" w:sz="2" w:space="0" w:color="auto"/>
              <w:bottom w:val="single" w:sz="12" w:space="0" w:color="auto"/>
              <w:right w:val="single" w:sz="12" w:space="0" w:color="auto"/>
            </w:tcBorders>
            <w:shd w:val="clear" w:color="auto" w:fill="auto"/>
          </w:tcPr>
          <w:p w:rsidR="00624887" w:rsidRPr="002D3802" w:rsidRDefault="00624887" w:rsidP="00642643">
            <w:pPr>
              <w:spacing w:after="0" w:line="240" w:lineRule="auto"/>
              <w:rPr>
                <w:sz w:val="14"/>
                <w:szCs w:val="14"/>
              </w:rPr>
            </w:pPr>
          </w:p>
        </w:tc>
      </w:tr>
    </w:tbl>
    <w:p w:rsidR="00AF2003" w:rsidRPr="002D3802" w:rsidRDefault="00AF2003" w:rsidP="00AF2003">
      <w:pPr>
        <w:spacing w:after="0"/>
        <w:jc w:val="center"/>
        <w:rPr>
          <w:sz w:val="18"/>
          <w:szCs w:val="18"/>
        </w:rPr>
      </w:pPr>
      <w:proofErr w:type="gramStart"/>
      <w:r w:rsidRPr="002D3802">
        <w:rPr>
          <w:b/>
          <w:i/>
          <w:sz w:val="18"/>
          <w:szCs w:val="18"/>
        </w:rPr>
        <w:t>Alleenlik voorgestelde temas.</w:t>
      </w:r>
      <w:proofErr w:type="gramEnd"/>
      <w:r w:rsidRPr="002D3802">
        <w:rPr>
          <w:b/>
          <w:i/>
          <w:sz w:val="18"/>
          <w:szCs w:val="18"/>
        </w:rPr>
        <w:t xml:space="preserve"> Verwysing: Afrikaans FAL CAPS Dokument en Leerder Werkboek (Website)</w:t>
      </w:r>
    </w:p>
    <w:p w:rsidR="00AD62A1" w:rsidRPr="002D3802" w:rsidRDefault="00AD62A1" w:rsidP="00AF2003">
      <w:pPr>
        <w:jc w:val="center"/>
        <w:rPr>
          <w:rFonts w:cs="Calibri"/>
          <w:b/>
          <w:i/>
          <w:sz w:val="24"/>
          <w:szCs w:val="24"/>
        </w:rPr>
      </w:pPr>
    </w:p>
    <w:sectPr w:rsidR="00AD62A1" w:rsidRPr="002D3802" w:rsidSect="003F33E8">
      <w:pgSz w:w="15840" w:h="12240" w:orient="landscape"/>
      <w:pgMar w:top="142"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ED8" w:rsidRDefault="00691ED8" w:rsidP="00AD516E">
      <w:pPr>
        <w:spacing w:after="0" w:line="240" w:lineRule="auto"/>
      </w:pPr>
      <w:r>
        <w:separator/>
      </w:r>
    </w:p>
  </w:endnote>
  <w:endnote w:type="continuationSeparator" w:id="0">
    <w:p w:rsidR="00691ED8" w:rsidRDefault="00691ED8" w:rsidP="00AD5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ED8" w:rsidRDefault="00691ED8" w:rsidP="00AD516E">
      <w:pPr>
        <w:spacing w:after="0" w:line="240" w:lineRule="auto"/>
      </w:pPr>
      <w:r>
        <w:separator/>
      </w:r>
    </w:p>
  </w:footnote>
  <w:footnote w:type="continuationSeparator" w:id="0">
    <w:p w:rsidR="00691ED8" w:rsidRDefault="00691ED8" w:rsidP="00AD51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0DC9"/>
    <w:multiLevelType w:val="hybridMultilevel"/>
    <w:tmpl w:val="88943156"/>
    <w:lvl w:ilvl="0" w:tplc="B1383CF2">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08D1FDF"/>
    <w:multiLevelType w:val="hybridMultilevel"/>
    <w:tmpl w:val="FC7CBB80"/>
    <w:lvl w:ilvl="0" w:tplc="76FAF5E6">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90E7385"/>
    <w:multiLevelType w:val="hybridMultilevel"/>
    <w:tmpl w:val="675E08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22A1348C"/>
    <w:multiLevelType w:val="hybridMultilevel"/>
    <w:tmpl w:val="060C785E"/>
    <w:lvl w:ilvl="0" w:tplc="5998822A">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33F321EA"/>
    <w:multiLevelType w:val="hybridMultilevel"/>
    <w:tmpl w:val="757C8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793023"/>
    <w:multiLevelType w:val="hybridMultilevel"/>
    <w:tmpl w:val="00FABA1C"/>
    <w:lvl w:ilvl="0" w:tplc="E3C247DA">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438C0A16"/>
    <w:multiLevelType w:val="hybridMultilevel"/>
    <w:tmpl w:val="30022AE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nsid w:val="485B094F"/>
    <w:multiLevelType w:val="hybridMultilevel"/>
    <w:tmpl w:val="A886CA56"/>
    <w:lvl w:ilvl="0" w:tplc="1C090001">
      <w:start w:val="1"/>
      <w:numFmt w:val="bullet"/>
      <w:lvlText w:val=""/>
      <w:lvlJc w:val="left"/>
      <w:pPr>
        <w:ind w:left="4795" w:hanging="360"/>
      </w:pPr>
      <w:rPr>
        <w:rFonts w:ascii="Symbol" w:hAnsi="Symbol" w:hint="default"/>
      </w:rPr>
    </w:lvl>
    <w:lvl w:ilvl="1" w:tplc="1C090003" w:tentative="1">
      <w:start w:val="1"/>
      <w:numFmt w:val="bullet"/>
      <w:lvlText w:val="o"/>
      <w:lvlJc w:val="left"/>
      <w:pPr>
        <w:ind w:left="5515" w:hanging="360"/>
      </w:pPr>
      <w:rPr>
        <w:rFonts w:ascii="Courier New" w:hAnsi="Courier New" w:cs="Courier New" w:hint="default"/>
      </w:rPr>
    </w:lvl>
    <w:lvl w:ilvl="2" w:tplc="1C090005" w:tentative="1">
      <w:start w:val="1"/>
      <w:numFmt w:val="bullet"/>
      <w:lvlText w:val=""/>
      <w:lvlJc w:val="left"/>
      <w:pPr>
        <w:ind w:left="6235" w:hanging="360"/>
      </w:pPr>
      <w:rPr>
        <w:rFonts w:ascii="Wingdings" w:hAnsi="Wingdings" w:hint="default"/>
      </w:rPr>
    </w:lvl>
    <w:lvl w:ilvl="3" w:tplc="1C090001" w:tentative="1">
      <w:start w:val="1"/>
      <w:numFmt w:val="bullet"/>
      <w:lvlText w:val=""/>
      <w:lvlJc w:val="left"/>
      <w:pPr>
        <w:ind w:left="6955" w:hanging="360"/>
      </w:pPr>
      <w:rPr>
        <w:rFonts w:ascii="Symbol" w:hAnsi="Symbol" w:hint="default"/>
      </w:rPr>
    </w:lvl>
    <w:lvl w:ilvl="4" w:tplc="1C090003" w:tentative="1">
      <w:start w:val="1"/>
      <w:numFmt w:val="bullet"/>
      <w:lvlText w:val="o"/>
      <w:lvlJc w:val="left"/>
      <w:pPr>
        <w:ind w:left="7675" w:hanging="360"/>
      </w:pPr>
      <w:rPr>
        <w:rFonts w:ascii="Courier New" w:hAnsi="Courier New" w:cs="Courier New" w:hint="default"/>
      </w:rPr>
    </w:lvl>
    <w:lvl w:ilvl="5" w:tplc="1C090005" w:tentative="1">
      <w:start w:val="1"/>
      <w:numFmt w:val="bullet"/>
      <w:lvlText w:val=""/>
      <w:lvlJc w:val="left"/>
      <w:pPr>
        <w:ind w:left="8395" w:hanging="360"/>
      </w:pPr>
      <w:rPr>
        <w:rFonts w:ascii="Wingdings" w:hAnsi="Wingdings" w:hint="default"/>
      </w:rPr>
    </w:lvl>
    <w:lvl w:ilvl="6" w:tplc="1C090001" w:tentative="1">
      <w:start w:val="1"/>
      <w:numFmt w:val="bullet"/>
      <w:lvlText w:val=""/>
      <w:lvlJc w:val="left"/>
      <w:pPr>
        <w:ind w:left="9115" w:hanging="360"/>
      </w:pPr>
      <w:rPr>
        <w:rFonts w:ascii="Symbol" w:hAnsi="Symbol" w:hint="default"/>
      </w:rPr>
    </w:lvl>
    <w:lvl w:ilvl="7" w:tplc="1C090003" w:tentative="1">
      <w:start w:val="1"/>
      <w:numFmt w:val="bullet"/>
      <w:lvlText w:val="o"/>
      <w:lvlJc w:val="left"/>
      <w:pPr>
        <w:ind w:left="9835" w:hanging="360"/>
      </w:pPr>
      <w:rPr>
        <w:rFonts w:ascii="Courier New" w:hAnsi="Courier New" w:cs="Courier New" w:hint="default"/>
      </w:rPr>
    </w:lvl>
    <w:lvl w:ilvl="8" w:tplc="1C090005" w:tentative="1">
      <w:start w:val="1"/>
      <w:numFmt w:val="bullet"/>
      <w:lvlText w:val=""/>
      <w:lvlJc w:val="left"/>
      <w:pPr>
        <w:ind w:left="10555" w:hanging="360"/>
      </w:pPr>
      <w:rPr>
        <w:rFonts w:ascii="Wingdings" w:hAnsi="Wingdings" w:hint="default"/>
      </w:rPr>
    </w:lvl>
  </w:abstractNum>
  <w:abstractNum w:abstractNumId="8">
    <w:nsid w:val="4E1836BD"/>
    <w:multiLevelType w:val="hybridMultilevel"/>
    <w:tmpl w:val="72A6A8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nsid w:val="501049B7"/>
    <w:multiLevelType w:val="hybridMultilevel"/>
    <w:tmpl w:val="0A526B6E"/>
    <w:lvl w:ilvl="0" w:tplc="04090001">
      <w:start w:val="1"/>
      <w:numFmt w:val="bullet"/>
      <w:lvlText w:val=""/>
      <w:lvlJc w:val="left"/>
      <w:pPr>
        <w:ind w:left="40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C10D29"/>
    <w:multiLevelType w:val="hybridMultilevel"/>
    <w:tmpl w:val="037AB848"/>
    <w:lvl w:ilvl="0" w:tplc="204A1EEE">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E10E76"/>
    <w:multiLevelType w:val="hybridMultilevel"/>
    <w:tmpl w:val="D31A0A3C"/>
    <w:lvl w:ilvl="0" w:tplc="8206C5C0">
      <w:start w:val="1"/>
      <w:numFmt w:val="bullet"/>
      <w:lvlText w:val=""/>
      <w:lvlJc w:val="left"/>
      <w:pPr>
        <w:ind w:left="502" w:hanging="360"/>
      </w:pPr>
      <w:rPr>
        <w:rFonts w:ascii="Symbol" w:hAnsi="Symbol" w:hint="default"/>
        <w:sz w:val="16"/>
        <w:szCs w:val="16"/>
      </w:rPr>
    </w:lvl>
    <w:lvl w:ilvl="1" w:tplc="1C090003" w:tentative="1">
      <w:start w:val="1"/>
      <w:numFmt w:val="bullet"/>
      <w:lvlText w:val="o"/>
      <w:lvlJc w:val="left"/>
      <w:pPr>
        <w:ind w:left="5486" w:hanging="360"/>
      </w:pPr>
      <w:rPr>
        <w:rFonts w:ascii="Courier New" w:hAnsi="Courier New" w:cs="Courier New" w:hint="default"/>
      </w:rPr>
    </w:lvl>
    <w:lvl w:ilvl="2" w:tplc="1C090005" w:tentative="1">
      <w:start w:val="1"/>
      <w:numFmt w:val="bullet"/>
      <w:lvlText w:val=""/>
      <w:lvlJc w:val="left"/>
      <w:pPr>
        <w:ind w:left="6206" w:hanging="360"/>
      </w:pPr>
      <w:rPr>
        <w:rFonts w:ascii="Wingdings" w:hAnsi="Wingdings" w:hint="default"/>
      </w:rPr>
    </w:lvl>
    <w:lvl w:ilvl="3" w:tplc="1C090001" w:tentative="1">
      <w:start w:val="1"/>
      <w:numFmt w:val="bullet"/>
      <w:lvlText w:val=""/>
      <w:lvlJc w:val="left"/>
      <w:pPr>
        <w:ind w:left="6926" w:hanging="360"/>
      </w:pPr>
      <w:rPr>
        <w:rFonts w:ascii="Symbol" w:hAnsi="Symbol" w:hint="default"/>
      </w:rPr>
    </w:lvl>
    <w:lvl w:ilvl="4" w:tplc="1C090003" w:tentative="1">
      <w:start w:val="1"/>
      <w:numFmt w:val="bullet"/>
      <w:lvlText w:val="o"/>
      <w:lvlJc w:val="left"/>
      <w:pPr>
        <w:ind w:left="7646" w:hanging="360"/>
      </w:pPr>
      <w:rPr>
        <w:rFonts w:ascii="Courier New" w:hAnsi="Courier New" w:cs="Courier New" w:hint="default"/>
      </w:rPr>
    </w:lvl>
    <w:lvl w:ilvl="5" w:tplc="1C090005" w:tentative="1">
      <w:start w:val="1"/>
      <w:numFmt w:val="bullet"/>
      <w:lvlText w:val=""/>
      <w:lvlJc w:val="left"/>
      <w:pPr>
        <w:ind w:left="8366" w:hanging="360"/>
      </w:pPr>
      <w:rPr>
        <w:rFonts w:ascii="Wingdings" w:hAnsi="Wingdings" w:hint="default"/>
      </w:rPr>
    </w:lvl>
    <w:lvl w:ilvl="6" w:tplc="1C090001" w:tentative="1">
      <w:start w:val="1"/>
      <w:numFmt w:val="bullet"/>
      <w:lvlText w:val=""/>
      <w:lvlJc w:val="left"/>
      <w:pPr>
        <w:ind w:left="9086" w:hanging="360"/>
      </w:pPr>
      <w:rPr>
        <w:rFonts w:ascii="Symbol" w:hAnsi="Symbol" w:hint="default"/>
      </w:rPr>
    </w:lvl>
    <w:lvl w:ilvl="7" w:tplc="1C090003" w:tentative="1">
      <w:start w:val="1"/>
      <w:numFmt w:val="bullet"/>
      <w:lvlText w:val="o"/>
      <w:lvlJc w:val="left"/>
      <w:pPr>
        <w:ind w:left="9806" w:hanging="360"/>
      </w:pPr>
      <w:rPr>
        <w:rFonts w:ascii="Courier New" w:hAnsi="Courier New" w:cs="Courier New" w:hint="default"/>
      </w:rPr>
    </w:lvl>
    <w:lvl w:ilvl="8" w:tplc="1C090005" w:tentative="1">
      <w:start w:val="1"/>
      <w:numFmt w:val="bullet"/>
      <w:lvlText w:val=""/>
      <w:lvlJc w:val="left"/>
      <w:pPr>
        <w:ind w:left="10526" w:hanging="360"/>
      </w:pPr>
      <w:rPr>
        <w:rFonts w:ascii="Wingdings" w:hAnsi="Wingdings" w:hint="default"/>
      </w:rPr>
    </w:lvl>
  </w:abstractNum>
  <w:abstractNum w:abstractNumId="12">
    <w:nsid w:val="71534B75"/>
    <w:multiLevelType w:val="hybridMultilevel"/>
    <w:tmpl w:val="2438F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74E7198A"/>
    <w:multiLevelType w:val="hybridMultilevel"/>
    <w:tmpl w:val="2DACA360"/>
    <w:lvl w:ilvl="0" w:tplc="EDF4428A">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772D3EB5"/>
    <w:multiLevelType w:val="hybridMultilevel"/>
    <w:tmpl w:val="60D67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B9376CF"/>
    <w:multiLevelType w:val="hybridMultilevel"/>
    <w:tmpl w:val="5DC845EE"/>
    <w:lvl w:ilvl="0" w:tplc="1E32B14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0"/>
  </w:num>
  <w:num w:numId="4">
    <w:abstractNumId w:val="15"/>
  </w:num>
  <w:num w:numId="5">
    <w:abstractNumId w:val="11"/>
  </w:num>
  <w:num w:numId="6">
    <w:abstractNumId w:val="3"/>
  </w:num>
  <w:num w:numId="7">
    <w:abstractNumId w:val="0"/>
  </w:num>
  <w:num w:numId="8">
    <w:abstractNumId w:val="1"/>
  </w:num>
  <w:num w:numId="9">
    <w:abstractNumId w:val="6"/>
  </w:num>
  <w:num w:numId="10">
    <w:abstractNumId w:val="13"/>
  </w:num>
  <w:num w:numId="11">
    <w:abstractNumId w:val="5"/>
  </w:num>
  <w:num w:numId="12">
    <w:abstractNumId w:val="14"/>
  </w:num>
  <w:num w:numId="13">
    <w:abstractNumId w:val="12"/>
  </w:num>
  <w:num w:numId="14">
    <w:abstractNumId w:val="2"/>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F7A"/>
    <w:rsid w:val="00005681"/>
    <w:rsid w:val="000064B9"/>
    <w:rsid w:val="00007215"/>
    <w:rsid w:val="00010425"/>
    <w:rsid w:val="00015CD5"/>
    <w:rsid w:val="00015DBA"/>
    <w:rsid w:val="00020E36"/>
    <w:rsid w:val="00024063"/>
    <w:rsid w:val="0003160C"/>
    <w:rsid w:val="000414E7"/>
    <w:rsid w:val="00044427"/>
    <w:rsid w:val="00045F98"/>
    <w:rsid w:val="00054423"/>
    <w:rsid w:val="00056C7A"/>
    <w:rsid w:val="00057E8C"/>
    <w:rsid w:val="000633C8"/>
    <w:rsid w:val="00063D1C"/>
    <w:rsid w:val="00073688"/>
    <w:rsid w:val="00075B27"/>
    <w:rsid w:val="0008682A"/>
    <w:rsid w:val="0009211D"/>
    <w:rsid w:val="00092FAB"/>
    <w:rsid w:val="00096217"/>
    <w:rsid w:val="00096255"/>
    <w:rsid w:val="000A11BA"/>
    <w:rsid w:val="000A2501"/>
    <w:rsid w:val="000A646C"/>
    <w:rsid w:val="000B16B5"/>
    <w:rsid w:val="000B3D7A"/>
    <w:rsid w:val="000B4AF5"/>
    <w:rsid w:val="000B586B"/>
    <w:rsid w:val="000B728F"/>
    <w:rsid w:val="000B7CD9"/>
    <w:rsid w:val="000C0BBA"/>
    <w:rsid w:val="000C1532"/>
    <w:rsid w:val="000C1C05"/>
    <w:rsid w:val="000D167F"/>
    <w:rsid w:val="000D23C8"/>
    <w:rsid w:val="000E093E"/>
    <w:rsid w:val="000E52D1"/>
    <w:rsid w:val="000F3136"/>
    <w:rsid w:val="000F3E18"/>
    <w:rsid w:val="000F5395"/>
    <w:rsid w:val="000F60FE"/>
    <w:rsid w:val="000F70CE"/>
    <w:rsid w:val="000F7416"/>
    <w:rsid w:val="00101F5F"/>
    <w:rsid w:val="0010375B"/>
    <w:rsid w:val="00111F21"/>
    <w:rsid w:val="0011671C"/>
    <w:rsid w:val="00117054"/>
    <w:rsid w:val="00120F65"/>
    <w:rsid w:val="00126BCC"/>
    <w:rsid w:val="00134FBF"/>
    <w:rsid w:val="001372C5"/>
    <w:rsid w:val="00146493"/>
    <w:rsid w:val="0014743C"/>
    <w:rsid w:val="001532A4"/>
    <w:rsid w:val="00156F7B"/>
    <w:rsid w:val="0016377E"/>
    <w:rsid w:val="0016597B"/>
    <w:rsid w:val="00166942"/>
    <w:rsid w:val="00174BBE"/>
    <w:rsid w:val="00183028"/>
    <w:rsid w:val="00184825"/>
    <w:rsid w:val="00184AC4"/>
    <w:rsid w:val="00185406"/>
    <w:rsid w:val="0018603A"/>
    <w:rsid w:val="00192AFB"/>
    <w:rsid w:val="0019755F"/>
    <w:rsid w:val="001A0886"/>
    <w:rsid w:val="001A2DD1"/>
    <w:rsid w:val="001C0B79"/>
    <w:rsid w:val="001C3806"/>
    <w:rsid w:val="001C5737"/>
    <w:rsid w:val="001C74D2"/>
    <w:rsid w:val="001D1838"/>
    <w:rsid w:val="001D533C"/>
    <w:rsid w:val="001D64EE"/>
    <w:rsid w:val="001E3766"/>
    <w:rsid w:val="001E7962"/>
    <w:rsid w:val="001F0641"/>
    <w:rsid w:val="001F2056"/>
    <w:rsid w:val="001F4C83"/>
    <w:rsid w:val="001F7637"/>
    <w:rsid w:val="002037E0"/>
    <w:rsid w:val="00204ED5"/>
    <w:rsid w:val="00217D52"/>
    <w:rsid w:val="002232CD"/>
    <w:rsid w:val="00227B9A"/>
    <w:rsid w:val="00230B6C"/>
    <w:rsid w:val="0023464D"/>
    <w:rsid w:val="00237783"/>
    <w:rsid w:val="00240109"/>
    <w:rsid w:val="00240275"/>
    <w:rsid w:val="00241484"/>
    <w:rsid w:val="00242407"/>
    <w:rsid w:val="0025484C"/>
    <w:rsid w:val="00256AD7"/>
    <w:rsid w:val="002614AA"/>
    <w:rsid w:val="002622A3"/>
    <w:rsid w:val="00267B2A"/>
    <w:rsid w:val="00270481"/>
    <w:rsid w:val="00282920"/>
    <w:rsid w:val="002838D7"/>
    <w:rsid w:val="00283BFE"/>
    <w:rsid w:val="002855B4"/>
    <w:rsid w:val="00286964"/>
    <w:rsid w:val="002879D4"/>
    <w:rsid w:val="00290E4C"/>
    <w:rsid w:val="002928F9"/>
    <w:rsid w:val="0029464D"/>
    <w:rsid w:val="002973C8"/>
    <w:rsid w:val="00297B5D"/>
    <w:rsid w:val="002A07CE"/>
    <w:rsid w:val="002A57BC"/>
    <w:rsid w:val="002A7D5A"/>
    <w:rsid w:val="002D01ED"/>
    <w:rsid w:val="002D052A"/>
    <w:rsid w:val="002D2523"/>
    <w:rsid w:val="002D3802"/>
    <w:rsid w:val="002E0288"/>
    <w:rsid w:val="002E5A69"/>
    <w:rsid w:val="002F4FE8"/>
    <w:rsid w:val="002F63C5"/>
    <w:rsid w:val="0030517A"/>
    <w:rsid w:val="00322112"/>
    <w:rsid w:val="003223E6"/>
    <w:rsid w:val="00336399"/>
    <w:rsid w:val="0034428E"/>
    <w:rsid w:val="00356433"/>
    <w:rsid w:val="00360818"/>
    <w:rsid w:val="003629F8"/>
    <w:rsid w:val="0036627F"/>
    <w:rsid w:val="003753DB"/>
    <w:rsid w:val="0038036D"/>
    <w:rsid w:val="00390DBF"/>
    <w:rsid w:val="00391749"/>
    <w:rsid w:val="003949FE"/>
    <w:rsid w:val="0039578A"/>
    <w:rsid w:val="003A20A3"/>
    <w:rsid w:val="003A6DFF"/>
    <w:rsid w:val="003A7E51"/>
    <w:rsid w:val="003B1948"/>
    <w:rsid w:val="003B2298"/>
    <w:rsid w:val="003B3EFC"/>
    <w:rsid w:val="003B74EE"/>
    <w:rsid w:val="003C13C6"/>
    <w:rsid w:val="003D033C"/>
    <w:rsid w:val="003D1AD6"/>
    <w:rsid w:val="003D3F32"/>
    <w:rsid w:val="003E18AB"/>
    <w:rsid w:val="003F0352"/>
    <w:rsid w:val="003F2711"/>
    <w:rsid w:val="003F2C32"/>
    <w:rsid w:val="003F33E8"/>
    <w:rsid w:val="00402EEB"/>
    <w:rsid w:val="004049C3"/>
    <w:rsid w:val="00410948"/>
    <w:rsid w:val="00416D7D"/>
    <w:rsid w:val="00420418"/>
    <w:rsid w:val="004244B0"/>
    <w:rsid w:val="004268A9"/>
    <w:rsid w:val="00432CA5"/>
    <w:rsid w:val="004334D9"/>
    <w:rsid w:val="00434745"/>
    <w:rsid w:val="00435223"/>
    <w:rsid w:val="00435CB0"/>
    <w:rsid w:val="00441786"/>
    <w:rsid w:val="00445A06"/>
    <w:rsid w:val="00447B19"/>
    <w:rsid w:val="00451C89"/>
    <w:rsid w:val="00460669"/>
    <w:rsid w:val="00460A36"/>
    <w:rsid w:val="00462314"/>
    <w:rsid w:val="0046269C"/>
    <w:rsid w:val="00463133"/>
    <w:rsid w:val="0046377F"/>
    <w:rsid w:val="00463C29"/>
    <w:rsid w:val="00465D1E"/>
    <w:rsid w:val="0047069C"/>
    <w:rsid w:val="00474CD2"/>
    <w:rsid w:val="00476B72"/>
    <w:rsid w:val="004922EA"/>
    <w:rsid w:val="004A1AD5"/>
    <w:rsid w:val="004A2770"/>
    <w:rsid w:val="004A30E6"/>
    <w:rsid w:val="004A480B"/>
    <w:rsid w:val="004A52B5"/>
    <w:rsid w:val="004B0801"/>
    <w:rsid w:val="004B4B72"/>
    <w:rsid w:val="004B7897"/>
    <w:rsid w:val="004C138E"/>
    <w:rsid w:val="004C3CA6"/>
    <w:rsid w:val="004C53E2"/>
    <w:rsid w:val="004C5454"/>
    <w:rsid w:val="004C6FBD"/>
    <w:rsid w:val="004D4F7A"/>
    <w:rsid w:val="004D5234"/>
    <w:rsid w:val="004E0EA7"/>
    <w:rsid w:val="004E40DD"/>
    <w:rsid w:val="004E76AC"/>
    <w:rsid w:val="004F10FB"/>
    <w:rsid w:val="004F7E69"/>
    <w:rsid w:val="005059D0"/>
    <w:rsid w:val="00506574"/>
    <w:rsid w:val="00507975"/>
    <w:rsid w:val="005169CB"/>
    <w:rsid w:val="00516BDE"/>
    <w:rsid w:val="005174F6"/>
    <w:rsid w:val="005249E4"/>
    <w:rsid w:val="00526119"/>
    <w:rsid w:val="005423DF"/>
    <w:rsid w:val="0056614F"/>
    <w:rsid w:val="00566C7C"/>
    <w:rsid w:val="00574C4E"/>
    <w:rsid w:val="00580D77"/>
    <w:rsid w:val="00583155"/>
    <w:rsid w:val="00584ECD"/>
    <w:rsid w:val="00586172"/>
    <w:rsid w:val="00595011"/>
    <w:rsid w:val="005966A5"/>
    <w:rsid w:val="005A00CB"/>
    <w:rsid w:val="005A0868"/>
    <w:rsid w:val="005A4F97"/>
    <w:rsid w:val="005A5729"/>
    <w:rsid w:val="005A640A"/>
    <w:rsid w:val="005B4006"/>
    <w:rsid w:val="005F0D9B"/>
    <w:rsid w:val="005F10FA"/>
    <w:rsid w:val="005F19C6"/>
    <w:rsid w:val="005F4519"/>
    <w:rsid w:val="0060033E"/>
    <w:rsid w:val="00601D59"/>
    <w:rsid w:val="006120C2"/>
    <w:rsid w:val="00612EB3"/>
    <w:rsid w:val="00615B5C"/>
    <w:rsid w:val="00615EB6"/>
    <w:rsid w:val="006215D6"/>
    <w:rsid w:val="00624887"/>
    <w:rsid w:val="00630DFA"/>
    <w:rsid w:val="00630DFF"/>
    <w:rsid w:val="00634D15"/>
    <w:rsid w:val="006375C6"/>
    <w:rsid w:val="00637EFB"/>
    <w:rsid w:val="00642643"/>
    <w:rsid w:val="00654861"/>
    <w:rsid w:val="00655B20"/>
    <w:rsid w:val="00657B6E"/>
    <w:rsid w:val="0067192E"/>
    <w:rsid w:val="00675ADF"/>
    <w:rsid w:val="00681274"/>
    <w:rsid w:val="006823AA"/>
    <w:rsid w:val="00684CCE"/>
    <w:rsid w:val="00690990"/>
    <w:rsid w:val="00691ED8"/>
    <w:rsid w:val="0069431A"/>
    <w:rsid w:val="006B161F"/>
    <w:rsid w:val="006B2A00"/>
    <w:rsid w:val="006B5437"/>
    <w:rsid w:val="006B5611"/>
    <w:rsid w:val="006C75DD"/>
    <w:rsid w:val="006D3DDA"/>
    <w:rsid w:val="006D76AD"/>
    <w:rsid w:val="006D7B1F"/>
    <w:rsid w:val="007003D2"/>
    <w:rsid w:val="00706940"/>
    <w:rsid w:val="00706D8A"/>
    <w:rsid w:val="00721AD9"/>
    <w:rsid w:val="00722895"/>
    <w:rsid w:val="00727DA4"/>
    <w:rsid w:val="007415B0"/>
    <w:rsid w:val="007441F8"/>
    <w:rsid w:val="007447B2"/>
    <w:rsid w:val="00744A42"/>
    <w:rsid w:val="0074608E"/>
    <w:rsid w:val="00750761"/>
    <w:rsid w:val="00764677"/>
    <w:rsid w:val="007655AC"/>
    <w:rsid w:val="00772A9C"/>
    <w:rsid w:val="007734D3"/>
    <w:rsid w:val="00776517"/>
    <w:rsid w:val="00780309"/>
    <w:rsid w:val="007857B5"/>
    <w:rsid w:val="00787367"/>
    <w:rsid w:val="007A1734"/>
    <w:rsid w:val="007A5E6F"/>
    <w:rsid w:val="007B252F"/>
    <w:rsid w:val="007B7917"/>
    <w:rsid w:val="007C101A"/>
    <w:rsid w:val="007C2B20"/>
    <w:rsid w:val="007C47BF"/>
    <w:rsid w:val="007E12E0"/>
    <w:rsid w:val="007E1D27"/>
    <w:rsid w:val="007E2FFE"/>
    <w:rsid w:val="007E5A84"/>
    <w:rsid w:val="007F2888"/>
    <w:rsid w:val="0080442F"/>
    <w:rsid w:val="0080509F"/>
    <w:rsid w:val="00805994"/>
    <w:rsid w:val="00807FBD"/>
    <w:rsid w:val="00812E2F"/>
    <w:rsid w:val="00817DCE"/>
    <w:rsid w:val="00826F5C"/>
    <w:rsid w:val="00831429"/>
    <w:rsid w:val="00831ABC"/>
    <w:rsid w:val="008322B0"/>
    <w:rsid w:val="00833810"/>
    <w:rsid w:val="00833CB5"/>
    <w:rsid w:val="00837306"/>
    <w:rsid w:val="0084361F"/>
    <w:rsid w:val="00851FC4"/>
    <w:rsid w:val="008520FE"/>
    <w:rsid w:val="00855773"/>
    <w:rsid w:val="008629E8"/>
    <w:rsid w:val="00881517"/>
    <w:rsid w:val="008902A3"/>
    <w:rsid w:val="0089115A"/>
    <w:rsid w:val="008A1A8B"/>
    <w:rsid w:val="008A2DF8"/>
    <w:rsid w:val="008A3761"/>
    <w:rsid w:val="008A3B8C"/>
    <w:rsid w:val="008B55FB"/>
    <w:rsid w:val="008C4CC6"/>
    <w:rsid w:val="008C7D98"/>
    <w:rsid w:val="008C7FE9"/>
    <w:rsid w:val="008D182F"/>
    <w:rsid w:val="008D6A68"/>
    <w:rsid w:val="008E06C8"/>
    <w:rsid w:val="008E1789"/>
    <w:rsid w:val="008E694C"/>
    <w:rsid w:val="008F2244"/>
    <w:rsid w:val="008F3D87"/>
    <w:rsid w:val="00902C1A"/>
    <w:rsid w:val="00910339"/>
    <w:rsid w:val="00913095"/>
    <w:rsid w:val="00935B56"/>
    <w:rsid w:val="00937990"/>
    <w:rsid w:val="00946314"/>
    <w:rsid w:val="00947D1B"/>
    <w:rsid w:val="009503A9"/>
    <w:rsid w:val="00953BCC"/>
    <w:rsid w:val="00957083"/>
    <w:rsid w:val="009633AC"/>
    <w:rsid w:val="00963DFF"/>
    <w:rsid w:val="00966B4B"/>
    <w:rsid w:val="009709E9"/>
    <w:rsid w:val="00976177"/>
    <w:rsid w:val="009763C5"/>
    <w:rsid w:val="00986BDB"/>
    <w:rsid w:val="009900B3"/>
    <w:rsid w:val="00991833"/>
    <w:rsid w:val="00994B7F"/>
    <w:rsid w:val="009965E7"/>
    <w:rsid w:val="009C288E"/>
    <w:rsid w:val="009C2D72"/>
    <w:rsid w:val="009C3399"/>
    <w:rsid w:val="009D3A1D"/>
    <w:rsid w:val="009D5840"/>
    <w:rsid w:val="009D674D"/>
    <w:rsid w:val="009E38A0"/>
    <w:rsid w:val="009E4ABF"/>
    <w:rsid w:val="009F572F"/>
    <w:rsid w:val="00A01A53"/>
    <w:rsid w:val="00A01B8B"/>
    <w:rsid w:val="00A0332F"/>
    <w:rsid w:val="00A066E8"/>
    <w:rsid w:val="00A10FD7"/>
    <w:rsid w:val="00A23E8A"/>
    <w:rsid w:val="00A24BE5"/>
    <w:rsid w:val="00A33049"/>
    <w:rsid w:val="00A4323D"/>
    <w:rsid w:val="00A54DAE"/>
    <w:rsid w:val="00A71A81"/>
    <w:rsid w:val="00A766F5"/>
    <w:rsid w:val="00A82FBE"/>
    <w:rsid w:val="00A83186"/>
    <w:rsid w:val="00A85526"/>
    <w:rsid w:val="00A86D98"/>
    <w:rsid w:val="00A9008E"/>
    <w:rsid w:val="00A92E94"/>
    <w:rsid w:val="00AB7E32"/>
    <w:rsid w:val="00AD00F6"/>
    <w:rsid w:val="00AD0537"/>
    <w:rsid w:val="00AD516E"/>
    <w:rsid w:val="00AD62A1"/>
    <w:rsid w:val="00AE2AE0"/>
    <w:rsid w:val="00AE511B"/>
    <w:rsid w:val="00AF2003"/>
    <w:rsid w:val="00B0627C"/>
    <w:rsid w:val="00B0727F"/>
    <w:rsid w:val="00B22CF2"/>
    <w:rsid w:val="00B3791C"/>
    <w:rsid w:val="00B405AC"/>
    <w:rsid w:val="00B40A3E"/>
    <w:rsid w:val="00B472AA"/>
    <w:rsid w:val="00B5794B"/>
    <w:rsid w:val="00B61B5B"/>
    <w:rsid w:val="00B67E44"/>
    <w:rsid w:val="00B70A37"/>
    <w:rsid w:val="00B70F46"/>
    <w:rsid w:val="00B70FFE"/>
    <w:rsid w:val="00B96E53"/>
    <w:rsid w:val="00BA3BC6"/>
    <w:rsid w:val="00BA4500"/>
    <w:rsid w:val="00BB15B0"/>
    <w:rsid w:val="00BC119A"/>
    <w:rsid w:val="00BC308F"/>
    <w:rsid w:val="00BC4F72"/>
    <w:rsid w:val="00BD5EE5"/>
    <w:rsid w:val="00BE30E5"/>
    <w:rsid w:val="00BF1C07"/>
    <w:rsid w:val="00C010F6"/>
    <w:rsid w:val="00C017CB"/>
    <w:rsid w:val="00C022FA"/>
    <w:rsid w:val="00C043C8"/>
    <w:rsid w:val="00C06EE2"/>
    <w:rsid w:val="00C07EB6"/>
    <w:rsid w:val="00C104F3"/>
    <w:rsid w:val="00C10CBE"/>
    <w:rsid w:val="00C14B7A"/>
    <w:rsid w:val="00C162AB"/>
    <w:rsid w:val="00C205D5"/>
    <w:rsid w:val="00C245C8"/>
    <w:rsid w:val="00C332F4"/>
    <w:rsid w:val="00C347A2"/>
    <w:rsid w:val="00C4577D"/>
    <w:rsid w:val="00C45E9C"/>
    <w:rsid w:val="00C52C6B"/>
    <w:rsid w:val="00C6324A"/>
    <w:rsid w:val="00C641BD"/>
    <w:rsid w:val="00C70523"/>
    <w:rsid w:val="00C8042D"/>
    <w:rsid w:val="00C81B15"/>
    <w:rsid w:val="00C85409"/>
    <w:rsid w:val="00C871DB"/>
    <w:rsid w:val="00C97C18"/>
    <w:rsid w:val="00CA0908"/>
    <w:rsid w:val="00CA1002"/>
    <w:rsid w:val="00CA267C"/>
    <w:rsid w:val="00CA4B53"/>
    <w:rsid w:val="00CA7D3E"/>
    <w:rsid w:val="00CB2DAF"/>
    <w:rsid w:val="00CB48D2"/>
    <w:rsid w:val="00CC1D0A"/>
    <w:rsid w:val="00CD23A1"/>
    <w:rsid w:val="00CD4BD7"/>
    <w:rsid w:val="00CD70F1"/>
    <w:rsid w:val="00D1135B"/>
    <w:rsid w:val="00D2139D"/>
    <w:rsid w:val="00D24885"/>
    <w:rsid w:val="00D319A8"/>
    <w:rsid w:val="00D32749"/>
    <w:rsid w:val="00D33F99"/>
    <w:rsid w:val="00D36741"/>
    <w:rsid w:val="00D439CC"/>
    <w:rsid w:val="00D45EEB"/>
    <w:rsid w:val="00D55FD1"/>
    <w:rsid w:val="00D565EC"/>
    <w:rsid w:val="00D56BE8"/>
    <w:rsid w:val="00D61ED8"/>
    <w:rsid w:val="00D64F6F"/>
    <w:rsid w:val="00D650A3"/>
    <w:rsid w:val="00D746F9"/>
    <w:rsid w:val="00D75E1C"/>
    <w:rsid w:val="00D84380"/>
    <w:rsid w:val="00D84426"/>
    <w:rsid w:val="00DA1291"/>
    <w:rsid w:val="00DA2CCF"/>
    <w:rsid w:val="00DA6D39"/>
    <w:rsid w:val="00DB79C9"/>
    <w:rsid w:val="00DC4878"/>
    <w:rsid w:val="00DC4ADB"/>
    <w:rsid w:val="00DE17C9"/>
    <w:rsid w:val="00DE1AC0"/>
    <w:rsid w:val="00DE37C0"/>
    <w:rsid w:val="00DF2A5A"/>
    <w:rsid w:val="00DF4EC1"/>
    <w:rsid w:val="00DF75AB"/>
    <w:rsid w:val="00DF7B68"/>
    <w:rsid w:val="00E015C0"/>
    <w:rsid w:val="00E01EA8"/>
    <w:rsid w:val="00E04AC3"/>
    <w:rsid w:val="00E053E0"/>
    <w:rsid w:val="00E22E68"/>
    <w:rsid w:val="00E259FD"/>
    <w:rsid w:val="00E30A91"/>
    <w:rsid w:val="00E34340"/>
    <w:rsid w:val="00E3449F"/>
    <w:rsid w:val="00E35D32"/>
    <w:rsid w:val="00E42A5D"/>
    <w:rsid w:val="00E4475D"/>
    <w:rsid w:val="00E45B24"/>
    <w:rsid w:val="00E5310E"/>
    <w:rsid w:val="00E57584"/>
    <w:rsid w:val="00E61246"/>
    <w:rsid w:val="00E61999"/>
    <w:rsid w:val="00E654B7"/>
    <w:rsid w:val="00E71362"/>
    <w:rsid w:val="00E752B3"/>
    <w:rsid w:val="00E83314"/>
    <w:rsid w:val="00E86923"/>
    <w:rsid w:val="00E86F19"/>
    <w:rsid w:val="00E913E8"/>
    <w:rsid w:val="00E9371E"/>
    <w:rsid w:val="00E9451A"/>
    <w:rsid w:val="00EA710E"/>
    <w:rsid w:val="00EB24FB"/>
    <w:rsid w:val="00EB5E50"/>
    <w:rsid w:val="00EB7B06"/>
    <w:rsid w:val="00EC04D8"/>
    <w:rsid w:val="00EC45FD"/>
    <w:rsid w:val="00ED21C5"/>
    <w:rsid w:val="00EE1262"/>
    <w:rsid w:val="00EE7150"/>
    <w:rsid w:val="00EF5195"/>
    <w:rsid w:val="00F20504"/>
    <w:rsid w:val="00F20557"/>
    <w:rsid w:val="00F33C1E"/>
    <w:rsid w:val="00F37F36"/>
    <w:rsid w:val="00F5637E"/>
    <w:rsid w:val="00F57BFC"/>
    <w:rsid w:val="00F60AEB"/>
    <w:rsid w:val="00F610BF"/>
    <w:rsid w:val="00F62DFC"/>
    <w:rsid w:val="00F669AF"/>
    <w:rsid w:val="00F701DC"/>
    <w:rsid w:val="00F7195B"/>
    <w:rsid w:val="00F71BB3"/>
    <w:rsid w:val="00F745AC"/>
    <w:rsid w:val="00F754D7"/>
    <w:rsid w:val="00F85E62"/>
    <w:rsid w:val="00F90EF8"/>
    <w:rsid w:val="00F910AB"/>
    <w:rsid w:val="00F94501"/>
    <w:rsid w:val="00F95FAF"/>
    <w:rsid w:val="00F9755C"/>
    <w:rsid w:val="00FA1EAC"/>
    <w:rsid w:val="00FB1920"/>
    <w:rsid w:val="00FB1E30"/>
    <w:rsid w:val="00FB3EC8"/>
    <w:rsid w:val="00FC19BA"/>
    <w:rsid w:val="00FC32DA"/>
    <w:rsid w:val="00FD1D1F"/>
    <w:rsid w:val="00FD6D5E"/>
    <w:rsid w:val="00FE3206"/>
    <w:rsid w:val="00FF31FA"/>
    <w:rsid w:val="00FF3B9C"/>
    <w:rsid w:val="00FF47C6"/>
    <w:rsid w:val="00FF7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0CB"/>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03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38036D"/>
    <w:pPr>
      <w:ind w:left="720"/>
      <w:contextualSpacing/>
    </w:pPr>
  </w:style>
  <w:style w:type="paragraph" w:styleId="NoSpacing">
    <w:name w:val="No Spacing"/>
    <w:uiPriority w:val="1"/>
    <w:qFormat/>
    <w:rsid w:val="00BC119A"/>
    <w:rPr>
      <w:sz w:val="22"/>
      <w:szCs w:val="22"/>
      <w:lang w:eastAsia="en-US"/>
    </w:rPr>
  </w:style>
  <w:style w:type="paragraph" w:styleId="Header">
    <w:name w:val="header"/>
    <w:basedOn w:val="Normal"/>
    <w:link w:val="HeaderChar"/>
    <w:uiPriority w:val="99"/>
    <w:unhideWhenUsed/>
    <w:rsid w:val="00AD516E"/>
    <w:pPr>
      <w:tabs>
        <w:tab w:val="center" w:pos="4513"/>
        <w:tab w:val="right" w:pos="9026"/>
      </w:tabs>
    </w:pPr>
  </w:style>
  <w:style w:type="character" w:customStyle="1" w:styleId="HeaderChar">
    <w:name w:val="Header Char"/>
    <w:link w:val="Header"/>
    <w:uiPriority w:val="99"/>
    <w:rsid w:val="00AD516E"/>
    <w:rPr>
      <w:sz w:val="22"/>
      <w:szCs w:val="22"/>
      <w:lang w:val="en-US" w:eastAsia="en-US"/>
    </w:rPr>
  </w:style>
  <w:style w:type="paragraph" w:styleId="Footer">
    <w:name w:val="footer"/>
    <w:basedOn w:val="Normal"/>
    <w:link w:val="FooterChar"/>
    <w:uiPriority w:val="99"/>
    <w:unhideWhenUsed/>
    <w:rsid w:val="00AD516E"/>
    <w:pPr>
      <w:tabs>
        <w:tab w:val="center" w:pos="4513"/>
        <w:tab w:val="right" w:pos="9026"/>
      </w:tabs>
    </w:pPr>
  </w:style>
  <w:style w:type="character" w:customStyle="1" w:styleId="FooterChar">
    <w:name w:val="Footer Char"/>
    <w:link w:val="Footer"/>
    <w:uiPriority w:val="99"/>
    <w:rsid w:val="00AD516E"/>
    <w:rPr>
      <w:sz w:val="22"/>
      <w:szCs w:val="22"/>
      <w:lang w:val="en-US" w:eastAsia="en-US"/>
    </w:rPr>
  </w:style>
  <w:style w:type="paragraph" w:styleId="BalloonText">
    <w:name w:val="Balloon Text"/>
    <w:basedOn w:val="Normal"/>
    <w:link w:val="BalloonTextChar"/>
    <w:uiPriority w:val="99"/>
    <w:semiHidden/>
    <w:unhideWhenUsed/>
    <w:rsid w:val="006823A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823AA"/>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0CB"/>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03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38036D"/>
    <w:pPr>
      <w:ind w:left="720"/>
      <w:contextualSpacing/>
    </w:pPr>
  </w:style>
  <w:style w:type="paragraph" w:styleId="NoSpacing">
    <w:name w:val="No Spacing"/>
    <w:uiPriority w:val="1"/>
    <w:qFormat/>
    <w:rsid w:val="00BC119A"/>
    <w:rPr>
      <w:sz w:val="22"/>
      <w:szCs w:val="22"/>
      <w:lang w:eastAsia="en-US"/>
    </w:rPr>
  </w:style>
  <w:style w:type="paragraph" w:styleId="Header">
    <w:name w:val="header"/>
    <w:basedOn w:val="Normal"/>
    <w:link w:val="HeaderChar"/>
    <w:uiPriority w:val="99"/>
    <w:unhideWhenUsed/>
    <w:rsid w:val="00AD516E"/>
    <w:pPr>
      <w:tabs>
        <w:tab w:val="center" w:pos="4513"/>
        <w:tab w:val="right" w:pos="9026"/>
      </w:tabs>
    </w:pPr>
  </w:style>
  <w:style w:type="character" w:customStyle="1" w:styleId="HeaderChar">
    <w:name w:val="Header Char"/>
    <w:link w:val="Header"/>
    <w:uiPriority w:val="99"/>
    <w:rsid w:val="00AD516E"/>
    <w:rPr>
      <w:sz w:val="22"/>
      <w:szCs w:val="22"/>
      <w:lang w:val="en-US" w:eastAsia="en-US"/>
    </w:rPr>
  </w:style>
  <w:style w:type="paragraph" w:styleId="Footer">
    <w:name w:val="footer"/>
    <w:basedOn w:val="Normal"/>
    <w:link w:val="FooterChar"/>
    <w:uiPriority w:val="99"/>
    <w:unhideWhenUsed/>
    <w:rsid w:val="00AD516E"/>
    <w:pPr>
      <w:tabs>
        <w:tab w:val="center" w:pos="4513"/>
        <w:tab w:val="right" w:pos="9026"/>
      </w:tabs>
    </w:pPr>
  </w:style>
  <w:style w:type="character" w:customStyle="1" w:styleId="FooterChar">
    <w:name w:val="Footer Char"/>
    <w:link w:val="Footer"/>
    <w:uiPriority w:val="99"/>
    <w:rsid w:val="00AD516E"/>
    <w:rPr>
      <w:sz w:val="22"/>
      <w:szCs w:val="22"/>
      <w:lang w:val="en-US" w:eastAsia="en-US"/>
    </w:rPr>
  </w:style>
  <w:style w:type="paragraph" w:styleId="BalloonText">
    <w:name w:val="Balloon Text"/>
    <w:basedOn w:val="Normal"/>
    <w:link w:val="BalloonTextChar"/>
    <w:uiPriority w:val="99"/>
    <w:semiHidden/>
    <w:unhideWhenUsed/>
    <w:rsid w:val="006823A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823AA"/>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87040-29D2-41A6-8163-1AC6E29D4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2967</Words>
  <Characters>16916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19844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52738507</cp:lastModifiedBy>
  <cp:revision>18</cp:revision>
  <cp:lastPrinted>2014-01-07T11:19:00Z</cp:lastPrinted>
  <dcterms:created xsi:type="dcterms:W3CDTF">2014-07-01T17:37:00Z</dcterms:created>
  <dcterms:modified xsi:type="dcterms:W3CDTF">2014-07-11T16:43:00Z</dcterms:modified>
</cp:coreProperties>
</file>