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3ABD7" w14:textId="77777777" w:rsidR="00DD1C34" w:rsidRDefault="00DD1C34" w:rsidP="00DD1C34">
      <w:pPr>
        <w:spacing w:after="0" w:line="240" w:lineRule="auto"/>
        <w:rPr>
          <w:rFonts w:ascii="Arial" w:eastAsia="Times New Roman" w:hAnsi="Arial" w:cs="Arial"/>
          <w:b/>
          <w:sz w:val="24"/>
          <w:szCs w:val="24"/>
          <w:lang w:val="en-ZA"/>
        </w:rPr>
      </w:pPr>
      <w:bookmarkStart w:id="0" w:name="_GoBack"/>
      <w:bookmarkEnd w:id="0"/>
      <w:r>
        <w:rPr>
          <w:noProof/>
        </w:rPr>
        <w:drawing>
          <wp:inline distT="0" distB="0" distL="0" distR="0" wp14:anchorId="54176444" wp14:editId="206E6B48">
            <wp:extent cx="5943600" cy="10140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a:fillRect/>
                    </a:stretch>
                  </pic:blipFill>
                  <pic:spPr bwMode="auto">
                    <a:xfrm>
                      <a:off x="0" y="0"/>
                      <a:ext cx="5943600" cy="1014095"/>
                    </a:xfrm>
                    <a:prstGeom prst="rect">
                      <a:avLst/>
                    </a:prstGeom>
                    <a:noFill/>
                    <a:ln w="9525">
                      <a:noFill/>
                      <a:miter lim="800000"/>
                      <a:headEnd/>
                      <a:tailEnd/>
                    </a:ln>
                  </pic:spPr>
                </pic:pic>
              </a:graphicData>
            </a:graphic>
          </wp:inline>
        </w:drawing>
      </w:r>
    </w:p>
    <w:p w14:paraId="7A043044" w14:textId="1259FDC9" w:rsidR="00DD1C34" w:rsidRDefault="00DD1C34" w:rsidP="00DD1C34">
      <w:pPr>
        <w:spacing w:after="0" w:line="240" w:lineRule="auto"/>
        <w:rPr>
          <w:rFonts w:ascii="Arial" w:eastAsia="Times New Roman" w:hAnsi="Arial" w:cs="Arial"/>
          <w:b/>
          <w:sz w:val="24"/>
          <w:szCs w:val="24"/>
          <w:lang w:val="en-ZA"/>
        </w:rPr>
      </w:pPr>
      <w:r w:rsidRPr="00391A09">
        <w:rPr>
          <w:rFonts w:ascii="Arial" w:eastAsia="Times New Roman" w:hAnsi="Arial" w:cs="Arial"/>
          <w:b/>
          <w:sz w:val="24"/>
          <w:szCs w:val="24"/>
          <w:lang w:val="en-ZA"/>
        </w:rPr>
        <w:t>ACCOUNTING</w:t>
      </w:r>
      <w:r>
        <w:rPr>
          <w:rFonts w:ascii="Arial" w:eastAsia="Times New Roman" w:hAnsi="Arial" w:cs="Arial"/>
          <w:b/>
          <w:sz w:val="24"/>
          <w:szCs w:val="24"/>
          <w:lang w:val="en-ZA"/>
        </w:rPr>
        <w:t xml:space="preserve"> MARKING GUIDELINES</w:t>
      </w:r>
      <w:r w:rsidRPr="00391A09">
        <w:rPr>
          <w:rFonts w:ascii="Arial" w:eastAsia="Times New Roman" w:hAnsi="Arial" w:cs="Arial"/>
          <w:b/>
          <w:sz w:val="24"/>
          <w:szCs w:val="24"/>
          <w:lang w:val="en-ZA"/>
        </w:rPr>
        <w:t xml:space="preserve">   GRADE 12  TEST </w:t>
      </w:r>
      <w:r>
        <w:rPr>
          <w:rFonts w:ascii="Arial" w:eastAsia="Times New Roman" w:hAnsi="Arial" w:cs="Arial"/>
          <w:b/>
          <w:sz w:val="24"/>
          <w:szCs w:val="24"/>
          <w:lang w:val="en-ZA"/>
        </w:rPr>
        <w:t>4</w:t>
      </w:r>
      <w:r w:rsidRPr="00391A09">
        <w:rPr>
          <w:rFonts w:ascii="Arial" w:eastAsia="Times New Roman" w:hAnsi="Arial" w:cs="Arial"/>
          <w:b/>
          <w:sz w:val="24"/>
          <w:szCs w:val="24"/>
          <w:lang w:val="en-ZA"/>
        </w:rPr>
        <w:t xml:space="preserve"> </w:t>
      </w:r>
    </w:p>
    <w:p w14:paraId="0DBCA6C1" w14:textId="77777777" w:rsidR="00DD1C34" w:rsidRDefault="00DD1C34" w:rsidP="00DD1C34">
      <w:pPr>
        <w:spacing w:after="0" w:line="240" w:lineRule="auto"/>
        <w:rPr>
          <w:rFonts w:ascii="Arial" w:eastAsia="Times New Roman" w:hAnsi="Arial" w:cs="Arial"/>
          <w:b/>
          <w:sz w:val="24"/>
          <w:szCs w:val="24"/>
          <w:lang w:val="en-ZA"/>
        </w:rPr>
      </w:pPr>
      <w:r w:rsidRPr="00391A09">
        <w:rPr>
          <w:rFonts w:ascii="Arial" w:eastAsia="Times New Roman" w:hAnsi="Arial" w:cs="Arial"/>
          <w:b/>
          <w:sz w:val="24"/>
          <w:szCs w:val="24"/>
          <w:lang w:val="en-ZA"/>
        </w:rPr>
        <w:t xml:space="preserve"> SELF-STUDY (LOCKDOWN PERIOD)</w:t>
      </w:r>
    </w:p>
    <w:p w14:paraId="1955EBF1" w14:textId="47602A6C" w:rsidR="00DD1C34" w:rsidRPr="000B21DB" w:rsidRDefault="00DD1C34" w:rsidP="00DD1C34">
      <w:pPr>
        <w:autoSpaceDE w:val="0"/>
        <w:autoSpaceDN w:val="0"/>
        <w:adjustRightInd w:val="0"/>
        <w:spacing w:after="0" w:line="240" w:lineRule="auto"/>
        <w:rPr>
          <w:rFonts w:ascii="Arial" w:eastAsia="Calibri" w:hAnsi="Arial" w:cs="Arial"/>
          <w:b/>
          <w:sz w:val="24"/>
          <w:szCs w:val="24"/>
          <w:lang w:val="en-ZA"/>
        </w:rPr>
      </w:pPr>
      <w:r>
        <w:rPr>
          <w:rFonts w:ascii="Arial" w:eastAsia="Calibri" w:hAnsi="Arial" w:cs="Arial"/>
          <w:b/>
          <w:sz w:val="24"/>
          <w:szCs w:val="24"/>
          <w:lang w:val="en-ZA"/>
        </w:rPr>
        <w:t xml:space="preserve">TOPIC : </w:t>
      </w:r>
      <w:r w:rsidRPr="001662D3">
        <w:rPr>
          <w:rFonts w:ascii="Arial" w:hAnsi="Arial" w:cs="Arial"/>
          <w:b/>
          <w:sz w:val="24"/>
          <w:szCs w:val="24"/>
        </w:rPr>
        <w:t xml:space="preserve"> </w:t>
      </w:r>
      <w:r>
        <w:rPr>
          <w:rFonts w:ascii="Arial" w:hAnsi="Arial" w:cs="Arial"/>
          <w:b/>
          <w:sz w:val="24"/>
          <w:szCs w:val="24"/>
        </w:rPr>
        <w:t>BALANCE SHEET AND NOTES</w:t>
      </w:r>
      <w:r w:rsidRPr="001662D3">
        <w:rPr>
          <w:rFonts w:ascii="Arial" w:hAnsi="Arial" w:cs="Arial"/>
          <w:b/>
          <w:sz w:val="24"/>
          <w:szCs w:val="24"/>
        </w:rPr>
        <w:t xml:space="preserve">                                                          </w:t>
      </w:r>
      <w:r w:rsidRPr="000B21DB">
        <w:rPr>
          <w:rFonts w:ascii="Arial" w:eastAsia="Calibri" w:hAnsi="Arial" w:cs="Arial"/>
          <w:b/>
          <w:sz w:val="24"/>
          <w:szCs w:val="24"/>
          <w:lang w:val="en-ZA"/>
        </w:rPr>
        <w:t xml:space="preserve">                                       </w:t>
      </w:r>
    </w:p>
    <w:p w14:paraId="10494E60" w14:textId="77777777" w:rsidR="00DD1C34" w:rsidRPr="000B21DB" w:rsidRDefault="00DD1C34" w:rsidP="00DD1C34">
      <w:pPr>
        <w:autoSpaceDE w:val="0"/>
        <w:autoSpaceDN w:val="0"/>
        <w:adjustRightInd w:val="0"/>
        <w:spacing w:after="0" w:line="240" w:lineRule="auto"/>
        <w:rPr>
          <w:rFonts w:ascii="Arial" w:eastAsia="Calibri" w:hAnsi="Arial" w:cs="Arial"/>
          <w:b/>
          <w:bCs/>
          <w:sz w:val="24"/>
          <w:szCs w:val="24"/>
          <w:lang w:val="en-ZA"/>
        </w:rPr>
      </w:pPr>
    </w:p>
    <w:p w14:paraId="5C03D2A5" w14:textId="77777777" w:rsidR="003E3293" w:rsidRPr="003E3293" w:rsidRDefault="003E3293" w:rsidP="003E3293">
      <w:pPr>
        <w:spacing w:after="0" w:line="240" w:lineRule="auto"/>
        <w:rPr>
          <w:rFonts w:ascii="Arial" w:eastAsia="Times New Roman" w:hAnsi="Arial" w:cs="Arial"/>
          <w:b/>
          <w:color w:val="FF0000"/>
          <w:sz w:val="24"/>
          <w:szCs w:val="24"/>
          <w:lang w:val="en-ZA"/>
        </w:rPr>
      </w:pPr>
      <w:r w:rsidRPr="003E3293">
        <w:rPr>
          <w:rFonts w:ascii="Arial" w:eastAsia="Times New Roman" w:hAnsi="Arial" w:cs="Arial"/>
          <w:b/>
          <w:color w:val="FF0000"/>
          <w:sz w:val="24"/>
          <w:szCs w:val="24"/>
          <w:lang w:val="en-ZA"/>
        </w:rPr>
        <w:t>NOTE</w:t>
      </w:r>
    </w:p>
    <w:p w14:paraId="19B4FE3A" w14:textId="77777777" w:rsidR="003E3293" w:rsidRPr="003E3293" w:rsidRDefault="003E3293" w:rsidP="003E3293">
      <w:pPr>
        <w:spacing w:after="0" w:line="240" w:lineRule="auto"/>
        <w:rPr>
          <w:rFonts w:ascii="Arial" w:eastAsia="Times New Roman" w:hAnsi="Arial" w:cs="Arial"/>
          <w:bCs/>
          <w:color w:val="FF0000"/>
          <w:sz w:val="24"/>
          <w:szCs w:val="24"/>
          <w:lang w:val="en-ZA"/>
        </w:rPr>
      </w:pPr>
      <w:r w:rsidRPr="003E3293">
        <w:rPr>
          <w:rFonts w:ascii="Arial" w:eastAsia="Times New Roman" w:hAnsi="Arial" w:cs="Arial"/>
          <w:bCs/>
          <w:color w:val="FF0000"/>
          <w:sz w:val="24"/>
          <w:szCs w:val="24"/>
          <w:lang w:val="en-ZA"/>
        </w:rPr>
        <w:t xml:space="preserve">  </w:t>
      </w:r>
    </w:p>
    <w:p w14:paraId="4F89BB54" w14:textId="77777777" w:rsidR="003E3293" w:rsidRPr="003E3293" w:rsidRDefault="003E3293" w:rsidP="003E3293">
      <w:pPr>
        <w:numPr>
          <w:ilvl w:val="0"/>
          <w:numId w:val="1"/>
        </w:numPr>
        <w:spacing w:after="0" w:line="240" w:lineRule="auto"/>
        <w:rPr>
          <w:rFonts w:ascii="Arial" w:eastAsia="Times New Roman" w:hAnsi="Arial" w:cs="Arial"/>
          <w:bCs/>
          <w:color w:val="FF0000"/>
          <w:sz w:val="24"/>
          <w:szCs w:val="24"/>
          <w:lang w:val="en-ZA"/>
        </w:rPr>
      </w:pPr>
      <w:r w:rsidRPr="003E3293">
        <w:rPr>
          <w:rFonts w:ascii="Arial" w:eastAsia="Times New Roman" w:hAnsi="Arial" w:cs="Arial"/>
          <w:bCs/>
          <w:color w:val="FF0000"/>
          <w:sz w:val="24"/>
          <w:szCs w:val="24"/>
          <w:lang w:val="en-ZA"/>
        </w:rPr>
        <w:t>Accounting is a principle-based subject and therefore it is method marked.</w:t>
      </w:r>
    </w:p>
    <w:p w14:paraId="71E4718F" w14:textId="77777777" w:rsidR="003E3293" w:rsidRPr="003E3293" w:rsidRDefault="003E3293" w:rsidP="003E3293">
      <w:pPr>
        <w:numPr>
          <w:ilvl w:val="0"/>
          <w:numId w:val="1"/>
        </w:numPr>
        <w:spacing w:after="0" w:line="240" w:lineRule="auto"/>
        <w:rPr>
          <w:rFonts w:ascii="Arial" w:eastAsia="Times New Roman" w:hAnsi="Arial" w:cs="Arial"/>
          <w:bCs/>
          <w:color w:val="FF0000"/>
          <w:sz w:val="24"/>
          <w:szCs w:val="24"/>
          <w:lang w:val="en-ZA"/>
        </w:rPr>
      </w:pPr>
      <w:r w:rsidRPr="003E3293">
        <w:rPr>
          <w:rFonts w:ascii="Arial" w:eastAsia="Times New Roman" w:hAnsi="Arial" w:cs="Arial"/>
          <w:bCs/>
          <w:color w:val="FF0000"/>
          <w:sz w:val="24"/>
          <w:szCs w:val="24"/>
          <w:lang w:val="en-ZA"/>
        </w:rPr>
        <w:t>It is important that learners familiarise themselves with the MARKING PRINCIPLES given below as they have been used in these Marking Guidelines.</w:t>
      </w:r>
    </w:p>
    <w:p w14:paraId="63E5784D" w14:textId="77777777" w:rsidR="003E3293" w:rsidRPr="003E3293" w:rsidRDefault="003E3293" w:rsidP="003E3293">
      <w:pPr>
        <w:numPr>
          <w:ilvl w:val="0"/>
          <w:numId w:val="1"/>
        </w:numPr>
        <w:spacing w:after="0" w:line="240" w:lineRule="auto"/>
        <w:rPr>
          <w:rFonts w:ascii="Arial" w:eastAsia="Times New Roman" w:hAnsi="Arial" w:cs="Arial"/>
          <w:bCs/>
          <w:color w:val="FF0000"/>
          <w:sz w:val="24"/>
          <w:szCs w:val="24"/>
          <w:lang w:val="en-ZA"/>
        </w:rPr>
      </w:pPr>
      <w:r w:rsidRPr="003E3293">
        <w:rPr>
          <w:rFonts w:ascii="Arial" w:eastAsia="Times New Roman" w:hAnsi="Arial" w:cs="Arial"/>
          <w:bCs/>
          <w:color w:val="FF0000"/>
          <w:sz w:val="24"/>
          <w:szCs w:val="24"/>
          <w:lang w:val="en-ZA"/>
        </w:rPr>
        <w:t xml:space="preserve">Concepts relating to the Marking Principles will be understood easily as they have applied in these Marking Guidelines. </w:t>
      </w:r>
    </w:p>
    <w:p w14:paraId="75451DD4" w14:textId="77777777" w:rsidR="003E3293" w:rsidRPr="003E3293" w:rsidRDefault="003E3293" w:rsidP="003E3293">
      <w:pPr>
        <w:numPr>
          <w:ilvl w:val="0"/>
          <w:numId w:val="1"/>
        </w:numPr>
        <w:spacing w:after="0" w:line="240" w:lineRule="auto"/>
        <w:rPr>
          <w:rFonts w:ascii="Arial" w:eastAsia="Times New Roman" w:hAnsi="Arial" w:cs="Arial"/>
          <w:bCs/>
          <w:color w:val="FF0000"/>
          <w:sz w:val="24"/>
          <w:szCs w:val="24"/>
          <w:lang w:val="en-ZA"/>
        </w:rPr>
      </w:pPr>
      <w:r w:rsidRPr="003E3293">
        <w:rPr>
          <w:rFonts w:ascii="Arial" w:eastAsia="Times New Roman" w:hAnsi="Arial" w:cs="Arial"/>
          <w:bCs/>
          <w:color w:val="FF0000"/>
          <w:sz w:val="24"/>
          <w:szCs w:val="24"/>
          <w:lang w:val="en-ZA"/>
        </w:rPr>
        <w:t>Learners should read the fine print in these Marking Guidelines as it is an implementation of Marking Principles.</w:t>
      </w:r>
    </w:p>
    <w:p w14:paraId="280FD8D7" w14:textId="77777777" w:rsidR="00DD1C34" w:rsidRPr="00391A09" w:rsidRDefault="00DD1C34" w:rsidP="00DD1C34">
      <w:pPr>
        <w:spacing w:after="0" w:line="240" w:lineRule="auto"/>
        <w:rPr>
          <w:rFonts w:ascii="Arial" w:eastAsia="Times New Roman" w:hAnsi="Arial" w:cs="Arial"/>
          <w:b/>
          <w:sz w:val="24"/>
          <w:szCs w:val="24"/>
          <w:lang w:val="en-ZA"/>
        </w:rPr>
      </w:pPr>
    </w:p>
    <w:tbl>
      <w:tblPr>
        <w:tblW w:w="9639" w:type="dxa"/>
        <w:tblLook w:val="04A0" w:firstRow="1" w:lastRow="0" w:firstColumn="1" w:lastColumn="0" w:noHBand="0" w:noVBand="1"/>
      </w:tblPr>
      <w:tblGrid>
        <w:gridCol w:w="9144"/>
        <w:gridCol w:w="495"/>
      </w:tblGrid>
      <w:tr w:rsidR="00DD1C34" w:rsidRPr="00391A09" w14:paraId="75A94C81" w14:textId="77777777" w:rsidTr="00A95169">
        <w:tc>
          <w:tcPr>
            <w:tcW w:w="9639" w:type="dxa"/>
            <w:gridSpan w:val="2"/>
          </w:tcPr>
          <w:p w14:paraId="02FE6D07" w14:textId="77777777" w:rsidR="00DD1C34" w:rsidRPr="00391A09" w:rsidRDefault="00DD1C34" w:rsidP="00A95169">
            <w:pPr>
              <w:spacing w:after="0" w:line="240" w:lineRule="auto"/>
              <w:rPr>
                <w:rFonts w:ascii="Arial" w:eastAsia="Calibri" w:hAnsi="Arial" w:cs="Arial"/>
                <w:b/>
                <w:szCs w:val="20"/>
                <w:lang w:val="en-ZA"/>
              </w:rPr>
            </w:pPr>
            <w:r w:rsidRPr="00391A09">
              <w:rPr>
                <w:rFonts w:ascii="Arial" w:eastAsia="Calibri" w:hAnsi="Arial" w:cs="Arial"/>
                <w:b/>
                <w:szCs w:val="20"/>
                <w:lang w:val="en-ZA"/>
              </w:rPr>
              <w:t>MARKING PRINCIPLES:</w:t>
            </w:r>
          </w:p>
        </w:tc>
      </w:tr>
      <w:tr w:rsidR="00DD1C34" w:rsidRPr="00391A09" w14:paraId="52502610" w14:textId="77777777" w:rsidTr="00A95169">
        <w:trPr>
          <w:gridAfter w:val="1"/>
          <w:wAfter w:w="495" w:type="dxa"/>
        </w:trPr>
        <w:tc>
          <w:tcPr>
            <w:tcW w:w="9144" w:type="dxa"/>
          </w:tcPr>
          <w:p w14:paraId="7AE8DC16" w14:textId="77777777" w:rsidR="00DD1C34" w:rsidRPr="00391A09" w:rsidRDefault="00DD1C34"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Unless otherwise stated in the marking guidelines, penalties for foreign items are applied only if the candidate is not losing marks elsewhere in the question for that item (no penalty for misplaced item). No double penalty applied.</w:t>
            </w:r>
          </w:p>
        </w:tc>
      </w:tr>
      <w:tr w:rsidR="00DD1C34" w:rsidRPr="00391A09" w14:paraId="590E5C76" w14:textId="77777777" w:rsidTr="00A95169">
        <w:trPr>
          <w:gridAfter w:val="1"/>
          <w:wAfter w:w="495" w:type="dxa"/>
        </w:trPr>
        <w:tc>
          <w:tcPr>
            <w:tcW w:w="9144" w:type="dxa"/>
          </w:tcPr>
          <w:p w14:paraId="67D10735" w14:textId="77777777" w:rsidR="00DD1C34" w:rsidRPr="00391A09" w:rsidRDefault="00DD1C34"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Penalties for placement or poor presentation (e.g. details) are applied only if the candidate is earning marks on the figures for that item.</w:t>
            </w:r>
          </w:p>
        </w:tc>
      </w:tr>
      <w:tr w:rsidR="00DD1C34" w:rsidRPr="00391A09" w14:paraId="28EF066D" w14:textId="77777777" w:rsidTr="00A95169">
        <w:trPr>
          <w:gridAfter w:val="1"/>
          <w:wAfter w:w="495" w:type="dxa"/>
        </w:trPr>
        <w:tc>
          <w:tcPr>
            <w:tcW w:w="9144" w:type="dxa"/>
          </w:tcPr>
          <w:p w14:paraId="16FDFD67" w14:textId="77777777" w:rsidR="00DD1C34" w:rsidRPr="00391A09" w:rsidRDefault="00DD1C34"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Full marks for correct answer. If the answer is incorrect, mark the workings provided.</w:t>
            </w:r>
          </w:p>
        </w:tc>
      </w:tr>
      <w:tr w:rsidR="00DD1C34" w:rsidRPr="00391A09" w14:paraId="5C13C2A8" w14:textId="77777777" w:rsidTr="00A95169">
        <w:trPr>
          <w:gridAfter w:val="1"/>
          <w:wAfter w:w="495" w:type="dxa"/>
        </w:trPr>
        <w:tc>
          <w:tcPr>
            <w:tcW w:w="9144" w:type="dxa"/>
          </w:tcPr>
          <w:p w14:paraId="74D64B4D" w14:textId="77777777" w:rsidR="00DD1C34" w:rsidRPr="00391A09" w:rsidRDefault="00DD1C34"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 xml:space="preserve">If a pre-adjustment figure is shown as a final figure, allocate the part-mark for the working for that figure (not the method mark for the answer). Note: if figures are stipulated in memo for components of workings, these do not carry the method mark for final answer as well. </w:t>
            </w:r>
          </w:p>
        </w:tc>
      </w:tr>
      <w:tr w:rsidR="00DD1C34" w:rsidRPr="00391A09" w14:paraId="3C88BDB8" w14:textId="77777777" w:rsidTr="00A95169">
        <w:trPr>
          <w:gridAfter w:val="1"/>
          <w:wAfter w:w="495" w:type="dxa"/>
        </w:trPr>
        <w:tc>
          <w:tcPr>
            <w:tcW w:w="9144" w:type="dxa"/>
          </w:tcPr>
          <w:p w14:paraId="7D1F8044" w14:textId="77777777" w:rsidR="00DD1C34" w:rsidRPr="00391A09" w:rsidRDefault="00DD1C34"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Unless otherwise indicated, the positive or negative effect of any figure must be considered to award the mark. If no + or – sign or bracket is provided, assume that the figure is positive.</w:t>
            </w:r>
          </w:p>
        </w:tc>
      </w:tr>
      <w:tr w:rsidR="00DD1C34" w:rsidRPr="00391A09" w14:paraId="75E93612" w14:textId="77777777" w:rsidTr="00A95169">
        <w:trPr>
          <w:gridAfter w:val="1"/>
          <w:wAfter w:w="495" w:type="dxa"/>
        </w:trPr>
        <w:tc>
          <w:tcPr>
            <w:tcW w:w="9144" w:type="dxa"/>
          </w:tcPr>
          <w:p w14:paraId="64E30FFC" w14:textId="77777777" w:rsidR="00DD1C34" w:rsidRPr="00391A09" w:rsidRDefault="00DD1C34"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Where indicated, part-marks may be awarded to differentiate between differing qualities of answers from candidates.</w:t>
            </w:r>
          </w:p>
        </w:tc>
      </w:tr>
      <w:tr w:rsidR="00DD1C34" w:rsidRPr="00391A09" w14:paraId="502290AF" w14:textId="77777777" w:rsidTr="00A95169">
        <w:trPr>
          <w:gridAfter w:val="1"/>
          <w:wAfter w:w="495" w:type="dxa"/>
        </w:trPr>
        <w:tc>
          <w:tcPr>
            <w:tcW w:w="9144" w:type="dxa"/>
          </w:tcPr>
          <w:p w14:paraId="0ECC5697" w14:textId="77777777" w:rsidR="00DD1C34" w:rsidRPr="00391A09" w:rsidRDefault="00DD1C34"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This memorandum is not for public distribution, as certain items might imply incorrect treatment.  The adjustments made are due to nuances in certain questions.</w:t>
            </w:r>
          </w:p>
        </w:tc>
      </w:tr>
      <w:tr w:rsidR="00DD1C34" w:rsidRPr="00391A09" w14:paraId="23601905" w14:textId="77777777" w:rsidTr="00A95169">
        <w:trPr>
          <w:gridAfter w:val="1"/>
          <w:wAfter w:w="495" w:type="dxa"/>
        </w:trPr>
        <w:tc>
          <w:tcPr>
            <w:tcW w:w="9144" w:type="dxa"/>
          </w:tcPr>
          <w:p w14:paraId="59155B65" w14:textId="77777777" w:rsidR="00DD1C34" w:rsidRPr="00391A09" w:rsidRDefault="00DD1C34"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Where penalties are applied, the marks for that section of the question cannot be a final negative.</w:t>
            </w:r>
          </w:p>
        </w:tc>
      </w:tr>
      <w:tr w:rsidR="00DD1C34" w:rsidRPr="00391A09" w14:paraId="50BB76F9" w14:textId="77777777" w:rsidTr="00A95169">
        <w:trPr>
          <w:gridAfter w:val="1"/>
          <w:wAfter w:w="495" w:type="dxa"/>
        </w:trPr>
        <w:tc>
          <w:tcPr>
            <w:tcW w:w="9144" w:type="dxa"/>
          </w:tcPr>
          <w:p w14:paraId="38AC9ACD" w14:textId="77777777" w:rsidR="00DD1C34" w:rsidRPr="00391A09" w:rsidRDefault="00DD1C34"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Where method marks are awarded for operation, the marker must inspect the reasonableness of the answer and at least one part must be correct before awarding the mark.</w:t>
            </w:r>
          </w:p>
        </w:tc>
      </w:tr>
      <w:tr w:rsidR="00DD1C34" w:rsidRPr="00391A09" w14:paraId="4478DF26" w14:textId="77777777" w:rsidTr="00A95169">
        <w:trPr>
          <w:gridAfter w:val="1"/>
          <w:wAfter w:w="495" w:type="dxa"/>
        </w:trPr>
        <w:tc>
          <w:tcPr>
            <w:tcW w:w="9144" w:type="dxa"/>
          </w:tcPr>
          <w:p w14:paraId="42D019C1" w14:textId="77777777" w:rsidR="00DD1C34" w:rsidRPr="00391A09" w:rsidRDefault="00DD1C34"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 xml:space="preserve">'Operation' means 'Check operation'. 'One part correct' means operation and one part correct. Note: check operation must be +, -, ×, ÷, or per memo. </w:t>
            </w:r>
          </w:p>
        </w:tc>
      </w:tr>
      <w:tr w:rsidR="00DD1C34" w:rsidRPr="00391A09" w14:paraId="11D1C455" w14:textId="77777777" w:rsidTr="00A95169">
        <w:trPr>
          <w:gridAfter w:val="1"/>
          <w:wAfter w:w="495" w:type="dxa"/>
        </w:trPr>
        <w:tc>
          <w:tcPr>
            <w:tcW w:w="9144" w:type="dxa"/>
          </w:tcPr>
          <w:p w14:paraId="6C158D11" w14:textId="77777777" w:rsidR="00DD1C34" w:rsidRPr="00391A09" w:rsidRDefault="00DD1C34"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In calculations, do not award marks for workings if numerator &amp; denominator are swapped – this also applies to ratios.</w:t>
            </w:r>
          </w:p>
        </w:tc>
      </w:tr>
      <w:tr w:rsidR="00DD1C34" w:rsidRPr="00391A09" w14:paraId="52C9386F" w14:textId="77777777" w:rsidTr="00A95169">
        <w:trPr>
          <w:gridAfter w:val="1"/>
          <w:wAfter w:w="495" w:type="dxa"/>
          <w:trHeight w:val="454"/>
        </w:trPr>
        <w:tc>
          <w:tcPr>
            <w:tcW w:w="9144" w:type="dxa"/>
          </w:tcPr>
          <w:p w14:paraId="3765ADCC" w14:textId="77777777" w:rsidR="00DD1C34" w:rsidRPr="00391A09" w:rsidRDefault="00DD1C34" w:rsidP="00A95169">
            <w:pPr>
              <w:spacing w:after="0" w:line="240" w:lineRule="auto"/>
              <w:rPr>
                <w:rFonts w:ascii="Arial" w:eastAsia="Calibri" w:hAnsi="Arial" w:cs="Arial"/>
                <w:sz w:val="20"/>
                <w:szCs w:val="20"/>
                <w:lang w:val="en-ZA"/>
              </w:rPr>
            </w:pPr>
            <w:r w:rsidRPr="00391A09">
              <w:rPr>
                <w:rFonts w:ascii="Arial" w:eastAsia="Calibri" w:hAnsi="Arial" w:cs="Arial"/>
                <w:sz w:val="20"/>
                <w:szCs w:val="20"/>
                <w:lang w:val="en-ZA"/>
              </w:rPr>
              <w:t xml:space="preserve">In awarding method marks, ensure that candidates do not get full marks for any item that is incorrect at least in part. Indicate with </w:t>
            </w:r>
            <w:r w:rsidRPr="00391A09">
              <w:rPr>
                <w:rFonts w:ascii="Arial" w:eastAsia="Calibri" w:hAnsi="Arial" w:cs="Arial"/>
                <w:sz w:val="20"/>
                <w:szCs w:val="20"/>
                <w:lang w:val="en-ZA"/>
              </w:rPr>
              <w:sym w:font="Wingdings" w:char="F078"/>
            </w:r>
            <w:r w:rsidRPr="00391A09">
              <w:rPr>
                <w:rFonts w:ascii="Arial" w:eastAsia="Calibri" w:hAnsi="Arial" w:cs="Arial"/>
                <w:sz w:val="20"/>
                <w:szCs w:val="20"/>
                <w:lang w:val="en-ZA"/>
              </w:rPr>
              <w:t>.</w:t>
            </w:r>
          </w:p>
        </w:tc>
      </w:tr>
      <w:tr w:rsidR="00DD1C34" w:rsidRPr="00391A09" w14:paraId="2E2102ED" w14:textId="77777777" w:rsidTr="00A95169">
        <w:trPr>
          <w:gridAfter w:val="1"/>
          <w:wAfter w:w="495" w:type="dxa"/>
        </w:trPr>
        <w:tc>
          <w:tcPr>
            <w:tcW w:w="9144" w:type="dxa"/>
          </w:tcPr>
          <w:p w14:paraId="0C86E58D" w14:textId="77777777" w:rsidR="00DD1C34" w:rsidRPr="00391A09" w:rsidRDefault="00DD1C34"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Be aware that some candidates provide valid alternatives beyond the marking guideline.</w:t>
            </w:r>
          </w:p>
        </w:tc>
      </w:tr>
      <w:tr w:rsidR="00DD1C34" w:rsidRPr="00391A09" w14:paraId="041927C5" w14:textId="77777777" w:rsidTr="00A95169">
        <w:trPr>
          <w:gridAfter w:val="1"/>
          <w:wAfter w:w="495" w:type="dxa"/>
        </w:trPr>
        <w:tc>
          <w:tcPr>
            <w:tcW w:w="9144" w:type="dxa"/>
          </w:tcPr>
          <w:p w14:paraId="437A1A7C" w14:textId="77777777" w:rsidR="00DD1C34" w:rsidRPr="00391A09" w:rsidRDefault="00DD1C34"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Codes: f = foreign item; p = placement/presentation.</w:t>
            </w:r>
          </w:p>
          <w:p w14:paraId="3E56DF76" w14:textId="77777777" w:rsidR="00DD1C34" w:rsidRPr="00391A09" w:rsidRDefault="00DD1C34" w:rsidP="00A95169">
            <w:pPr>
              <w:spacing w:after="0" w:line="240" w:lineRule="auto"/>
              <w:jc w:val="both"/>
              <w:rPr>
                <w:rFonts w:ascii="Arial" w:eastAsia="Calibri" w:hAnsi="Arial" w:cs="Arial"/>
                <w:sz w:val="20"/>
                <w:szCs w:val="20"/>
                <w:lang w:val="en-ZA"/>
              </w:rPr>
            </w:pPr>
          </w:p>
          <w:p w14:paraId="25C79899" w14:textId="77777777" w:rsidR="00DD1C34" w:rsidRPr="00391A09" w:rsidRDefault="00DD1C34" w:rsidP="00A95169">
            <w:pPr>
              <w:spacing w:after="0" w:line="240" w:lineRule="auto"/>
              <w:jc w:val="both"/>
              <w:rPr>
                <w:rFonts w:ascii="Arial" w:eastAsia="Calibri" w:hAnsi="Arial" w:cs="Arial"/>
                <w:sz w:val="20"/>
                <w:szCs w:val="20"/>
                <w:lang w:val="en-ZA"/>
              </w:rPr>
            </w:pPr>
          </w:p>
          <w:p w14:paraId="7535DA2E" w14:textId="77777777" w:rsidR="00DD1C34" w:rsidRPr="00391A09" w:rsidRDefault="00DD1C34" w:rsidP="00A95169">
            <w:pPr>
              <w:spacing w:after="0" w:line="240" w:lineRule="auto"/>
              <w:jc w:val="both"/>
              <w:rPr>
                <w:rFonts w:ascii="Arial" w:eastAsia="Calibri" w:hAnsi="Arial" w:cs="Arial"/>
                <w:sz w:val="20"/>
                <w:szCs w:val="20"/>
                <w:lang w:val="en-ZA"/>
              </w:rPr>
            </w:pPr>
          </w:p>
          <w:p w14:paraId="2E00042F" w14:textId="77777777" w:rsidR="00DD1C34" w:rsidRPr="00391A09" w:rsidRDefault="00DD1C34" w:rsidP="00A95169">
            <w:pPr>
              <w:spacing w:after="0" w:line="240" w:lineRule="auto"/>
              <w:jc w:val="both"/>
              <w:rPr>
                <w:rFonts w:ascii="Arial" w:eastAsia="Calibri" w:hAnsi="Arial" w:cs="Arial"/>
                <w:sz w:val="20"/>
                <w:szCs w:val="20"/>
                <w:lang w:val="en-ZA"/>
              </w:rPr>
            </w:pPr>
          </w:p>
          <w:p w14:paraId="51AD4116" w14:textId="77777777" w:rsidR="00DD1C34" w:rsidRPr="00391A09" w:rsidRDefault="00DD1C34" w:rsidP="00A95169">
            <w:pPr>
              <w:spacing w:after="0" w:line="240" w:lineRule="auto"/>
              <w:jc w:val="both"/>
              <w:rPr>
                <w:rFonts w:ascii="Arial" w:eastAsia="Calibri" w:hAnsi="Arial" w:cs="Arial"/>
                <w:sz w:val="20"/>
                <w:szCs w:val="20"/>
                <w:lang w:val="en-ZA"/>
              </w:rPr>
            </w:pPr>
          </w:p>
          <w:p w14:paraId="7EA6C3CD" w14:textId="77777777" w:rsidR="00DD1C34" w:rsidRDefault="00DD1C34" w:rsidP="00A95169">
            <w:pPr>
              <w:spacing w:after="0" w:line="240" w:lineRule="auto"/>
              <w:jc w:val="both"/>
              <w:rPr>
                <w:rFonts w:ascii="Arial" w:eastAsia="Calibri" w:hAnsi="Arial" w:cs="Arial"/>
                <w:sz w:val="20"/>
                <w:szCs w:val="20"/>
                <w:lang w:val="en-ZA"/>
              </w:rPr>
            </w:pPr>
          </w:p>
          <w:p w14:paraId="5EB2955E" w14:textId="77777777" w:rsidR="00DD1C34" w:rsidRPr="00391A09" w:rsidRDefault="00DD1C34" w:rsidP="00A95169">
            <w:pPr>
              <w:spacing w:after="0" w:line="240" w:lineRule="auto"/>
              <w:jc w:val="both"/>
              <w:rPr>
                <w:rFonts w:ascii="Arial" w:eastAsia="Calibri" w:hAnsi="Arial" w:cs="Arial"/>
                <w:sz w:val="20"/>
                <w:szCs w:val="20"/>
                <w:lang w:val="en-ZA"/>
              </w:rPr>
            </w:pPr>
          </w:p>
        </w:tc>
      </w:tr>
    </w:tbl>
    <w:tbl>
      <w:tblPr>
        <w:tblStyle w:val="TableGrid13"/>
        <w:tblW w:w="9322"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675"/>
        <w:gridCol w:w="3119"/>
        <w:gridCol w:w="1593"/>
        <w:gridCol w:w="1559"/>
        <w:gridCol w:w="1526"/>
        <w:gridCol w:w="850"/>
      </w:tblGrid>
      <w:tr w:rsidR="00622BE5" w:rsidRPr="00622BE5" w14:paraId="43259A40" w14:textId="77777777" w:rsidTr="00F5294E">
        <w:tc>
          <w:tcPr>
            <w:tcW w:w="8472" w:type="dxa"/>
            <w:gridSpan w:val="5"/>
            <w:tcBorders>
              <w:top w:val="nil"/>
              <w:left w:val="nil"/>
              <w:bottom w:val="nil"/>
              <w:right w:val="nil"/>
            </w:tcBorders>
          </w:tcPr>
          <w:p w14:paraId="0F55E7CE" w14:textId="7095E39D" w:rsidR="00622BE5" w:rsidRPr="00622BE5" w:rsidRDefault="00622BE5" w:rsidP="00622BE5">
            <w:pPr>
              <w:widowControl w:val="0"/>
              <w:overflowPunct w:val="0"/>
              <w:autoSpaceDE w:val="0"/>
              <w:autoSpaceDN w:val="0"/>
              <w:adjustRightInd w:val="0"/>
              <w:textAlignment w:val="baseline"/>
              <w:rPr>
                <w:rFonts w:ascii="Arial" w:hAnsi="Arial" w:cs="Arial"/>
                <w:b/>
                <w:sz w:val="24"/>
                <w:szCs w:val="24"/>
              </w:rPr>
            </w:pPr>
            <w:r w:rsidRPr="00622BE5">
              <w:rPr>
                <w:rFonts w:ascii="Arial" w:hAnsi="Arial" w:cs="Arial"/>
                <w:b/>
                <w:sz w:val="24"/>
                <w:szCs w:val="24"/>
              </w:rPr>
              <w:lastRenderedPageBreak/>
              <w:t>QUESTION 1</w:t>
            </w:r>
          </w:p>
        </w:tc>
        <w:tc>
          <w:tcPr>
            <w:tcW w:w="850" w:type="dxa"/>
            <w:tcBorders>
              <w:top w:val="nil"/>
              <w:left w:val="nil"/>
              <w:bottom w:val="nil"/>
              <w:right w:val="nil"/>
            </w:tcBorders>
          </w:tcPr>
          <w:p w14:paraId="6DAA8E65" w14:textId="77777777" w:rsidR="00622BE5" w:rsidRPr="00622BE5" w:rsidRDefault="00622BE5" w:rsidP="00622BE5">
            <w:pPr>
              <w:widowControl w:val="0"/>
              <w:overflowPunct w:val="0"/>
              <w:autoSpaceDE w:val="0"/>
              <w:autoSpaceDN w:val="0"/>
              <w:adjustRightInd w:val="0"/>
              <w:jc w:val="center"/>
              <w:textAlignment w:val="baseline"/>
              <w:rPr>
                <w:rFonts w:ascii="Arial" w:hAnsi="Arial" w:cs="Arial"/>
                <w:b/>
                <w:sz w:val="24"/>
                <w:szCs w:val="24"/>
                <w:lang w:eastAsia="en-GB"/>
              </w:rPr>
            </w:pPr>
          </w:p>
        </w:tc>
      </w:tr>
      <w:tr w:rsidR="00622BE5" w:rsidRPr="00622BE5" w14:paraId="1644EF25" w14:textId="77777777" w:rsidTr="00F5294E">
        <w:tc>
          <w:tcPr>
            <w:tcW w:w="675" w:type="dxa"/>
            <w:tcBorders>
              <w:top w:val="nil"/>
              <w:left w:val="nil"/>
              <w:bottom w:val="nil"/>
              <w:right w:val="nil"/>
            </w:tcBorders>
          </w:tcPr>
          <w:p w14:paraId="149B4FE9" w14:textId="77777777" w:rsidR="00622BE5" w:rsidRPr="00622BE5" w:rsidRDefault="00622BE5" w:rsidP="00622BE5">
            <w:pPr>
              <w:rPr>
                <w:rFonts w:ascii="Arial" w:hAnsi="Arial" w:cs="Arial"/>
                <w:b/>
                <w:sz w:val="24"/>
                <w:szCs w:val="24"/>
              </w:rPr>
            </w:pPr>
          </w:p>
        </w:tc>
        <w:tc>
          <w:tcPr>
            <w:tcW w:w="7797" w:type="dxa"/>
            <w:gridSpan w:val="4"/>
            <w:tcBorders>
              <w:top w:val="nil"/>
              <w:left w:val="nil"/>
              <w:bottom w:val="nil"/>
              <w:right w:val="nil"/>
            </w:tcBorders>
          </w:tcPr>
          <w:p w14:paraId="25555C23" w14:textId="77777777" w:rsidR="00622BE5" w:rsidRPr="00622BE5" w:rsidRDefault="00622BE5" w:rsidP="00622BE5">
            <w:pPr>
              <w:widowControl w:val="0"/>
              <w:overflowPunct w:val="0"/>
              <w:autoSpaceDE w:val="0"/>
              <w:autoSpaceDN w:val="0"/>
              <w:adjustRightInd w:val="0"/>
              <w:textAlignment w:val="baseline"/>
              <w:rPr>
                <w:rFonts w:ascii="Arial" w:hAnsi="Arial" w:cs="Arial"/>
                <w:b/>
                <w:sz w:val="24"/>
                <w:szCs w:val="24"/>
              </w:rPr>
            </w:pPr>
          </w:p>
        </w:tc>
        <w:tc>
          <w:tcPr>
            <w:tcW w:w="850" w:type="dxa"/>
            <w:tcBorders>
              <w:top w:val="nil"/>
              <w:left w:val="nil"/>
              <w:bottom w:val="nil"/>
              <w:right w:val="nil"/>
            </w:tcBorders>
          </w:tcPr>
          <w:p w14:paraId="56BC70EC" w14:textId="77777777" w:rsidR="00622BE5" w:rsidRPr="00622BE5" w:rsidRDefault="00622BE5" w:rsidP="00622BE5">
            <w:pPr>
              <w:widowControl w:val="0"/>
              <w:overflowPunct w:val="0"/>
              <w:autoSpaceDE w:val="0"/>
              <w:autoSpaceDN w:val="0"/>
              <w:adjustRightInd w:val="0"/>
              <w:jc w:val="center"/>
              <w:textAlignment w:val="baseline"/>
              <w:rPr>
                <w:rFonts w:ascii="Arial" w:hAnsi="Arial" w:cs="Arial"/>
                <w:b/>
                <w:sz w:val="24"/>
                <w:szCs w:val="24"/>
                <w:lang w:eastAsia="en-GB"/>
              </w:rPr>
            </w:pPr>
          </w:p>
        </w:tc>
      </w:tr>
      <w:tr w:rsidR="00622BE5" w:rsidRPr="00622BE5" w14:paraId="291C3AB9" w14:textId="77777777" w:rsidTr="00F5294E">
        <w:tc>
          <w:tcPr>
            <w:tcW w:w="675" w:type="dxa"/>
            <w:tcBorders>
              <w:top w:val="nil"/>
              <w:left w:val="nil"/>
              <w:bottom w:val="nil"/>
              <w:right w:val="nil"/>
            </w:tcBorders>
          </w:tcPr>
          <w:p w14:paraId="6D971703" w14:textId="65AA4E44" w:rsidR="00622BE5" w:rsidRPr="00622BE5" w:rsidRDefault="00622BE5" w:rsidP="00622BE5">
            <w:pPr>
              <w:rPr>
                <w:rFonts w:ascii="Arial" w:hAnsi="Arial" w:cs="Arial"/>
                <w:b/>
                <w:sz w:val="24"/>
                <w:szCs w:val="24"/>
              </w:rPr>
            </w:pPr>
            <w:r w:rsidRPr="00622BE5">
              <w:rPr>
                <w:rFonts w:ascii="Arial" w:hAnsi="Arial" w:cs="Arial"/>
                <w:b/>
                <w:sz w:val="24"/>
                <w:szCs w:val="24"/>
              </w:rPr>
              <w:t>1.1</w:t>
            </w:r>
          </w:p>
        </w:tc>
        <w:tc>
          <w:tcPr>
            <w:tcW w:w="7797" w:type="dxa"/>
            <w:gridSpan w:val="4"/>
            <w:tcBorders>
              <w:top w:val="nil"/>
              <w:left w:val="nil"/>
              <w:bottom w:val="single" w:sz="18" w:space="0" w:color="auto"/>
              <w:right w:val="nil"/>
            </w:tcBorders>
          </w:tcPr>
          <w:p w14:paraId="585AAD3F" w14:textId="77777777" w:rsidR="00622BE5" w:rsidRPr="00622BE5" w:rsidRDefault="00622BE5" w:rsidP="00622BE5">
            <w:pPr>
              <w:widowControl w:val="0"/>
              <w:overflowPunct w:val="0"/>
              <w:autoSpaceDE w:val="0"/>
              <w:autoSpaceDN w:val="0"/>
              <w:adjustRightInd w:val="0"/>
              <w:textAlignment w:val="baseline"/>
              <w:rPr>
                <w:rFonts w:ascii="Arial" w:hAnsi="Arial" w:cs="Arial"/>
                <w:b/>
                <w:lang w:eastAsia="en-GB"/>
              </w:rPr>
            </w:pPr>
            <w:r w:rsidRPr="00622BE5">
              <w:rPr>
                <w:rFonts w:ascii="Arial" w:hAnsi="Arial" w:cs="Arial"/>
                <w:b/>
                <w:sz w:val="24"/>
                <w:szCs w:val="24"/>
              </w:rPr>
              <w:t>Complete the note for Tangible Assets</w:t>
            </w:r>
          </w:p>
        </w:tc>
        <w:tc>
          <w:tcPr>
            <w:tcW w:w="850" w:type="dxa"/>
            <w:tcBorders>
              <w:top w:val="nil"/>
              <w:left w:val="nil"/>
              <w:bottom w:val="nil"/>
              <w:right w:val="nil"/>
            </w:tcBorders>
          </w:tcPr>
          <w:p w14:paraId="29B53E1A" w14:textId="77777777" w:rsidR="00622BE5" w:rsidRPr="00622BE5" w:rsidRDefault="00622BE5" w:rsidP="00622BE5">
            <w:pPr>
              <w:widowControl w:val="0"/>
              <w:overflowPunct w:val="0"/>
              <w:autoSpaceDE w:val="0"/>
              <w:autoSpaceDN w:val="0"/>
              <w:adjustRightInd w:val="0"/>
              <w:jc w:val="center"/>
              <w:textAlignment w:val="baseline"/>
              <w:rPr>
                <w:rFonts w:ascii="Arial" w:hAnsi="Arial" w:cs="Arial"/>
                <w:b/>
                <w:sz w:val="24"/>
                <w:szCs w:val="24"/>
                <w:lang w:eastAsia="en-GB"/>
              </w:rPr>
            </w:pPr>
          </w:p>
        </w:tc>
      </w:tr>
      <w:tr w:rsidR="00622BE5" w:rsidRPr="00622BE5" w14:paraId="4D0DF92B" w14:textId="77777777" w:rsidTr="00F5294E">
        <w:tc>
          <w:tcPr>
            <w:tcW w:w="675" w:type="dxa"/>
            <w:tcBorders>
              <w:top w:val="nil"/>
              <w:left w:val="nil"/>
              <w:bottom w:val="nil"/>
              <w:right w:val="single" w:sz="18" w:space="0" w:color="auto"/>
            </w:tcBorders>
          </w:tcPr>
          <w:p w14:paraId="3B05856D" w14:textId="77777777" w:rsidR="00622BE5" w:rsidRPr="00622BE5" w:rsidRDefault="00622BE5" w:rsidP="00622BE5">
            <w:pPr>
              <w:widowControl w:val="0"/>
              <w:overflowPunct w:val="0"/>
              <w:autoSpaceDE w:val="0"/>
              <w:autoSpaceDN w:val="0"/>
              <w:adjustRightInd w:val="0"/>
              <w:jc w:val="both"/>
              <w:textAlignment w:val="baseline"/>
              <w:rPr>
                <w:rFonts w:ascii="Tahoma" w:hAnsi="Tahoma" w:cs="Arial"/>
                <w:sz w:val="24"/>
                <w:szCs w:val="24"/>
              </w:rPr>
            </w:pPr>
          </w:p>
        </w:tc>
        <w:tc>
          <w:tcPr>
            <w:tcW w:w="3119" w:type="dxa"/>
            <w:tcBorders>
              <w:top w:val="single" w:sz="12" w:space="0" w:color="auto"/>
              <w:left w:val="single" w:sz="18" w:space="0" w:color="auto"/>
              <w:bottom w:val="single" w:sz="12" w:space="0" w:color="auto"/>
              <w:right w:val="single" w:sz="12" w:space="0" w:color="auto"/>
            </w:tcBorders>
          </w:tcPr>
          <w:p w14:paraId="5DDC859B" w14:textId="77777777" w:rsidR="00622BE5" w:rsidRPr="00622BE5" w:rsidRDefault="00622BE5" w:rsidP="00622BE5">
            <w:pPr>
              <w:widowControl w:val="0"/>
              <w:overflowPunct w:val="0"/>
              <w:autoSpaceDE w:val="0"/>
              <w:autoSpaceDN w:val="0"/>
              <w:adjustRightInd w:val="0"/>
              <w:jc w:val="both"/>
              <w:textAlignment w:val="baseline"/>
              <w:rPr>
                <w:rFonts w:ascii="Tahoma" w:hAnsi="Tahoma" w:cs="Arial"/>
                <w:sz w:val="24"/>
                <w:szCs w:val="24"/>
              </w:rPr>
            </w:pPr>
          </w:p>
        </w:tc>
        <w:tc>
          <w:tcPr>
            <w:tcW w:w="1593" w:type="dxa"/>
            <w:tcBorders>
              <w:top w:val="single" w:sz="12" w:space="0" w:color="auto"/>
              <w:left w:val="single" w:sz="12" w:space="0" w:color="auto"/>
              <w:bottom w:val="single" w:sz="12" w:space="0" w:color="auto"/>
              <w:right w:val="single" w:sz="12" w:space="0" w:color="auto"/>
            </w:tcBorders>
            <w:vAlign w:val="center"/>
          </w:tcPr>
          <w:p w14:paraId="6FFE716F" w14:textId="77777777" w:rsidR="00622BE5" w:rsidRPr="00622BE5" w:rsidRDefault="00622BE5" w:rsidP="00622BE5">
            <w:pPr>
              <w:widowControl w:val="0"/>
              <w:overflowPunct w:val="0"/>
              <w:autoSpaceDE w:val="0"/>
              <w:autoSpaceDN w:val="0"/>
              <w:adjustRightInd w:val="0"/>
              <w:jc w:val="center"/>
              <w:textAlignment w:val="baseline"/>
              <w:rPr>
                <w:rFonts w:ascii="Arial" w:hAnsi="Arial" w:cs="Arial"/>
                <w:sz w:val="24"/>
                <w:szCs w:val="24"/>
                <w:lang w:eastAsia="en-GB"/>
              </w:rPr>
            </w:pPr>
            <w:r w:rsidRPr="00622BE5">
              <w:rPr>
                <w:rFonts w:ascii="Arial" w:hAnsi="Arial" w:cs="Arial"/>
                <w:b/>
                <w:sz w:val="24"/>
                <w:szCs w:val="24"/>
                <w:lang w:eastAsia="en-GB"/>
              </w:rPr>
              <w:t>Land and Buildings</w:t>
            </w:r>
          </w:p>
        </w:tc>
        <w:tc>
          <w:tcPr>
            <w:tcW w:w="1559" w:type="dxa"/>
            <w:tcBorders>
              <w:top w:val="single" w:sz="12" w:space="0" w:color="auto"/>
              <w:left w:val="single" w:sz="12" w:space="0" w:color="auto"/>
              <w:bottom w:val="single" w:sz="12" w:space="0" w:color="auto"/>
              <w:right w:val="single" w:sz="12" w:space="0" w:color="auto"/>
            </w:tcBorders>
            <w:vAlign w:val="center"/>
          </w:tcPr>
          <w:p w14:paraId="0F529F45" w14:textId="77777777" w:rsidR="00622BE5" w:rsidRPr="00622BE5" w:rsidRDefault="00622BE5" w:rsidP="00622BE5">
            <w:pPr>
              <w:widowControl w:val="0"/>
              <w:overflowPunct w:val="0"/>
              <w:autoSpaceDE w:val="0"/>
              <w:autoSpaceDN w:val="0"/>
              <w:adjustRightInd w:val="0"/>
              <w:jc w:val="center"/>
              <w:textAlignment w:val="baseline"/>
              <w:rPr>
                <w:rFonts w:ascii="Arial" w:hAnsi="Arial" w:cs="Arial"/>
                <w:sz w:val="24"/>
                <w:szCs w:val="24"/>
                <w:lang w:eastAsia="en-GB"/>
              </w:rPr>
            </w:pPr>
            <w:r w:rsidRPr="00622BE5">
              <w:rPr>
                <w:rFonts w:ascii="Arial" w:hAnsi="Arial" w:cs="Arial"/>
                <w:b/>
                <w:sz w:val="24"/>
                <w:szCs w:val="24"/>
                <w:lang w:eastAsia="en-GB"/>
              </w:rPr>
              <w:t>Vehicles</w:t>
            </w:r>
          </w:p>
        </w:tc>
        <w:tc>
          <w:tcPr>
            <w:tcW w:w="1526" w:type="dxa"/>
            <w:tcBorders>
              <w:top w:val="single" w:sz="12" w:space="0" w:color="auto"/>
              <w:left w:val="single" w:sz="12" w:space="0" w:color="auto"/>
              <w:bottom w:val="single" w:sz="12" w:space="0" w:color="auto"/>
              <w:right w:val="single" w:sz="18" w:space="0" w:color="auto"/>
            </w:tcBorders>
            <w:vAlign w:val="center"/>
          </w:tcPr>
          <w:p w14:paraId="6FB4DBED" w14:textId="77777777" w:rsidR="00622BE5" w:rsidRPr="00622BE5" w:rsidRDefault="00622BE5" w:rsidP="00622BE5">
            <w:pPr>
              <w:widowControl w:val="0"/>
              <w:overflowPunct w:val="0"/>
              <w:autoSpaceDE w:val="0"/>
              <w:autoSpaceDN w:val="0"/>
              <w:adjustRightInd w:val="0"/>
              <w:jc w:val="center"/>
              <w:textAlignment w:val="baseline"/>
              <w:rPr>
                <w:rFonts w:ascii="Arial" w:hAnsi="Arial" w:cs="Arial"/>
                <w:sz w:val="24"/>
                <w:szCs w:val="24"/>
                <w:lang w:eastAsia="en-GB"/>
              </w:rPr>
            </w:pPr>
            <w:r w:rsidRPr="00622BE5">
              <w:rPr>
                <w:rFonts w:ascii="Arial" w:hAnsi="Arial" w:cs="Arial"/>
                <w:b/>
                <w:sz w:val="24"/>
                <w:szCs w:val="24"/>
                <w:lang w:eastAsia="en-GB"/>
              </w:rPr>
              <w:t>Equipment</w:t>
            </w:r>
          </w:p>
        </w:tc>
        <w:tc>
          <w:tcPr>
            <w:tcW w:w="850" w:type="dxa"/>
            <w:tcBorders>
              <w:top w:val="nil"/>
              <w:left w:val="single" w:sz="18" w:space="0" w:color="auto"/>
              <w:bottom w:val="nil"/>
              <w:right w:val="nil"/>
            </w:tcBorders>
          </w:tcPr>
          <w:p w14:paraId="08660657" w14:textId="77777777" w:rsidR="00622BE5" w:rsidRPr="00622BE5" w:rsidRDefault="00622BE5" w:rsidP="00622BE5">
            <w:pPr>
              <w:widowControl w:val="0"/>
              <w:overflowPunct w:val="0"/>
              <w:autoSpaceDE w:val="0"/>
              <w:autoSpaceDN w:val="0"/>
              <w:adjustRightInd w:val="0"/>
              <w:jc w:val="center"/>
              <w:textAlignment w:val="baseline"/>
              <w:rPr>
                <w:rFonts w:ascii="Arial" w:hAnsi="Arial" w:cs="Arial"/>
                <w:b/>
                <w:sz w:val="24"/>
                <w:szCs w:val="24"/>
                <w:lang w:eastAsia="en-GB"/>
              </w:rPr>
            </w:pPr>
          </w:p>
        </w:tc>
      </w:tr>
      <w:tr w:rsidR="00622BE5" w:rsidRPr="00622BE5" w14:paraId="7EA2EEAB" w14:textId="77777777" w:rsidTr="00F5294E">
        <w:tc>
          <w:tcPr>
            <w:tcW w:w="675" w:type="dxa"/>
            <w:tcBorders>
              <w:top w:val="nil"/>
              <w:left w:val="nil"/>
              <w:bottom w:val="nil"/>
              <w:right w:val="single" w:sz="18" w:space="0" w:color="auto"/>
            </w:tcBorders>
          </w:tcPr>
          <w:p w14:paraId="2C1CBDFD" w14:textId="77777777" w:rsidR="00622BE5" w:rsidRPr="00622BE5" w:rsidRDefault="00622BE5" w:rsidP="00622BE5">
            <w:pPr>
              <w:widowControl w:val="0"/>
              <w:overflowPunct w:val="0"/>
              <w:autoSpaceDE w:val="0"/>
              <w:autoSpaceDN w:val="0"/>
              <w:adjustRightInd w:val="0"/>
              <w:jc w:val="both"/>
              <w:textAlignment w:val="baseline"/>
              <w:rPr>
                <w:rFonts w:ascii="Arial" w:hAnsi="Arial" w:cs="Arial"/>
                <w:sz w:val="24"/>
                <w:szCs w:val="24"/>
                <w:lang w:eastAsia="en-GB"/>
              </w:rPr>
            </w:pPr>
          </w:p>
        </w:tc>
        <w:tc>
          <w:tcPr>
            <w:tcW w:w="3119" w:type="dxa"/>
            <w:tcBorders>
              <w:top w:val="single" w:sz="12" w:space="0" w:color="auto"/>
              <w:left w:val="single" w:sz="18" w:space="0" w:color="auto"/>
              <w:bottom w:val="single" w:sz="8" w:space="0" w:color="auto"/>
            </w:tcBorders>
          </w:tcPr>
          <w:p w14:paraId="65B164CE" w14:textId="77777777" w:rsidR="00622BE5" w:rsidRPr="00622BE5" w:rsidRDefault="00622BE5" w:rsidP="00622BE5">
            <w:pPr>
              <w:widowControl w:val="0"/>
              <w:overflowPunct w:val="0"/>
              <w:autoSpaceDE w:val="0"/>
              <w:autoSpaceDN w:val="0"/>
              <w:adjustRightInd w:val="0"/>
              <w:jc w:val="both"/>
              <w:textAlignment w:val="baseline"/>
              <w:rPr>
                <w:rFonts w:ascii="Arial" w:hAnsi="Arial" w:cs="Arial"/>
                <w:b/>
                <w:sz w:val="24"/>
                <w:szCs w:val="24"/>
                <w:lang w:eastAsia="en-GB"/>
              </w:rPr>
            </w:pPr>
            <w:r w:rsidRPr="00622BE5">
              <w:rPr>
                <w:rFonts w:ascii="Arial" w:hAnsi="Arial" w:cs="Arial"/>
                <w:b/>
                <w:sz w:val="24"/>
                <w:szCs w:val="24"/>
                <w:lang w:eastAsia="en-GB"/>
              </w:rPr>
              <w:t>Carrying value beginning</w:t>
            </w:r>
          </w:p>
        </w:tc>
        <w:tc>
          <w:tcPr>
            <w:tcW w:w="1593" w:type="dxa"/>
            <w:tcBorders>
              <w:top w:val="single" w:sz="12" w:space="0" w:color="auto"/>
              <w:bottom w:val="single" w:sz="18" w:space="0" w:color="auto"/>
            </w:tcBorders>
          </w:tcPr>
          <w:p w14:paraId="61752121" w14:textId="77777777" w:rsidR="00622BE5" w:rsidRPr="00622BE5" w:rsidRDefault="00622BE5" w:rsidP="00622BE5">
            <w:pPr>
              <w:widowControl w:val="0"/>
              <w:jc w:val="right"/>
              <w:rPr>
                <w:rFonts w:ascii="Arial" w:hAnsi="Arial" w:cs="Arial"/>
                <w:b/>
                <w:sz w:val="24"/>
                <w:szCs w:val="24"/>
                <w:lang w:eastAsia="en-GB"/>
              </w:rPr>
            </w:pPr>
            <w:r w:rsidRPr="00622BE5">
              <w:rPr>
                <w:rFonts w:ascii="Arial" w:hAnsi="Arial" w:cs="Arial"/>
                <w:b/>
                <w:sz w:val="24"/>
                <w:szCs w:val="24"/>
                <w:lang w:eastAsia="en-GB"/>
              </w:rPr>
              <w:t>438 800</w:t>
            </w:r>
          </w:p>
        </w:tc>
        <w:tc>
          <w:tcPr>
            <w:tcW w:w="1559" w:type="dxa"/>
            <w:tcBorders>
              <w:top w:val="single" w:sz="12" w:space="0" w:color="auto"/>
              <w:bottom w:val="single" w:sz="18" w:space="0" w:color="auto"/>
            </w:tcBorders>
          </w:tcPr>
          <w:p w14:paraId="6584D736" w14:textId="77777777" w:rsidR="00622BE5" w:rsidRPr="00622BE5" w:rsidRDefault="00622BE5" w:rsidP="00622BE5">
            <w:pPr>
              <w:widowControl w:val="0"/>
              <w:jc w:val="right"/>
              <w:rPr>
                <w:rFonts w:ascii="Arial" w:hAnsi="Arial" w:cs="Arial"/>
                <w:b/>
                <w:sz w:val="24"/>
                <w:szCs w:val="24"/>
                <w:lang w:eastAsia="en-GB"/>
              </w:rPr>
            </w:pPr>
            <w:r w:rsidRPr="00622BE5">
              <w:rPr>
                <w:rFonts w:ascii="Arial" w:hAnsi="Arial" w:cs="Arial"/>
                <w:b/>
                <w:sz w:val="24"/>
                <w:szCs w:val="24"/>
                <w:lang w:eastAsia="en-GB"/>
              </w:rPr>
              <w:t>416 000</w:t>
            </w:r>
          </w:p>
        </w:tc>
        <w:tc>
          <w:tcPr>
            <w:tcW w:w="1526" w:type="dxa"/>
            <w:tcBorders>
              <w:top w:val="single" w:sz="12" w:space="0" w:color="auto"/>
              <w:bottom w:val="single" w:sz="18" w:space="0" w:color="auto"/>
              <w:right w:val="single" w:sz="18" w:space="0" w:color="auto"/>
            </w:tcBorders>
          </w:tcPr>
          <w:p w14:paraId="344125DC" w14:textId="77777777" w:rsidR="00622BE5" w:rsidRPr="00622BE5" w:rsidRDefault="00622BE5" w:rsidP="00622BE5">
            <w:pPr>
              <w:widowControl w:val="0"/>
              <w:jc w:val="right"/>
              <w:rPr>
                <w:rFonts w:ascii="Arial" w:hAnsi="Arial" w:cs="Arial"/>
                <w:sz w:val="24"/>
                <w:szCs w:val="24"/>
                <w:lang w:eastAsia="en-GB"/>
              </w:rPr>
            </w:pPr>
            <w:r w:rsidRPr="00622BE5">
              <w:rPr>
                <w:rFonts w:ascii="Arial" w:eastAsia="Calibri" w:hAnsi="Arial" w:cs="Arial"/>
                <w:b/>
                <w:sz w:val="24"/>
                <w:szCs w:val="24"/>
                <w:lang w:val="af-ZA"/>
              </w:rPr>
              <w:sym w:font="Wingdings" w:char="F0FE"/>
            </w:r>
            <w:r w:rsidRPr="00622BE5">
              <w:rPr>
                <w:rFonts w:ascii="Arial" w:hAnsi="Arial" w:cs="Arial"/>
                <w:sz w:val="24"/>
                <w:szCs w:val="24"/>
                <w:lang w:eastAsia="en-GB"/>
              </w:rPr>
              <w:t>612 000</w:t>
            </w:r>
          </w:p>
        </w:tc>
        <w:tc>
          <w:tcPr>
            <w:tcW w:w="850" w:type="dxa"/>
            <w:tcBorders>
              <w:top w:val="nil"/>
              <w:left w:val="single" w:sz="18" w:space="0" w:color="auto"/>
              <w:bottom w:val="nil"/>
              <w:right w:val="nil"/>
            </w:tcBorders>
          </w:tcPr>
          <w:p w14:paraId="42562A56" w14:textId="77777777" w:rsidR="00622BE5" w:rsidRPr="00622BE5" w:rsidRDefault="00622BE5" w:rsidP="00622BE5">
            <w:pPr>
              <w:widowControl w:val="0"/>
              <w:jc w:val="right"/>
              <w:rPr>
                <w:rFonts w:ascii="Arial" w:hAnsi="Arial" w:cs="Arial"/>
                <w:sz w:val="24"/>
                <w:szCs w:val="24"/>
                <w:lang w:eastAsia="en-GB"/>
              </w:rPr>
            </w:pPr>
          </w:p>
        </w:tc>
      </w:tr>
      <w:tr w:rsidR="00622BE5" w:rsidRPr="00622BE5" w14:paraId="0A1C8A49" w14:textId="77777777" w:rsidTr="00F5294E">
        <w:tc>
          <w:tcPr>
            <w:tcW w:w="675" w:type="dxa"/>
            <w:tcBorders>
              <w:top w:val="nil"/>
              <w:left w:val="nil"/>
              <w:bottom w:val="nil"/>
              <w:right w:val="single" w:sz="18" w:space="0" w:color="auto"/>
            </w:tcBorders>
          </w:tcPr>
          <w:p w14:paraId="4BAB169F" w14:textId="77777777" w:rsidR="00622BE5" w:rsidRPr="00622BE5" w:rsidRDefault="00622BE5" w:rsidP="00622BE5">
            <w:pPr>
              <w:widowControl w:val="0"/>
              <w:overflowPunct w:val="0"/>
              <w:autoSpaceDE w:val="0"/>
              <w:autoSpaceDN w:val="0"/>
              <w:adjustRightInd w:val="0"/>
              <w:ind w:firstLine="284"/>
              <w:jc w:val="both"/>
              <w:textAlignment w:val="baseline"/>
              <w:rPr>
                <w:rFonts w:ascii="Arial" w:hAnsi="Arial" w:cs="Arial"/>
                <w:sz w:val="24"/>
                <w:szCs w:val="24"/>
                <w:lang w:eastAsia="en-GB"/>
              </w:rPr>
            </w:pPr>
          </w:p>
        </w:tc>
        <w:tc>
          <w:tcPr>
            <w:tcW w:w="3119" w:type="dxa"/>
            <w:tcBorders>
              <w:top w:val="single" w:sz="8" w:space="0" w:color="auto"/>
              <w:left w:val="single" w:sz="18" w:space="0" w:color="auto"/>
              <w:bottom w:val="dotted" w:sz="4" w:space="0" w:color="auto"/>
              <w:right w:val="single" w:sz="18" w:space="0" w:color="auto"/>
            </w:tcBorders>
          </w:tcPr>
          <w:p w14:paraId="7D8FBF61" w14:textId="77777777" w:rsidR="00622BE5" w:rsidRPr="00622BE5" w:rsidRDefault="00622BE5" w:rsidP="00622BE5">
            <w:pPr>
              <w:widowControl w:val="0"/>
              <w:overflowPunct w:val="0"/>
              <w:autoSpaceDE w:val="0"/>
              <w:autoSpaceDN w:val="0"/>
              <w:adjustRightInd w:val="0"/>
              <w:jc w:val="both"/>
              <w:textAlignment w:val="baseline"/>
              <w:rPr>
                <w:rFonts w:ascii="Arial" w:hAnsi="Arial" w:cs="Arial"/>
                <w:b/>
                <w:sz w:val="24"/>
                <w:szCs w:val="24"/>
                <w:lang w:eastAsia="en-GB"/>
              </w:rPr>
            </w:pPr>
            <w:r w:rsidRPr="00622BE5">
              <w:rPr>
                <w:rFonts w:ascii="Arial" w:hAnsi="Arial" w:cs="Arial"/>
                <w:b/>
                <w:sz w:val="24"/>
                <w:szCs w:val="24"/>
                <w:lang w:eastAsia="en-GB"/>
              </w:rPr>
              <w:t xml:space="preserve">Cost </w:t>
            </w:r>
          </w:p>
        </w:tc>
        <w:tc>
          <w:tcPr>
            <w:tcW w:w="1593" w:type="dxa"/>
            <w:tcBorders>
              <w:top w:val="single" w:sz="18" w:space="0" w:color="auto"/>
              <w:left w:val="single" w:sz="18" w:space="0" w:color="auto"/>
              <w:bottom w:val="single" w:sz="8" w:space="0" w:color="auto"/>
              <w:right w:val="single" w:sz="8" w:space="0" w:color="auto"/>
            </w:tcBorders>
          </w:tcPr>
          <w:p w14:paraId="0EADE27A" w14:textId="77777777" w:rsidR="00622BE5" w:rsidRPr="00622BE5" w:rsidRDefault="00622BE5" w:rsidP="00622BE5">
            <w:pPr>
              <w:widowControl w:val="0"/>
              <w:jc w:val="right"/>
              <w:rPr>
                <w:rFonts w:ascii="Arial" w:hAnsi="Arial" w:cs="Arial"/>
                <w:b/>
                <w:sz w:val="24"/>
                <w:szCs w:val="24"/>
                <w:lang w:eastAsia="en-GB"/>
              </w:rPr>
            </w:pPr>
            <w:r w:rsidRPr="00622BE5">
              <w:rPr>
                <w:rFonts w:ascii="Arial" w:hAnsi="Arial" w:cs="Arial"/>
                <w:b/>
                <w:sz w:val="24"/>
                <w:szCs w:val="24"/>
                <w:lang w:eastAsia="en-GB"/>
              </w:rPr>
              <w:t>438 800</w:t>
            </w:r>
          </w:p>
        </w:tc>
        <w:tc>
          <w:tcPr>
            <w:tcW w:w="1559" w:type="dxa"/>
            <w:tcBorders>
              <w:top w:val="single" w:sz="18" w:space="0" w:color="auto"/>
              <w:left w:val="single" w:sz="8" w:space="0" w:color="auto"/>
              <w:bottom w:val="single" w:sz="8" w:space="0" w:color="auto"/>
              <w:right w:val="single" w:sz="8" w:space="0" w:color="auto"/>
            </w:tcBorders>
          </w:tcPr>
          <w:p w14:paraId="3FD62E13" w14:textId="77777777" w:rsidR="00622BE5" w:rsidRPr="00622BE5" w:rsidRDefault="00622BE5" w:rsidP="00622BE5">
            <w:pPr>
              <w:widowControl w:val="0"/>
              <w:jc w:val="right"/>
              <w:rPr>
                <w:rFonts w:ascii="Arial" w:hAnsi="Arial" w:cs="Arial"/>
                <w:b/>
                <w:sz w:val="24"/>
                <w:szCs w:val="24"/>
                <w:lang w:eastAsia="en-GB"/>
              </w:rPr>
            </w:pPr>
            <w:r w:rsidRPr="00622BE5">
              <w:rPr>
                <w:rFonts w:ascii="Arial" w:hAnsi="Arial" w:cs="Arial"/>
                <w:b/>
                <w:sz w:val="24"/>
                <w:szCs w:val="24"/>
                <w:lang w:eastAsia="en-GB"/>
              </w:rPr>
              <w:t>580 000</w:t>
            </w:r>
          </w:p>
        </w:tc>
        <w:tc>
          <w:tcPr>
            <w:tcW w:w="1526" w:type="dxa"/>
            <w:tcBorders>
              <w:top w:val="single" w:sz="18" w:space="0" w:color="auto"/>
              <w:left w:val="single" w:sz="8" w:space="0" w:color="auto"/>
              <w:bottom w:val="dotted" w:sz="4" w:space="0" w:color="auto"/>
              <w:right w:val="single" w:sz="18" w:space="0" w:color="auto"/>
            </w:tcBorders>
          </w:tcPr>
          <w:p w14:paraId="16B25AE2" w14:textId="77777777" w:rsidR="00622BE5" w:rsidRPr="00622BE5" w:rsidRDefault="00622BE5" w:rsidP="00622BE5">
            <w:pPr>
              <w:widowControl w:val="0"/>
              <w:jc w:val="right"/>
              <w:rPr>
                <w:rFonts w:ascii="Arial" w:hAnsi="Arial" w:cs="Arial"/>
                <w:sz w:val="24"/>
                <w:szCs w:val="24"/>
                <w:lang w:eastAsia="en-GB"/>
              </w:rPr>
            </w:pPr>
            <w:r w:rsidRPr="00622BE5">
              <w:rPr>
                <w:rFonts w:ascii="Arial" w:hAnsi="Arial" w:cs="Arial"/>
                <w:b/>
                <w:sz w:val="24"/>
                <w:szCs w:val="24"/>
              </w:rPr>
              <w:sym w:font="Wingdings 2" w:char="F050"/>
            </w:r>
            <w:r w:rsidRPr="00622BE5">
              <w:rPr>
                <w:rFonts w:ascii="Arial" w:hAnsi="Arial" w:cs="Arial"/>
                <w:b/>
                <w:sz w:val="24"/>
                <w:szCs w:val="24"/>
              </w:rPr>
              <w:sym w:font="Wingdings 2" w:char="F050"/>
            </w:r>
            <w:r w:rsidRPr="00622BE5">
              <w:rPr>
                <w:rFonts w:ascii="Arial" w:hAnsi="Arial" w:cs="Arial"/>
                <w:sz w:val="24"/>
                <w:szCs w:val="24"/>
                <w:lang w:eastAsia="en-GB"/>
              </w:rPr>
              <w:t>760 000</w:t>
            </w:r>
          </w:p>
        </w:tc>
        <w:tc>
          <w:tcPr>
            <w:tcW w:w="850" w:type="dxa"/>
            <w:tcBorders>
              <w:top w:val="nil"/>
              <w:left w:val="single" w:sz="18" w:space="0" w:color="auto"/>
              <w:bottom w:val="nil"/>
              <w:right w:val="nil"/>
            </w:tcBorders>
          </w:tcPr>
          <w:p w14:paraId="53554A9F" w14:textId="77777777" w:rsidR="00622BE5" w:rsidRPr="00622BE5" w:rsidRDefault="00622BE5" w:rsidP="00622BE5">
            <w:pPr>
              <w:widowControl w:val="0"/>
              <w:jc w:val="right"/>
              <w:rPr>
                <w:rFonts w:ascii="Arial" w:hAnsi="Arial" w:cs="Arial"/>
                <w:sz w:val="24"/>
                <w:szCs w:val="24"/>
                <w:lang w:eastAsia="en-GB"/>
              </w:rPr>
            </w:pPr>
          </w:p>
        </w:tc>
      </w:tr>
      <w:tr w:rsidR="00622BE5" w:rsidRPr="00622BE5" w14:paraId="2AFE4E00" w14:textId="77777777" w:rsidTr="00F5294E">
        <w:tc>
          <w:tcPr>
            <w:tcW w:w="675" w:type="dxa"/>
            <w:tcBorders>
              <w:top w:val="nil"/>
              <w:left w:val="nil"/>
              <w:bottom w:val="nil"/>
              <w:right w:val="single" w:sz="18" w:space="0" w:color="auto"/>
            </w:tcBorders>
          </w:tcPr>
          <w:p w14:paraId="03F1C1CE" w14:textId="77777777" w:rsidR="00622BE5" w:rsidRPr="00622BE5" w:rsidRDefault="00622BE5" w:rsidP="00622BE5">
            <w:pPr>
              <w:widowControl w:val="0"/>
              <w:overflowPunct w:val="0"/>
              <w:autoSpaceDE w:val="0"/>
              <w:autoSpaceDN w:val="0"/>
              <w:adjustRightInd w:val="0"/>
              <w:ind w:firstLine="284"/>
              <w:jc w:val="both"/>
              <w:textAlignment w:val="baseline"/>
              <w:rPr>
                <w:rFonts w:ascii="Arial" w:hAnsi="Arial" w:cs="Arial"/>
                <w:sz w:val="24"/>
                <w:szCs w:val="24"/>
                <w:lang w:eastAsia="en-GB"/>
              </w:rPr>
            </w:pPr>
          </w:p>
        </w:tc>
        <w:tc>
          <w:tcPr>
            <w:tcW w:w="3119" w:type="dxa"/>
            <w:tcBorders>
              <w:top w:val="dotted" w:sz="4" w:space="0" w:color="auto"/>
              <w:left w:val="single" w:sz="18" w:space="0" w:color="auto"/>
              <w:bottom w:val="single" w:sz="8" w:space="0" w:color="auto"/>
              <w:right w:val="single" w:sz="18" w:space="0" w:color="auto"/>
            </w:tcBorders>
          </w:tcPr>
          <w:p w14:paraId="6CA4A08C" w14:textId="77777777" w:rsidR="00622BE5" w:rsidRPr="00622BE5" w:rsidRDefault="00622BE5" w:rsidP="00622BE5">
            <w:pPr>
              <w:widowControl w:val="0"/>
              <w:overflowPunct w:val="0"/>
              <w:autoSpaceDE w:val="0"/>
              <w:autoSpaceDN w:val="0"/>
              <w:adjustRightInd w:val="0"/>
              <w:jc w:val="both"/>
              <w:textAlignment w:val="baseline"/>
              <w:rPr>
                <w:rFonts w:ascii="Arial" w:hAnsi="Arial" w:cs="Arial"/>
                <w:b/>
                <w:sz w:val="24"/>
                <w:szCs w:val="24"/>
                <w:lang w:eastAsia="en-GB"/>
              </w:rPr>
            </w:pPr>
            <w:r w:rsidRPr="00622BE5">
              <w:rPr>
                <w:rFonts w:ascii="Arial" w:hAnsi="Arial" w:cs="Arial"/>
                <w:b/>
                <w:sz w:val="24"/>
                <w:szCs w:val="24"/>
                <w:lang w:eastAsia="en-GB"/>
              </w:rPr>
              <w:t>Accumulated depreciation</w:t>
            </w:r>
          </w:p>
        </w:tc>
        <w:tc>
          <w:tcPr>
            <w:tcW w:w="1593" w:type="dxa"/>
            <w:tcBorders>
              <w:top w:val="single" w:sz="8" w:space="0" w:color="auto"/>
              <w:left w:val="single" w:sz="18" w:space="0" w:color="auto"/>
              <w:bottom w:val="single" w:sz="18" w:space="0" w:color="auto"/>
              <w:right w:val="single" w:sz="8" w:space="0" w:color="auto"/>
            </w:tcBorders>
            <w:vAlign w:val="bottom"/>
          </w:tcPr>
          <w:p w14:paraId="02B01B37" w14:textId="77777777" w:rsidR="00622BE5" w:rsidRPr="00622BE5" w:rsidRDefault="00622BE5" w:rsidP="00622BE5">
            <w:pPr>
              <w:widowControl w:val="0"/>
              <w:overflowPunct w:val="0"/>
              <w:autoSpaceDE w:val="0"/>
              <w:autoSpaceDN w:val="0"/>
              <w:adjustRightInd w:val="0"/>
              <w:ind w:right="57"/>
              <w:jc w:val="center"/>
              <w:textAlignment w:val="baseline"/>
              <w:rPr>
                <w:rFonts w:ascii="Arial" w:hAnsi="Arial" w:cs="Arial"/>
                <w:b/>
                <w:sz w:val="24"/>
                <w:szCs w:val="24"/>
                <w:lang w:eastAsia="en-GB"/>
              </w:rPr>
            </w:pPr>
            <w:r w:rsidRPr="00622BE5">
              <w:rPr>
                <w:rFonts w:ascii="Arial" w:hAnsi="Arial" w:cs="Arial"/>
                <w:b/>
                <w:sz w:val="24"/>
                <w:szCs w:val="24"/>
                <w:lang w:eastAsia="en-GB"/>
              </w:rPr>
              <w:t>-</w:t>
            </w:r>
          </w:p>
        </w:tc>
        <w:tc>
          <w:tcPr>
            <w:tcW w:w="1559" w:type="dxa"/>
            <w:tcBorders>
              <w:top w:val="single" w:sz="8" w:space="0" w:color="auto"/>
              <w:left w:val="single" w:sz="8" w:space="0" w:color="auto"/>
              <w:bottom w:val="single" w:sz="18" w:space="0" w:color="auto"/>
              <w:right w:val="single" w:sz="8" w:space="0" w:color="auto"/>
            </w:tcBorders>
          </w:tcPr>
          <w:p w14:paraId="3910C64D" w14:textId="77777777" w:rsidR="00622BE5" w:rsidRPr="00622BE5" w:rsidRDefault="00622BE5" w:rsidP="00622BE5">
            <w:pPr>
              <w:widowControl w:val="0"/>
              <w:jc w:val="right"/>
              <w:rPr>
                <w:rFonts w:ascii="Arial" w:hAnsi="Arial" w:cs="Arial"/>
                <w:b/>
                <w:sz w:val="24"/>
                <w:szCs w:val="24"/>
                <w:lang w:eastAsia="en-GB"/>
              </w:rPr>
            </w:pPr>
            <w:r w:rsidRPr="00622BE5">
              <w:rPr>
                <w:rFonts w:ascii="Arial" w:hAnsi="Arial" w:cs="Arial"/>
                <w:b/>
                <w:sz w:val="24"/>
                <w:szCs w:val="24"/>
                <w:lang w:eastAsia="en-GB"/>
              </w:rPr>
              <w:t>(164 000)</w:t>
            </w:r>
          </w:p>
        </w:tc>
        <w:tc>
          <w:tcPr>
            <w:tcW w:w="1526" w:type="dxa"/>
            <w:tcBorders>
              <w:top w:val="dotted" w:sz="4" w:space="0" w:color="auto"/>
              <w:left w:val="single" w:sz="8" w:space="0" w:color="auto"/>
              <w:bottom w:val="single" w:sz="18" w:space="0" w:color="auto"/>
              <w:right w:val="single" w:sz="18" w:space="0" w:color="auto"/>
            </w:tcBorders>
          </w:tcPr>
          <w:p w14:paraId="53945017" w14:textId="77777777" w:rsidR="00622BE5" w:rsidRPr="00622BE5" w:rsidRDefault="00622BE5" w:rsidP="00622BE5">
            <w:pPr>
              <w:widowControl w:val="0"/>
              <w:jc w:val="right"/>
              <w:rPr>
                <w:rFonts w:ascii="Arial" w:hAnsi="Arial" w:cs="Arial"/>
                <w:sz w:val="24"/>
                <w:szCs w:val="24"/>
                <w:lang w:eastAsia="en-GB"/>
              </w:rPr>
            </w:pPr>
            <w:r w:rsidRPr="00622BE5">
              <w:rPr>
                <w:rFonts w:ascii="Arial" w:hAnsi="Arial" w:cs="Arial"/>
                <w:b/>
                <w:sz w:val="24"/>
                <w:szCs w:val="24"/>
              </w:rPr>
              <w:sym w:font="Wingdings 2" w:char="F050"/>
            </w:r>
            <w:r w:rsidRPr="00622BE5">
              <w:rPr>
                <w:rFonts w:ascii="Arial" w:hAnsi="Arial" w:cs="Arial"/>
                <w:sz w:val="24"/>
                <w:szCs w:val="24"/>
                <w:lang w:eastAsia="en-GB"/>
              </w:rPr>
              <w:t>(148 000)</w:t>
            </w:r>
          </w:p>
        </w:tc>
        <w:tc>
          <w:tcPr>
            <w:tcW w:w="850" w:type="dxa"/>
            <w:tcBorders>
              <w:top w:val="nil"/>
              <w:left w:val="single" w:sz="18" w:space="0" w:color="auto"/>
              <w:bottom w:val="nil"/>
              <w:right w:val="nil"/>
            </w:tcBorders>
          </w:tcPr>
          <w:p w14:paraId="7BD16435" w14:textId="77777777" w:rsidR="00622BE5" w:rsidRPr="00622BE5" w:rsidRDefault="00622BE5" w:rsidP="00622BE5">
            <w:pPr>
              <w:widowControl w:val="0"/>
              <w:jc w:val="right"/>
              <w:rPr>
                <w:rFonts w:ascii="Arial" w:hAnsi="Arial" w:cs="Arial"/>
                <w:sz w:val="24"/>
                <w:szCs w:val="24"/>
                <w:lang w:eastAsia="en-GB"/>
              </w:rPr>
            </w:pPr>
          </w:p>
        </w:tc>
      </w:tr>
      <w:tr w:rsidR="00622BE5" w:rsidRPr="00622BE5" w14:paraId="1457902D" w14:textId="77777777" w:rsidTr="00F5294E">
        <w:tc>
          <w:tcPr>
            <w:tcW w:w="675" w:type="dxa"/>
            <w:tcBorders>
              <w:top w:val="nil"/>
              <w:left w:val="nil"/>
              <w:bottom w:val="nil"/>
              <w:right w:val="single" w:sz="18" w:space="0" w:color="auto"/>
            </w:tcBorders>
          </w:tcPr>
          <w:p w14:paraId="79031C81" w14:textId="77777777" w:rsidR="00622BE5" w:rsidRPr="00622BE5" w:rsidRDefault="00622BE5" w:rsidP="00622BE5">
            <w:pPr>
              <w:widowControl w:val="0"/>
              <w:overflowPunct w:val="0"/>
              <w:autoSpaceDE w:val="0"/>
              <w:autoSpaceDN w:val="0"/>
              <w:adjustRightInd w:val="0"/>
              <w:jc w:val="both"/>
              <w:textAlignment w:val="baseline"/>
              <w:rPr>
                <w:rFonts w:ascii="Arial" w:hAnsi="Arial" w:cs="Arial"/>
                <w:sz w:val="24"/>
                <w:szCs w:val="24"/>
                <w:lang w:eastAsia="en-GB"/>
              </w:rPr>
            </w:pPr>
          </w:p>
        </w:tc>
        <w:tc>
          <w:tcPr>
            <w:tcW w:w="3119" w:type="dxa"/>
            <w:tcBorders>
              <w:top w:val="single" w:sz="8" w:space="0" w:color="auto"/>
              <w:left w:val="single" w:sz="18" w:space="0" w:color="auto"/>
              <w:bottom w:val="single" w:sz="8" w:space="0" w:color="auto"/>
            </w:tcBorders>
          </w:tcPr>
          <w:p w14:paraId="07697E26" w14:textId="77777777" w:rsidR="00622BE5" w:rsidRPr="00622BE5" w:rsidRDefault="00622BE5" w:rsidP="00622BE5">
            <w:pPr>
              <w:widowControl w:val="0"/>
              <w:overflowPunct w:val="0"/>
              <w:autoSpaceDE w:val="0"/>
              <w:autoSpaceDN w:val="0"/>
              <w:adjustRightInd w:val="0"/>
              <w:jc w:val="both"/>
              <w:textAlignment w:val="baseline"/>
              <w:rPr>
                <w:rFonts w:ascii="Arial" w:hAnsi="Arial" w:cs="Arial"/>
                <w:b/>
                <w:sz w:val="24"/>
                <w:szCs w:val="24"/>
                <w:lang w:eastAsia="en-GB"/>
              </w:rPr>
            </w:pPr>
            <w:r w:rsidRPr="00622BE5">
              <w:rPr>
                <w:rFonts w:ascii="Arial" w:hAnsi="Arial" w:cs="Arial"/>
                <w:b/>
                <w:sz w:val="24"/>
                <w:szCs w:val="24"/>
                <w:lang w:eastAsia="en-GB"/>
              </w:rPr>
              <w:t>Movements:</w:t>
            </w:r>
          </w:p>
        </w:tc>
        <w:tc>
          <w:tcPr>
            <w:tcW w:w="1593" w:type="dxa"/>
            <w:tcBorders>
              <w:top w:val="single" w:sz="18" w:space="0" w:color="auto"/>
              <w:bottom w:val="single" w:sz="18" w:space="0" w:color="auto"/>
            </w:tcBorders>
          </w:tcPr>
          <w:p w14:paraId="75191FE3" w14:textId="77777777" w:rsidR="00622BE5" w:rsidRPr="00622BE5" w:rsidRDefault="00622BE5" w:rsidP="00622BE5">
            <w:pPr>
              <w:widowControl w:val="0"/>
              <w:jc w:val="right"/>
              <w:rPr>
                <w:rFonts w:ascii="Arial" w:hAnsi="Arial" w:cs="Arial"/>
                <w:sz w:val="24"/>
                <w:szCs w:val="24"/>
                <w:lang w:eastAsia="en-GB"/>
              </w:rPr>
            </w:pPr>
          </w:p>
        </w:tc>
        <w:tc>
          <w:tcPr>
            <w:tcW w:w="1559" w:type="dxa"/>
            <w:tcBorders>
              <w:top w:val="single" w:sz="18" w:space="0" w:color="auto"/>
              <w:bottom w:val="single" w:sz="18" w:space="0" w:color="auto"/>
            </w:tcBorders>
          </w:tcPr>
          <w:p w14:paraId="5FE94E7C" w14:textId="77777777" w:rsidR="00622BE5" w:rsidRPr="00622BE5" w:rsidRDefault="00622BE5" w:rsidP="00622BE5">
            <w:pPr>
              <w:widowControl w:val="0"/>
              <w:jc w:val="right"/>
              <w:rPr>
                <w:rFonts w:ascii="Arial" w:hAnsi="Arial" w:cs="Arial"/>
                <w:sz w:val="24"/>
                <w:szCs w:val="24"/>
                <w:lang w:eastAsia="en-GB"/>
              </w:rPr>
            </w:pPr>
          </w:p>
        </w:tc>
        <w:tc>
          <w:tcPr>
            <w:tcW w:w="1526" w:type="dxa"/>
            <w:tcBorders>
              <w:top w:val="single" w:sz="18" w:space="0" w:color="auto"/>
              <w:bottom w:val="single" w:sz="18" w:space="0" w:color="auto"/>
              <w:right w:val="single" w:sz="18" w:space="0" w:color="auto"/>
            </w:tcBorders>
            <w:vAlign w:val="bottom"/>
          </w:tcPr>
          <w:p w14:paraId="1474D12D" w14:textId="77777777" w:rsidR="00622BE5" w:rsidRPr="00622BE5" w:rsidRDefault="00622BE5" w:rsidP="00622BE5">
            <w:pPr>
              <w:widowControl w:val="0"/>
              <w:overflowPunct w:val="0"/>
              <w:autoSpaceDE w:val="0"/>
              <w:autoSpaceDN w:val="0"/>
              <w:adjustRightInd w:val="0"/>
              <w:ind w:right="57"/>
              <w:jc w:val="right"/>
              <w:textAlignment w:val="baseline"/>
              <w:rPr>
                <w:rFonts w:ascii="Arial" w:hAnsi="Arial" w:cs="Arial"/>
                <w:sz w:val="24"/>
                <w:szCs w:val="24"/>
                <w:lang w:eastAsia="en-GB"/>
              </w:rPr>
            </w:pPr>
          </w:p>
        </w:tc>
        <w:tc>
          <w:tcPr>
            <w:tcW w:w="850" w:type="dxa"/>
            <w:tcBorders>
              <w:top w:val="nil"/>
              <w:left w:val="single" w:sz="18" w:space="0" w:color="auto"/>
              <w:bottom w:val="nil"/>
              <w:right w:val="nil"/>
            </w:tcBorders>
          </w:tcPr>
          <w:p w14:paraId="608974ED" w14:textId="77777777" w:rsidR="00622BE5" w:rsidRPr="00622BE5" w:rsidRDefault="00622BE5" w:rsidP="00622BE5">
            <w:pPr>
              <w:widowControl w:val="0"/>
              <w:overflowPunct w:val="0"/>
              <w:autoSpaceDE w:val="0"/>
              <w:autoSpaceDN w:val="0"/>
              <w:adjustRightInd w:val="0"/>
              <w:ind w:right="57"/>
              <w:jc w:val="right"/>
              <w:textAlignment w:val="baseline"/>
              <w:rPr>
                <w:rFonts w:ascii="Arial" w:hAnsi="Arial" w:cs="Arial"/>
                <w:sz w:val="24"/>
                <w:szCs w:val="24"/>
                <w:lang w:eastAsia="en-GB"/>
              </w:rPr>
            </w:pPr>
          </w:p>
        </w:tc>
      </w:tr>
      <w:tr w:rsidR="00622BE5" w:rsidRPr="00622BE5" w14:paraId="2A7A14DB" w14:textId="77777777" w:rsidTr="00F5294E">
        <w:tc>
          <w:tcPr>
            <w:tcW w:w="675" w:type="dxa"/>
            <w:tcBorders>
              <w:top w:val="nil"/>
              <w:left w:val="nil"/>
              <w:bottom w:val="nil"/>
              <w:right w:val="single" w:sz="18" w:space="0" w:color="auto"/>
            </w:tcBorders>
          </w:tcPr>
          <w:p w14:paraId="7E42CD49" w14:textId="77777777" w:rsidR="00622BE5" w:rsidRPr="00622BE5" w:rsidRDefault="00622BE5" w:rsidP="00622BE5">
            <w:pPr>
              <w:widowControl w:val="0"/>
              <w:overflowPunct w:val="0"/>
              <w:autoSpaceDE w:val="0"/>
              <w:autoSpaceDN w:val="0"/>
              <w:adjustRightInd w:val="0"/>
              <w:jc w:val="both"/>
              <w:textAlignment w:val="baseline"/>
              <w:rPr>
                <w:rFonts w:ascii="Arial" w:hAnsi="Arial" w:cs="Arial"/>
                <w:sz w:val="24"/>
                <w:szCs w:val="24"/>
                <w:lang w:eastAsia="en-GB"/>
              </w:rPr>
            </w:pPr>
          </w:p>
        </w:tc>
        <w:tc>
          <w:tcPr>
            <w:tcW w:w="3119" w:type="dxa"/>
            <w:tcBorders>
              <w:top w:val="single" w:sz="8" w:space="0" w:color="auto"/>
              <w:left w:val="single" w:sz="18" w:space="0" w:color="auto"/>
              <w:bottom w:val="dotted" w:sz="4" w:space="0" w:color="auto"/>
              <w:right w:val="single" w:sz="18" w:space="0" w:color="auto"/>
            </w:tcBorders>
          </w:tcPr>
          <w:p w14:paraId="63CA5989" w14:textId="77777777" w:rsidR="00622BE5" w:rsidRPr="00622BE5" w:rsidRDefault="00622BE5" w:rsidP="00622BE5">
            <w:pPr>
              <w:widowControl w:val="0"/>
              <w:overflowPunct w:val="0"/>
              <w:autoSpaceDE w:val="0"/>
              <w:autoSpaceDN w:val="0"/>
              <w:adjustRightInd w:val="0"/>
              <w:jc w:val="both"/>
              <w:textAlignment w:val="baseline"/>
              <w:rPr>
                <w:rFonts w:ascii="Arial" w:hAnsi="Arial" w:cs="Arial"/>
                <w:b/>
                <w:sz w:val="24"/>
                <w:szCs w:val="24"/>
                <w:lang w:eastAsia="en-GB"/>
              </w:rPr>
            </w:pPr>
            <w:r w:rsidRPr="00622BE5">
              <w:rPr>
                <w:rFonts w:ascii="Arial" w:hAnsi="Arial" w:cs="Arial"/>
                <w:b/>
                <w:sz w:val="24"/>
                <w:szCs w:val="24"/>
                <w:lang w:eastAsia="en-GB"/>
              </w:rPr>
              <w:t>Additions at cost</w:t>
            </w:r>
          </w:p>
        </w:tc>
        <w:tc>
          <w:tcPr>
            <w:tcW w:w="1593" w:type="dxa"/>
            <w:tcBorders>
              <w:top w:val="single" w:sz="18" w:space="0" w:color="auto"/>
              <w:left w:val="single" w:sz="18" w:space="0" w:color="auto"/>
              <w:bottom w:val="single" w:sz="8" w:space="0" w:color="auto"/>
              <w:right w:val="single" w:sz="8" w:space="0" w:color="auto"/>
            </w:tcBorders>
          </w:tcPr>
          <w:p w14:paraId="64D9CBE3" w14:textId="77777777" w:rsidR="00622BE5" w:rsidRPr="00622BE5" w:rsidRDefault="00622BE5" w:rsidP="00622BE5">
            <w:pPr>
              <w:widowControl w:val="0"/>
              <w:jc w:val="right"/>
              <w:rPr>
                <w:rFonts w:ascii="Arial" w:hAnsi="Arial" w:cs="Arial"/>
                <w:sz w:val="24"/>
                <w:szCs w:val="24"/>
                <w:lang w:eastAsia="en-GB"/>
              </w:rPr>
            </w:pPr>
            <w:r w:rsidRPr="00622BE5">
              <w:rPr>
                <w:rFonts w:ascii="Arial" w:hAnsi="Arial" w:cs="Arial"/>
                <w:b/>
                <w:sz w:val="24"/>
                <w:szCs w:val="24"/>
              </w:rPr>
              <w:sym w:font="Wingdings 2" w:char="F050"/>
            </w:r>
            <w:r w:rsidRPr="00622BE5">
              <w:rPr>
                <w:rFonts w:ascii="Arial" w:hAnsi="Arial" w:cs="Arial"/>
                <w:sz w:val="24"/>
                <w:szCs w:val="24"/>
                <w:lang w:eastAsia="en-GB"/>
              </w:rPr>
              <w:t>2 312 000</w:t>
            </w:r>
          </w:p>
        </w:tc>
        <w:tc>
          <w:tcPr>
            <w:tcW w:w="1559" w:type="dxa"/>
            <w:tcBorders>
              <w:top w:val="single" w:sz="18" w:space="0" w:color="auto"/>
              <w:left w:val="single" w:sz="8" w:space="0" w:color="auto"/>
              <w:bottom w:val="single" w:sz="8" w:space="0" w:color="auto"/>
              <w:right w:val="single" w:sz="8" w:space="0" w:color="auto"/>
            </w:tcBorders>
            <w:vAlign w:val="bottom"/>
          </w:tcPr>
          <w:p w14:paraId="126FAB9E" w14:textId="77777777" w:rsidR="00622BE5" w:rsidRPr="00622BE5" w:rsidRDefault="00622BE5" w:rsidP="00622BE5">
            <w:pPr>
              <w:widowControl w:val="0"/>
              <w:overflowPunct w:val="0"/>
              <w:autoSpaceDE w:val="0"/>
              <w:autoSpaceDN w:val="0"/>
              <w:adjustRightInd w:val="0"/>
              <w:ind w:right="57"/>
              <w:jc w:val="right"/>
              <w:textAlignment w:val="baseline"/>
              <w:rPr>
                <w:rFonts w:ascii="Arial" w:hAnsi="Arial" w:cs="Arial"/>
                <w:sz w:val="24"/>
                <w:szCs w:val="24"/>
                <w:lang w:eastAsia="en-GB"/>
              </w:rPr>
            </w:pPr>
            <w:r w:rsidRPr="00622BE5">
              <w:rPr>
                <w:rFonts w:ascii="Arial" w:hAnsi="Arial" w:cs="Arial"/>
                <w:b/>
                <w:sz w:val="24"/>
                <w:szCs w:val="24"/>
              </w:rPr>
              <w:sym w:font="Wingdings 2" w:char="F050"/>
            </w:r>
            <w:r w:rsidRPr="00622BE5">
              <w:rPr>
                <w:rFonts w:ascii="Arial" w:hAnsi="Arial" w:cs="Arial"/>
                <w:sz w:val="24"/>
                <w:szCs w:val="24"/>
                <w:lang w:eastAsia="en-GB"/>
              </w:rPr>
              <w:t>300 000</w:t>
            </w:r>
          </w:p>
        </w:tc>
        <w:tc>
          <w:tcPr>
            <w:tcW w:w="1526" w:type="dxa"/>
            <w:tcBorders>
              <w:top w:val="single" w:sz="18" w:space="0" w:color="auto"/>
              <w:left w:val="single" w:sz="8" w:space="0" w:color="auto"/>
              <w:bottom w:val="single" w:sz="8" w:space="0" w:color="auto"/>
              <w:right w:val="single" w:sz="18" w:space="0" w:color="auto"/>
            </w:tcBorders>
            <w:vAlign w:val="bottom"/>
          </w:tcPr>
          <w:p w14:paraId="6117924E" w14:textId="77777777" w:rsidR="00622BE5" w:rsidRPr="00622BE5" w:rsidRDefault="00622BE5" w:rsidP="00622BE5">
            <w:pPr>
              <w:widowControl w:val="0"/>
              <w:overflowPunct w:val="0"/>
              <w:autoSpaceDE w:val="0"/>
              <w:autoSpaceDN w:val="0"/>
              <w:adjustRightInd w:val="0"/>
              <w:ind w:right="57"/>
              <w:jc w:val="center"/>
              <w:textAlignment w:val="baseline"/>
              <w:rPr>
                <w:rFonts w:ascii="Arial" w:hAnsi="Arial" w:cs="Arial"/>
                <w:sz w:val="24"/>
                <w:szCs w:val="24"/>
                <w:lang w:eastAsia="en-GB"/>
              </w:rPr>
            </w:pPr>
            <w:r w:rsidRPr="00622BE5">
              <w:rPr>
                <w:rFonts w:ascii="Arial" w:hAnsi="Arial" w:cs="Arial"/>
                <w:sz w:val="24"/>
                <w:szCs w:val="24"/>
                <w:lang w:eastAsia="en-GB"/>
              </w:rPr>
              <w:t>-</w:t>
            </w:r>
          </w:p>
        </w:tc>
        <w:tc>
          <w:tcPr>
            <w:tcW w:w="850" w:type="dxa"/>
            <w:tcBorders>
              <w:top w:val="nil"/>
              <w:left w:val="single" w:sz="18" w:space="0" w:color="auto"/>
              <w:bottom w:val="nil"/>
              <w:right w:val="nil"/>
            </w:tcBorders>
          </w:tcPr>
          <w:p w14:paraId="6054A63B" w14:textId="77777777" w:rsidR="00622BE5" w:rsidRPr="00622BE5" w:rsidRDefault="00622BE5" w:rsidP="00622BE5">
            <w:pPr>
              <w:widowControl w:val="0"/>
              <w:overflowPunct w:val="0"/>
              <w:autoSpaceDE w:val="0"/>
              <w:autoSpaceDN w:val="0"/>
              <w:adjustRightInd w:val="0"/>
              <w:ind w:right="57"/>
              <w:jc w:val="right"/>
              <w:textAlignment w:val="baseline"/>
              <w:rPr>
                <w:rFonts w:ascii="Arial" w:hAnsi="Arial" w:cs="Arial"/>
                <w:sz w:val="24"/>
                <w:szCs w:val="24"/>
                <w:lang w:eastAsia="en-GB"/>
              </w:rPr>
            </w:pPr>
          </w:p>
        </w:tc>
      </w:tr>
      <w:tr w:rsidR="00622BE5" w:rsidRPr="00622BE5" w14:paraId="17033D7E" w14:textId="77777777" w:rsidTr="00F5294E">
        <w:tc>
          <w:tcPr>
            <w:tcW w:w="675" w:type="dxa"/>
            <w:tcBorders>
              <w:top w:val="nil"/>
              <w:left w:val="nil"/>
              <w:bottom w:val="nil"/>
              <w:right w:val="single" w:sz="18" w:space="0" w:color="auto"/>
            </w:tcBorders>
          </w:tcPr>
          <w:p w14:paraId="287ECCDC" w14:textId="77777777" w:rsidR="00622BE5" w:rsidRPr="00622BE5" w:rsidRDefault="00622BE5" w:rsidP="00622BE5">
            <w:pPr>
              <w:widowControl w:val="0"/>
              <w:overflowPunct w:val="0"/>
              <w:autoSpaceDE w:val="0"/>
              <w:autoSpaceDN w:val="0"/>
              <w:adjustRightInd w:val="0"/>
              <w:jc w:val="both"/>
              <w:textAlignment w:val="baseline"/>
              <w:rPr>
                <w:rFonts w:ascii="Arial" w:hAnsi="Arial" w:cs="Arial"/>
                <w:sz w:val="24"/>
                <w:szCs w:val="24"/>
                <w:lang w:eastAsia="en-GB"/>
              </w:rPr>
            </w:pPr>
          </w:p>
        </w:tc>
        <w:tc>
          <w:tcPr>
            <w:tcW w:w="3119" w:type="dxa"/>
            <w:tcBorders>
              <w:top w:val="dotted" w:sz="4" w:space="0" w:color="auto"/>
              <w:left w:val="single" w:sz="18" w:space="0" w:color="auto"/>
              <w:bottom w:val="dotted" w:sz="4" w:space="0" w:color="auto"/>
              <w:right w:val="single" w:sz="18" w:space="0" w:color="auto"/>
            </w:tcBorders>
          </w:tcPr>
          <w:p w14:paraId="2385C959" w14:textId="77777777" w:rsidR="00622BE5" w:rsidRPr="00622BE5" w:rsidRDefault="00622BE5" w:rsidP="00622BE5">
            <w:pPr>
              <w:widowControl w:val="0"/>
              <w:overflowPunct w:val="0"/>
              <w:autoSpaceDE w:val="0"/>
              <w:autoSpaceDN w:val="0"/>
              <w:adjustRightInd w:val="0"/>
              <w:jc w:val="both"/>
              <w:textAlignment w:val="baseline"/>
              <w:rPr>
                <w:rFonts w:ascii="Arial" w:hAnsi="Arial" w:cs="Arial"/>
                <w:b/>
                <w:sz w:val="24"/>
                <w:szCs w:val="24"/>
                <w:lang w:eastAsia="en-GB"/>
              </w:rPr>
            </w:pPr>
            <w:r w:rsidRPr="00622BE5">
              <w:rPr>
                <w:rFonts w:ascii="Arial" w:hAnsi="Arial" w:cs="Arial"/>
                <w:b/>
                <w:sz w:val="24"/>
                <w:szCs w:val="24"/>
                <w:lang w:eastAsia="en-GB"/>
              </w:rPr>
              <w:t>Disposals at carrying value</w:t>
            </w:r>
          </w:p>
        </w:tc>
        <w:tc>
          <w:tcPr>
            <w:tcW w:w="1593" w:type="dxa"/>
            <w:tcBorders>
              <w:top w:val="single" w:sz="8" w:space="0" w:color="auto"/>
              <w:left w:val="single" w:sz="18" w:space="0" w:color="auto"/>
              <w:bottom w:val="single" w:sz="8" w:space="0" w:color="auto"/>
              <w:right w:val="single" w:sz="8" w:space="0" w:color="auto"/>
            </w:tcBorders>
            <w:vAlign w:val="center"/>
          </w:tcPr>
          <w:p w14:paraId="5E8A225D" w14:textId="77777777" w:rsidR="00622BE5" w:rsidRPr="00622BE5" w:rsidRDefault="00622BE5" w:rsidP="00622BE5">
            <w:pPr>
              <w:widowControl w:val="0"/>
              <w:overflowPunct w:val="0"/>
              <w:autoSpaceDE w:val="0"/>
              <w:autoSpaceDN w:val="0"/>
              <w:adjustRightInd w:val="0"/>
              <w:ind w:right="57"/>
              <w:jc w:val="center"/>
              <w:textAlignment w:val="baseline"/>
              <w:rPr>
                <w:rFonts w:ascii="Arial" w:hAnsi="Arial" w:cs="Arial"/>
                <w:sz w:val="24"/>
                <w:szCs w:val="24"/>
                <w:lang w:eastAsia="en-GB"/>
              </w:rPr>
            </w:pPr>
            <w:r w:rsidRPr="00622BE5">
              <w:rPr>
                <w:rFonts w:ascii="Arial" w:hAnsi="Arial" w:cs="Arial"/>
                <w:sz w:val="24"/>
                <w:szCs w:val="24"/>
                <w:lang w:eastAsia="en-GB"/>
              </w:rPr>
              <w:t>-</w:t>
            </w:r>
          </w:p>
        </w:tc>
        <w:tc>
          <w:tcPr>
            <w:tcW w:w="1559" w:type="dxa"/>
            <w:tcBorders>
              <w:top w:val="single" w:sz="8" w:space="0" w:color="auto"/>
              <w:left w:val="single" w:sz="8" w:space="0" w:color="auto"/>
              <w:bottom w:val="single" w:sz="8" w:space="0" w:color="auto"/>
              <w:right w:val="single" w:sz="8" w:space="0" w:color="auto"/>
            </w:tcBorders>
            <w:vAlign w:val="center"/>
          </w:tcPr>
          <w:p w14:paraId="74552B1D" w14:textId="77777777" w:rsidR="00622BE5" w:rsidRPr="00622BE5" w:rsidRDefault="00622BE5" w:rsidP="00622BE5">
            <w:pPr>
              <w:widowControl w:val="0"/>
              <w:overflowPunct w:val="0"/>
              <w:autoSpaceDE w:val="0"/>
              <w:autoSpaceDN w:val="0"/>
              <w:adjustRightInd w:val="0"/>
              <w:ind w:right="57"/>
              <w:jc w:val="center"/>
              <w:textAlignment w:val="baseline"/>
              <w:rPr>
                <w:rFonts w:ascii="Arial" w:hAnsi="Arial" w:cs="Arial"/>
                <w:sz w:val="24"/>
                <w:szCs w:val="24"/>
                <w:lang w:eastAsia="en-GB"/>
              </w:rPr>
            </w:pPr>
            <w:r w:rsidRPr="00622BE5">
              <w:rPr>
                <w:rFonts w:ascii="Arial" w:hAnsi="Arial" w:cs="Arial"/>
                <w:sz w:val="24"/>
                <w:szCs w:val="24"/>
                <w:lang w:eastAsia="en-GB"/>
              </w:rPr>
              <w:t>-</w:t>
            </w:r>
          </w:p>
        </w:tc>
        <w:tc>
          <w:tcPr>
            <w:tcW w:w="1526" w:type="dxa"/>
            <w:tcBorders>
              <w:top w:val="single" w:sz="8" w:space="0" w:color="auto"/>
              <w:left w:val="single" w:sz="8" w:space="0" w:color="auto"/>
              <w:bottom w:val="single" w:sz="8" w:space="0" w:color="auto"/>
              <w:right w:val="single" w:sz="18" w:space="0" w:color="auto"/>
            </w:tcBorders>
          </w:tcPr>
          <w:p w14:paraId="0263F5DE" w14:textId="77777777" w:rsidR="00622BE5" w:rsidRPr="00622BE5" w:rsidRDefault="00622BE5" w:rsidP="00622BE5">
            <w:pPr>
              <w:widowControl w:val="0"/>
              <w:jc w:val="right"/>
              <w:rPr>
                <w:rFonts w:ascii="Arial" w:hAnsi="Arial" w:cs="Arial"/>
                <w:b/>
                <w:sz w:val="24"/>
                <w:szCs w:val="24"/>
              </w:rPr>
            </w:pPr>
            <w:r w:rsidRPr="00622BE5">
              <w:rPr>
                <w:rFonts w:ascii="Arial" w:hAnsi="Arial" w:cs="Arial"/>
                <w:b/>
                <w:sz w:val="24"/>
                <w:szCs w:val="24"/>
              </w:rPr>
              <w:sym w:font="Wingdings 2" w:char="F050"/>
            </w:r>
            <w:r w:rsidRPr="00622BE5">
              <w:rPr>
                <w:rFonts w:ascii="Arial" w:hAnsi="Arial" w:cs="Arial"/>
              </w:rPr>
              <w:t>44 000</w:t>
            </w:r>
          </w:p>
          <w:p w14:paraId="4FDC02B7" w14:textId="77777777" w:rsidR="00622BE5" w:rsidRPr="00622BE5" w:rsidRDefault="00622BE5" w:rsidP="00622BE5">
            <w:pPr>
              <w:widowControl w:val="0"/>
              <w:jc w:val="right"/>
              <w:rPr>
                <w:rFonts w:ascii="Arial" w:hAnsi="Arial" w:cs="Arial"/>
              </w:rPr>
            </w:pPr>
            <w:r w:rsidRPr="00622BE5">
              <w:rPr>
                <w:rFonts w:ascii="Arial" w:hAnsi="Arial" w:cs="Arial"/>
              </w:rPr>
              <w:t xml:space="preserve"> - </w:t>
            </w:r>
            <w:r w:rsidRPr="00622BE5">
              <w:rPr>
                <w:rFonts w:ascii="Arial" w:hAnsi="Arial" w:cs="Arial"/>
                <w:b/>
                <w:sz w:val="24"/>
                <w:szCs w:val="24"/>
              </w:rPr>
              <w:sym w:font="Wingdings 2" w:char="F050"/>
            </w:r>
            <w:r w:rsidRPr="00622BE5">
              <w:rPr>
                <w:rFonts w:ascii="Arial" w:hAnsi="Arial" w:cs="Arial"/>
                <w:b/>
                <w:sz w:val="24"/>
                <w:szCs w:val="24"/>
              </w:rPr>
              <w:t xml:space="preserve"> </w:t>
            </w:r>
            <w:r w:rsidRPr="00622BE5">
              <w:rPr>
                <w:rFonts w:ascii="Arial" w:hAnsi="Arial" w:cs="Arial"/>
              </w:rPr>
              <w:t>11 000</w:t>
            </w:r>
          </w:p>
          <w:p w14:paraId="466101BF" w14:textId="77777777" w:rsidR="00622BE5" w:rsidRPr="00622BE5" w:rsidRDefault="00622BE5" w:rsidP="00622BE5">
            <w:pPr>
              <w:widowControl w:val="0"/>
              <w:jc w:val="right"/>
              <w:rPr>
                <w:rFonts w:ascii="Arial" w:hAnsi="Arial" w:cs="Arial"/>
              </w:rPr>
            </w:pPr>
            <w:r w:rsidRPr="00622BE5">
              <w:rPr>
                <w:rFonts w:ascii="Arial" w:hAnsi="Arial" w:cs="Arial"/>
              </w:rPr>
              <w:t xml:space="preserve">– </w:t>
            </w:r>
            <w:r w:rsidRPr="00622BE5">
              <w:rPr>
                <w:rFonts w:ascii="Arial" w:hAnsi="Arial" w:cs="Arial"/>
                <w:b/>
                <w:sz w:val="24"/>
                <w:szCs w:val="24"/>
              </w:rPr>
              <w:sym w:font="Wingdings 2" w:char="F050"/>
            </w:r>
            <w:r w:rsidRPr="00622BE5">
              <w:rPr>
                <w:rFonts w:ascii="Arial" w:hAnsi="Arial" w:cs="Arial"/>
                <w:b/>
                <w:sz w:val="24"/>
                <w:szCs w:val="24"/>
              </w:rPr>
              <w:sym w:font="Wingdings 2" w:char="F050"/>
            </w:r>
            <w:r w:rsidRPr="00622BE5">
              <w:rPr>
                <w:rFonts w:ascii="Arial" w:hAnsi="Arial" w:cs="Arial"/>
              </w:rPr>
              <w:t>4 400</w:t>
            </w:r>
          </w:p>
          <w:p w14:paraId="128CD003" w14:textId="77777777" w:rsidR="00622BE5" w:rsidRPr="00622BE5" w:rsidRDefault="00622BE5" w:rsidP="00622BE5">
            <w:pPr>
              <w:widowControl w:val="0"/>
              <w:jc w:val="right"/>
              <w:rPr>
                <w:rFonts w:ascii="Arial" w:hAnsi="Arial" w:cs="Arial"/>
                <w:sz w:val="24"/>
                <w:szCs w:val="24"/>
                <w:lang w:eastAsia="en-GB"/>
              </w:rPr>
            </w:pPr>
            <w:r w:rsidRPr="00622BE5">
              <w:rPr>
                <w:rFonts w:ascii="Arial" w:eastAsia="Calibri" w:hAnsi="Arial" w:cs="Arial"/>
                <w:b/>
                <w:sz w:val="24"/>
                <w:szCs w:val="24"/>
                <w:lang w:val="af-ZA"/>
              </w:rPr>
              <w:sym w:font="Wingdings" w:char="F0FE"/>
            </w:r>
            <w:r w:rsidRPr="00622BE5">
              <w:rPr>
                <w:rFonts w:ascii="Arial" w:hAnsi="Arial" w:cs="Arial"/>
                <w:sz w:val="24"/>
                <w:szCs w:val="24"/>
                <w:lang w:eastAsia="en-GB"/>
              </w:rPr>
              <w:t xml:space="preserve"> (28 600)</w:t>
            </w:r>
          </w:p>
        </w:tc>
        <w:tc>
          <w:tcPr>
            <w:tcW w:w="850" w:type="dxa"/>
            <w:tcBorders>
              <w:top w:val="nil"/>
              <w:left w:val="single" w:sz="18" w:space="0" w:color="auto"/>
              <w:bottom w:val="nil"/>
              <w:right w:val="nil"/>
            </w:tcBorders>
          </w:tcPr>
          <w:p w14:paraId="3F14AB7A" w14:textId="77777777" w:rsidR="00622BE5" w:rsidRPr="00622BE5" w:rsidRDefault="00622BE5" w:rsidP="00622BE5">
            <w:pPr>
              <w:widowControl w:val="0"/>
              <w:jc w:val="right"/>
              <w:rPr>
                <w:rFonts w:ascii="Arial" w:hAnsi="Arial" w:cs="Arial"/>
                <w:sz w:val="24"/>
                <w:szCs w:val="24"/>
                <w:lang w:eastAsia="en-GB"/>
              </w:rPr>
            </w:pPr>
          </w:p>
        </w:tc>
      </w:tr>
      <w:tr w:rsidR="00622BE5" w:rsidRPr="00622BE5" w14:paraId="3ACFE8BB" w14:textId="77777777" w:rsidTr="00F5294E">
        <w:tc>
          <w:tcPr>
            <w:tcW w:w="675" w:type="dxa"/>
            <w:tcBorders>
              <w:top w:val="nil"/>
              <w:left w:val="nil"/>
              <w:bottom w:val="nil"/>
              <w:right w:val="single" w:sz="18" w:space="0" w:color="auto"/>
            </w:tcBorders>
          </w:tcPr>
          <w:p w14:paraId="725AB9E7" w14:textId="77777777" w:rsidR="00622BE5" w:rsidRPr="00622BE5" w:rsidRDefault="00622BE5" w:rsidP="00622BE5">
            <w:pPr>
              <w:widowControl w:val="0"/>
              <w:overflowPunct w:val="0"/>
              <w:autoSpaceDE w:val="0"/>
              <w:autoSpaceDN w:val="0"/>
              <w:adjustRightInd w:val="0"/>
              <w:jc w:val="both"/>
              <w:textAlignment w:val="baseline"/>
              <w:rPr>
                <w:rFonts w:ascii="Arial" w:hAnsi="Arial" w:cs="Arial"/>
                <w:sz w:val="24"/>
                <w:szCs w:val="24"/>
                <w:lang w:eastAsia="en-GB"/>
              </w:rPr>
            </w:pPr>
          </w:p>
        </w:tc>
        <w:tc>
          <w:tcPr>
            <w:tcW w:w="3119" w:type="dxa"/>
            <w:tcBorders>
              <w:top w:val="dotted" w:sz="4" w:space="0" w:color="auto"/>
              <w:left w:val="single" w:sz="18" w:space="0" w:color="auto"/>
              <w:bottom w:val="single" w:sz="8" w:space="0" w:color="auto"/>
              <w:right w:val="single" w:sz="18" w:space="0" w:color="auto"/>
            </w:tcBorders>
          </w:tcPr>
          <w:p w14:paraId="1D9AB66D" w14:textId="77777777" w:rsidR="00622BE5" w:rsidRPr="00622BE5" w:rsidRDefault="00622BE5" w:rsidP="00622BE5">
            <w:pPr>
              <w:widowControl w:val="0"/>
              <w:overflowPunct w:val="0"/>
              <w:autoSpaceDE w:val="0"/>
              <w:autoSpaceDN w:val="0"/>
              <w:adjustRightInd w:val="0"/>
              <w:jc w:val="both"/>
              <w:textAlignment w:val="baseline"/>
              <w:rPr>
                <w:rFonts w:ascii="Arial" w:hAnsi="Arial" w:cs="Arial"/>
                <w:b/>
                <w:sz w:val="24"/>
                <w:szCs w:val="24"/>
                <w:lang w:eastAsia="en-GB"/>
              </w:rPr>
            </w:pPr>
            <w:r w:rsidRPr="00622BE5">
              <w:rPr>
                <w:rFonts w:ascii="Arial" w:hAnsi="Arial" w:cs="Arial"/>
                <w:b/>
                <w:sz w:val="24"/>
                <w:szCs w:val="24"/>
                <w:lang w:eastAsia="en-GB"/>
              </w:rPr>
              <w:t>Depreciation</w:t>
            </w:r>
          </w:p>
        </w:tc>
        <w:tc>
          <w:tcPr>
            <w:tcW w:w="1593" w:type="dxa"/>
            <w:tcBorders>
              <w:top w:val="single" w:sz="8" w:space="0" w:color="auto"/>
              <w:left w:val="single" w:sz="18" w:space="0" w:color="auto"/>
              <w:bottom w:val="single" w:sz="18" w:space="0" w:color="auto"/>
              <w:right w:val="single" w:sz="8" w:space="0" w:color="auto"/>
            </w:tcBorders>
            <w:vAlign w:val="bottom"/>
          </w:tcPr>
          <w:p w14:paraId="53552F77" w14:textId="77777777" w:rsidR="00622BE5" w:rsidRPr="00622BE5" w:rsidRDefault="00622BE5" w:rsidP="00622BE5">
            <w:pPr>
              <w:widowControl w:val="0"/>
              <w:overflowPunct w:val="0"/>
              <w:autoSpaceDE w:val="0"/>
              <w:autoSpaceDN w:val="0"/>
              <w:adjustRightInd w:val="0"/>
              <w:ind w:right="57"/>
              <w:jc w:val="right"/>
              <w:textAlignment w:val="baseline"/>
              <w:rPr>
                <w:rFonts w:ascii="Arial" w:hAnsi="Arial" w:cs="Arial"/>
                <w:sz w:val="24"/>
                <w:szCs w:val="24"/>
                <w:lang w:eastAsia="en-GB"/>
              </w:rPr>
            </w:pPr>
            <w:r w:rsidRPr="00622BE5">
              <w:rPr>
                <w:rFonts w:ascii="Arial" w:hAnsi="Arial" w:cs="Arial"/>
                <w:sz w:val="24"/>
                <w:szCs w:val="24"/>
                <w:lang w:eastAsia="en-GB"/>
              </w:rPr>
              <w:t>-</w:t>
            </w:r>
          </w:p>
        </w:tc>
        <w:tc>
          <w:tcPr>
            <w:tcW w:w="1559" w:type="dxa"/>
            <w:tcBorders>
              <w:top w:val="single" w:sz="8" w:space="0" w:color="auto"/>
              <w:left w:val="single" w:sz="8" w:space="0" w:color="auto"/>
              <w:bottom w:val="single" w:sz="18" w:space="0" w:color="auto"/>
              <w:right w:val="single" w:sz="8" w:space="0" w:color="auto"/>
            </w:tcBorders>
          </w:tcPr>
          <w:p w14:paraId="060AC718" w14:textId="77777777" w:rsidR="00622BE5" w:rsidRPr="00622BE5" w:rsidRDefault="00622BE5" w:rsidP="00622BE5">
            <w:pPr>
              <w:widowControl w:val="0"/>
              <w:jc w:val="right"/>
              <w:rPr>
                <w:rFonts w:ascii="Arial" w:eastAsia="Calibri" w:hAnsi="Arial" w:cs="Arial"/>
                <w:lang w:val="af-ZA"/>
              </w:rPr>
            </w:pPr>
            <w:r w:rsidRPr="00622BE5">
              <w:rPr>
                <w:rFonts w:ascii="Arial" w:hAnsi="Arial" w:cs="Arial"/>
                <w:b/>
                <w:sz w:val="24"/>
                <w:szCs w:val="24"/>
              </w:rPr>
              <w:sym w:font="Wingdings 2" w:char="F050"/>
            </w:r>
            <w:r w:rsidRPr="00622BE5">
              <w:rPr>
                <w:rFonts w:ascii="Arial" w:hAnsi="Arial" w:cs="Arial"/>
                <w:b/>
                <w:sz w:val="24"/>
                <w:szCs w:val="24"/>
              </w:rPr>
              <w:t xml:space="preserve"> </w:t>
            </w:r>
            <w:r w:rsidRPr="00622BE5">
              <w:rPr>
                <w:rFonts w:ascii="Arial" w:eastAsia="Calibri" w:hAnsi="Arial" w:cs="Arial"/>
                <w:lang w:val="af-ZA"/>
              </w:rPr>
              <w:t>83 200</w:t>
            </w:r>
          </w:p>
          <w:p w14:paraId="6684958B" w14:textId="77777777" w:rsidR="00622BE5" w:rsidRPr="00622BE5" w:rsidRDefault="00622BE5" w:rsidP="00622BE5">
            <w:pPr>
              <w:widowControl w:val="0"/>
              <w:jc w:val="right"/>
              <w:rPr>
                <w:rFonts w:ascii="Arial" w:hAnsi="Arial" w:cs="Arial"/>
                <w:b/>
                <w:sz w:val="24"/>
                <w:szCs w:val="24"/>
              </w:rPr>
            </w:pPr>
            <w:r w:rsidRPr="00622BE5">
              <w:rPr>
                <w:rFonts w:ascii="Arial" w:eastAsia="Calibri" w:hAnsi="Arial" w:cs="Arial"/>
                <w:lang w:val="af-ZA"/>
              </w:rPr>
              <w:t xml:space="preserve">+ </w:t>
            </w:r>
            <w:r w:rsidRPr="00622BE5">
              <w:rPr>
                <w:rFonts w:ascii="Arial" w:hAnsi="Arial" w:cs="Arial"/>
                <w:b/>
                <w:sz w:val="24"/>
                <w:szCs w:val="24"/>
              </w:rPr>
              <w:sym w:font="Wingdings 2" w:char="F050"/>
            </w:r>
            <w:r w:rsidRPr="00622BE5">
              <w:rPr>
                <w:rFonts w:ascii="Arial" w:hAnsi="Arial" w:cs="Arial"/>
                <w:b/>
                <w:sz w:val="24"/>
                <w:szCs w:val="24"/>
              </w:rPr>
              <w:t xml:space="preserve"> </w:t>
            </w:r>
            <w:r w:rsidRPr="00622BE5">
              <w:rPr>
                <w:rFonts w:ascii="Arial" w:eastAsia="Calibri" w:hAnsi="Arial" w:cs="Arial"/>
                <w:lang w:val="af-ZA"/>
              </w:rPr>
              <w:t>10 000</w:t>
            </w:r>
          </w:p>
          <w:p w14:paraId="0769EDAF" w14:textId="77777777" w:rsidR="00622BE5" w:rsidRPr="00622BE5" w:rsidRDefault="00622BE5" w:rsidP="00622BE5">
            <w:pPr>
              <w:widowControl w:val="0"/>
              <w:jc w:val="right"/>
              <w:rPr>
                <w:rFonts w:ascii="Arial" w:hAnsi="Arial" w:cs="Arial"/>
                <w:sz w:val="24"/>
                <w:szCs w:val="24"/>
                <w:lang w:eastAsia="en-GB"/>
              </w:rPr>
            </w:pPr>
            <w:r w:rsidRPr="00622BE5">
              <w:rPr>
                <w:rFonts w:ascii="Arial" w:eastAsia="Calibri" w:hAnsi="Arial" w:cs="Arial"/>
                <w:b/>
                <w:sz w:val="24"/>
                <w:szCs w:val="24"/>
                <w:lang w:val="af-ZA"/>
              </w:rPr>
              <w:sym w:font="Wingdings" w:char="F0FE"/>
            </w:r>
            <w:r w:rsidRPr="00622BE5">
              <w:rPr>
                <w:rFonts w:ascii="Arial" w:hAnsi="Arial" w:cs="Arial"/>
                <w:sz w:val="24"/>
                <w:szCs w:val="24"/>
                <w:lang w:eastAsia="en-GB"/>
              </w:rPr>
              <w:t>(93 200)</w:t>
            </w:r>
          </w:p>
        </w:tc>
        <w:tc>
          <w:tcPr>
            <w:tcW w:w="1526" w:type="dxa"/>
            <w:tcBorders>
              <w:top w:val="single" w:sz="8" w:space="0" w:color="auto"/>
              <w:left w:val="single" w:sz="8" w:space="0" w:color="auto"/>
              <w:bottom w:val="single" w:sz="18" w:space="0" w:color="auto"/>
              <w:right w:val="single" w:sz="18" w:space="0" w:color="auto"/>
            </w:tcBorders>
            <w:vAlign w:val="bottom"/>
          </w:tcPr>
          <w:p w14:paraId="05D0138A" w14:textId="77777777" w:rsidR="00622BE5" w:rsidRPr="00622BE5" w:rsidRDefault="00622BE5" w:rsidP="00622BE5">
            <w:pPr>
              <w:widowControl w:val="0"/>
              <w:jc w:val="right"/>
              <w:rPr>
                <w:rFonts w:ascii="Arial" w:hAnsi="Arial" w:cs="Arial"/>
                <w:b/>
                <w:sz w:val="24"/>
                <w:szCs w:val="24"/>
              </w:rPr>
            </w:pPr>
            <w:r w:rsidRPr="00622BE5">
              <w:rPr>
                <w:rFonts w:ascii="Arial" w:hAnsi="Arial" w:cs="Arial"/>
                <w:b/>
                <w:sz w:val="24"/>
                <w:szCs w:val="24"/>
              </w:rPr>
              <w:sym w:font="Wingdings 2" w:char="F050"/>
            </w:r>
            <w:r w:rsidRPr="00622BE5">
              <w:rPr>
                <w:rFonts w:ascii="Arial" w:hAnsi="Arial" w:cs="Arial"/>
                <w:b/>
                <w:sz w:val="24"/>
                <w:szCs w:val="24"/>
              </w:rPr>
              <w:t xml:space="preserve"> </w:t>
            </w:r>
            <w:r w:rsidRPr="00622BE5">
              <w:rPr>
                <w:rFonts w:ascii="Arial" w:eastAsia="Calibri" w:hAnsi="Arial" w:cs="Arial"/>
                <w:lang w:val="af-ZA"/>
              </w:rPr>
              <w:t>4 400</w:t>
            </w:r>
          </w:p>
          <w:p w14:paraId="1A8A5B1E" w14:textId="77777777" w:rsidR="00622BE5" w:rsidRPr="00622BE5" w:rsidRDefault="00622BE5" w:rsidP="00622BE5">
            <w:pPr>
              <w:widowControl w:val="0"/>
              <w:jc w:val="right"/>
              <w:rPr>
                <w:rFonts w:ascii="Arial" w:eastAsia="Calibri" w:hAnsi="Arial" w:cs="Arial"/>
                <w:sz w:val="24"/>
                <w:szCs w:val="24"/>
                <w:lang w:val="af-ZA"/>
              </w:rPr>
            </w:pPr>
            <w:r w:rsidRPr="00622BE5">
              <w:rPr>
                <w:rFonts w:ascii="Arial" w:eastAsia="Calibri" w:hAnsi="Arial" w:cs="Arial"/>
                <w:sz w:val="24"/>
                <w:szCs w:val="24"/>
                <w:lang w:val="af-ZA"/>
              </w:rPr>
              <w:t xml:space="preserve"> + </w:t>
            </w:r>
            <w:r w:rsidRPr="00622BE5">
              <w:rPr>
                <w:rFonts w:ascii="Arial" w:hAnsi="Arial" w:cs="Arial"/>
                <w:b/>
                <w:sz w:val="24"/>
                <w:szCs w:val="24"/>
              </w:rPr>
              <w:sym w:font="Wingdings 2" w:char="F050"/>
            </w:r>
            <w:r w:rsidRPr="00622BE5">
              <w:rPr>
                <w:rFonts w:ascii="Arial" w:hAnsi="Arial" w:cs="Arial"/>
                <w:b/>
                <w:sz w:val="24"/>
                <w:szCs w:val="24"/>
              </w:rPr>
              <w:sym w:font="Wingdings 2" w:char="F050"/>
            </w:r>
            <w:r w:rsidRPr="00622BE5">
              <w:rPr>
                <w:rFonts w:ascii="Arial" w:eastAsia="Calibri" w:hAnsi="Arial" w:cs="Arial"/>
                <w:lang w:val="af-ZA"/>
              </w:rPr>
              <w:t>71 600</w:t>
            </w:r>
          </w:p>
          <w:p w14:paraId="48D65A66" w14:textId="77777777" w:rsidR="00622BE5" w:rsidRPr="00622BE5" w:rsidRDefault="00622BE5" w:rsidP="00622BE5">
            <w:pPr>
              <w:widowControl w:val="0"/>
              <w:jc w:val="right"/>
              <w:rPr>
                <w:rFonts w:ascii="Arial" w:hAnsi="Arial" w:cs="Arial"/>
                <w:sz w:val="24"/>
                <w:szCs w:val="24"/>
                <w:lang w:eastAsia="en-GB"/>
              </w:rPr>
            </w:pPr>
            <w:r w:rsidRPr="00622BE5">
              <w:rPr>
                <w:rFonts w:ascii="Arial" w:eastAsia="Calibri" w:hAnsi="Arial" w:cs="Arial"/>
                <w:b/>
                <w:sz w:val="24"/>
                <w:szCs w:val="24"/>
                <w:lang w:val="af-ZA"/>
              </w:rPr>
              <w:sym w:font="Wingdings" w:char="F0FE"/>
            </w:r>
            <w:r w:rsidRPr="00622BE5">
              <w:rPr>
                <w:rFonts w:ascii="Arial" w:hAnsi="Arial" w:cs="Arial"/>
                <w:sz w:val="24"/>
                <w:szCs w:val="24"/>
                <w:lang w:eastAsia="en-GB"/>
              </w:rPr>
              <w:t>(76 000)</w:t>
            </w:r>
          </w:p>
        </w:tc>
        <w:tc>
          <w:tcPr>
            <w:tcW w:w="850" w:type="dxa"/>
            <w:tcBorders>
              <w:top w:val="nil"/>
              <w:left w:val="single" w:sz="18" w:space="0" w:color="auto"/>
              <w:bottom w:val="nil"/>
              <w:right w:val="nil"/>
            </w:tcBorders>
          </w:tcPr>
          <w:p w14:paraId="6256E65A" w14:textId="77777777" w:rsidR="00622BE5" w:rsidRPr="00622BE5" w:rsidRDefault="00622BE5" w:rsidP="00622BE5">
            <w:pPr>
              <w:widowControl w:val="0"/>
              <w:jc w:val="right"/>
              <w:rPr>
                <w:rFonts w:ascii="Arial" w:hAnsi="Arial" w:cs="Arial"/>
                <w:sz w:val="24"/>
                <w:szCs w:val="24"/>
                <w:lang w:eastAsia="en-GB"/>
              </w:rPr>
            </w:pPr>
          </w:p>
        </w:tc>
      </w:tr>
      <w:tr w:rsidR="00622BE5" w:rsidRPr="00622BE5" w14:paraId="75720769" w14:textId="77777777" w:rsidTr="00F5294E">
        <w:tc>
          <w:tcPr>
            <w:tcW w:w="675" w:type="dxa"/>
            <w:tcBorders>
              <w:top w:val="nil"/>
              <w:left w:val="nil"/>
              <w:bottom w:val="nil"/>
              <w:right w:val="single" w:sz="18" w:space="0" w:color="auto"/>
            </w:tcBorders>
          </w:tcPr>
          <w:p w14:paraId="55202633" w14:textId="77777777" w:rsidR="00622BE5" w:rsidRPr="00622BE5" w:rsidRDefault="00622BE5" w:rsidP="00622BE5">
            <w:pPr>
              <w:widowControl w:val="0"/>
              <w:overflowPunct w:val="0"/>
              <w:autoSpaceDE w:val="0"/>
              <w:autoSpaceDN w:val="0"/>
              <w:adjustRightInd w:val="0"/>
              <w:jc w:val="both"/>
              <w:textAlignment w:val="baseline"/>
              <w:rPr>
                <w:rFonts w:ascii="Arial" w:hAnsi="Arial" w:cs="Arial"/>
                <w:sz w:val="24"/>
                <w:szCs w:val="24"/>
                <w:lang w:eastAsia="en-GB"/>
              </w:rPr>
            </w:pPr>
          </w:p>
        </w:tc>
        <w:tc>
          <w:tcPr>
            <w:tcW w:w="3119" w:type="dxa"/>
            <w:tcBorders>
              <w:top w:val="single" w:sz="8" w:space="0" w:color="auto"/>
              <w:left w:val="single" w:sz="18" w:space="0" w:color="auto"/>
              <w:bottom w:val="single" w:sz="8" w:space="0" w:color="auto"/>
            </w:tcBorders>
          </w:tcPr>
          <w:p w14:paraId="4D664B51" w14:textId="77777777" w:rsidR="00622BE5" w:rsidRPr="00622BE5" w:rsidRDefault="00622BE5" w:rsidP="00622BE5">
            <w:pPr>
              <w:widowControl w:val="0"/>
              <w:overflowPunct w:val="0"/>
              <w:autoSpaceDE w:val="0"/>
              <w:autoSpaceDN w:val="0"/>
              <w:adjustRightInd w:val="0"/>
              <w:jc w:val="both"/>
              <w:textAlignment w:val="baseline"/>
              <w:rPr>
                <w:rFonts w:ascii="Arial" w:hAnsi="Arial" w:cs="Arial"/>
                <w:b/>
                <w:sz w:val="24"/>
                <w:szCs w:val="24"/>
                <w:lang w:eastAsia="en-GB"/>
              </w:rPr>
            </w:pPr>
            <w:r w:rsidRPr="00622BE5">
              <w:rPr>
                <w:rFonts w:ascii="Arial" w:hAnsi="Arial" w:cs="Arial"/>
                <w:b/>
                <w:sz w:val="24"/>
                <w:szCs w:val="24"/>
                <w:lang w:eastAsia="en-GB"/>
              </w:rPr>
              <w:t>Carrying value at end of year</w:t>
            </w:r>
          </w:p>
        </w:tc>
        <w:tc>
          <w:tcPr>
            <w:tcW w:w="1593" w:type="dxa"/>
            <w:tcBorders>
              <w:top w:val="single" w:sz="18" w:space="0" w:color="auto"/>
              <w:bottom w:val="single" w:sz="18" w:space="0" w:color="auto"/>
            </w:tcBorders>
          </w:tcPr>
          <w:p w14:paraId="686445A1" w14:textId="77777777" w:rsidR="00622BE5" w:rsidRPr="00622BE5" w:rsidRDefault="00622BE5" w:rsidP="00622BE5">
            <w:pPr>
              <w:widowControl w:val="0"/>
              <w:jc w:val="right"/>
              <w:rPr>
                <w:rFonts w:ascii="Arial" w:hAnsi="Arial" w:cs="Arial"/>
                <w:bCs/>
                <w:sz w:val="24"/>
                <w:szCs w:val="24"/>
                <w:lang w:eastAsia="en-GB"/>
              </w:rPr>
            </w:pPr>
            <w:r w:rsidRPr="00622BE5">
              <w:rPr>
                <w:rFonts w:ascii="Arial" w:eastAsia="Calibri" w:hAnsi="Arial" w:cs="Arial"/>
                <w:b/>
                <w:sz w:val="24"/>
                <w:szCs w:val="24"/>
                <w:lang w:val="af-ZA"/>
              </w:rPr>
              <w:sym w:font="Wingdings" w:char="F0FE"/>
            </w:r>
            <w:r w:rsidRPr="00622BE5">
              <w:rPr>
                <w:rFonts w:ascii="Arial" w:hAnsi="Arial" w:cs="Arial"/>
                <w:bCs/>
                <w:sz w:val="24"/>
                <w:szCs w:val="24"/>
                <w:lang w:eastAsia="en-GB"/>
              </w:rPr>
              <w:t>2 750 800</w:t>
            </w:r>
          </w:p>
        </w:tc>
        <w:tc>
          <w:tcPr>
            <w:tcW w:w="1559" w:type="dxa"/>
            <w:tcBorders>
              <w:top w:val="single" w:sz="18" w:space="0" w:color="auto"/>
              <w:bottom w:val="single" w:sz="18" w:space="0" w:color="auto"/>
            </w:tcBorders>
          </w:tcPr>
          <w:p w14:paraId="69D01E35" w14:textId="77777777" w:rsidR="00622BE5" w:rsidRPr="00622BE5" w:rsidRDefault="00622BE5" w:rsidP="00622BE5">
            <w:pPr>
              <w:widowControl w:val="0"/>
              <w:jc w:val="right"/>
              <w:rPr>
                <w:rFonts w:ascii="Arial" w:hAnsi="Arial" w:cs="Arial"/>
                <w:bCs/>
                <w:sz w:val="24"/>
                <w:szCs w:val="24"/>
                <w:lang w:eastAsia="en-GB"/>
              </w:rPr>
            </w:pPr>
            <w:r w:rsidRPr="00622BE5">
              <w:rPr>
                <w:rFonts w:ascii="Arial" w:eastAsia="Calibri" w:hAnsi="Arial" w:cs="Arial"/>
                <w:b/>
                <w:sz w:val="24"/>
                <w:szCs w:val="24"/>
                <w:lang w:val="af-ZA"/>
              </w:rPr>
              <w:sym w:font="Wingdings" w:char="F0FE"/>
            </w:r>
            <w:r w:rsidRPr="00622BE5">
              <w:rPr>
                <w:rFonts w:ascii="Arial" w:hAnsi="Arial" w:cs="Arial"/>
                <w:bCs/>
                <w:sz w:val="24"/>
                <w:szCs w:val="24"/>
                <w:lang w:eastAsia="en-GB"/>
              </w:rPr>
              <w:t>622 800</w:t>
            </w:r>
          </w:p>
        </w:tc>
        <w:tc>
          <w:tcPr>
            <w:tcW w:w="1526" w:type="dxa"/>
            <w:tcBorders>
              <w:top w:val="single" w:sz="18" w:space="0" w:color="auto"/>
              <w:bottom w:val="single" w:sz="18" w:space="0" w:color="auto"/>
              <w:right w:val="single" w:sz="18" w:space="0" w:color="auto"/>
            </w:tcBorders>
          </w:tcPr>
          <w:p w14:paraId="7023C698" w14:textId="77777777" w:rsidR="00622BE5" w:rsidRPr="00622BE5" w:rsidRDefault="00622BE5" w:rsidP="00622BE5">
            <w:pPr>
              <w:widowControl w:val="0"/>
              <w:jc w:val="right"/>
              <w:rPr>
                <w:rFonts w:ascii="Arial" w:hAnsi="Arial" w:cs="Arial"/>
                <w:b/>
                <w:bCs/>
                <w:sz w:val="24"/>
                <w:szCs w:val="24"/>
                <w:lang w:eastAsia="en-GB"/>
              </w:rPr>
            </w:pPr>
            <w:r w:rsidRPr="00622BE5">
              <w:rPr>
                <w:rFonts w:ascii="Arial" w:hAnsi="Arial" w:cs="Arial"/>
                <w:b/>
                <w:bCs/>
                <w:sz w:val="24"/>
                <w:szCs w:val="24"/>
                <w:lang w:eastAsia="en-GB"/>
              </w:rPr>
              <w:t>507 400</w:t>
            </w:r>
          </w:p>
        </w:tc>
        <w:tc>
          <w:tcPr>
            <w:tcW w:w="850" w:type="dxa"/>
            <w:tcBorders>
              <w:top w:val="nil"/>
              <w:left w:val="single" w:sz="18" w:space="0" w:color="auto"/>
              <w:bottom w:val="nil"/>
              <w:right w:val="nil"/>
            </w:tcBorders>
          </w:tcPr>
          <w:p w14:paraId="2786B247" w14:textId="77777777" w:rsidR="00622BE5" w:rsidRPr="00622BE5" w:rsidRDefault="00622BE5" w:rsidP="00622BE5">
            <w:pPr>
              <w:widowControl w:val="0"/>
              <w:jc w:val="right"/>
              <w:rPr>
                <w:rFonts w:ascii="Arial" w:hAnsi="Arial" w:cs="Arial"/>
                <w:b/>
                <w:bCs/>
                <w:sz w:val="24"/>
                <w:szCs w:val="24"/>
                <w:lang w:eastAsia="en-GB"/>
              </w:rPr>
            </w:pPr>
          </w:p>
        </w:tc>
      </w:tr>
      <w:tr w:rsidR="00622BE5" w:rsidRPr="00622BE5" w14:paraId="6DEB5D56" w14:textId="77777777" w:rsidTr="00F5294E">
        <w:trPr>
          <w:trHeight w:val="16"/>
        </w:trPr>
        <w:tc>
          <w:tcPr>
            <w:tcW w:w="675" w:type="dxa"/>
            <w:tcBorders>
              <w:top w:val="nil"/>
              <w:left w:val="nil"/>
              <w:bottom w:val="nil"/>
              <w:right w:val="single" w:sz="18" w:space="0" w:color="auto"/>
            </w:tcBorders>
          </w:tcPr>
          <w:p w14:paraId="32933B22" w14:textId="77777777" w:rsidR="00622BE5" w:rsidRPr="00622BE5" w:rsidRDefault="00622BE5" w:rsidP="00622BE5">
            <w:pPr>
              <w:widowControl w:val="0"/>
              <w:overflowPunct w:val="0"/>
              <w:autoSpaceDE w:val="0"/>
              <w:autoSpaceDN w:val="0"/>
              <w:adjustRightInd w:val="0"/>
              <w:ind w:firstLine="284"/>
              <w:jc w:val="both"/>
              <w:textAlignment w:val="baseline"/>
              <w:rPr>
                <w:rFonts w:ascii="Arial" w:hAnsi="Arial" w:cs="Arial"/>
                <w:sz w:val="24"/>
                <w:szCs w:val="24"/>
                <w:lang w:eastAsia="en-GB"/>
              </w:rPr>
            </w:pPr>
          </w:p>
        </w:tc>
        <w:tc>
          <w:tcPr>
            <w:tcW w:w="3119" w:type="dxa"/>
            <w:tcBorders>
              <w:top w:val="single" w:sz="8" w:space="0" w:color="auto"/>
              <w:left w:val="single" w:sz="18" w:space="0" w:color="auto"/>
              <w:bottom w:val="single" w:sz="8" w:space="0" w:color="auto"/>
              <w:right w:val="single" w:sz="18" w:space="0" w:color="auto"/>
            </w:tcBorders>
          </w:tcPr>
          <w:p w14:paraId="55506815" w14:textId="77777777" w:rsidR="00622BE5" w:rsidRPr="00622BE5" w:rsidRDefault="00622BE5" w:rsidP="00622BE5">
            <w:pPr>
              <w:widowControl w:val="0"/>
              <w:overflowPunct w:val="0"/>
              <w:autoSpaceDE w:val="0"/>
              <w:autoSpaceDN w:val="0"/>
              <w:adjustRightInd w:val="0"/>
              <w:jc w:val="both"/>
              <w:textAlignment w:val="baseline"/>
              <w:rPr>
                <w:rFonts w:ascii="Arial" w:hAnsi="Arial" w:cs="Arial"/>
                <w:b/>
                <w:sz w:val="24"/>
                <w:szCs w:val="24"/>
                <w:lang w:eastAsia="en-GB"/>
              </w:rPr>
            </w:pPr>
            <w:r w:rsidRPr="00622BE5">
              <w:rPr>
                <w:rFonts w:ascii="Arial" w:hAnsi="Arial" w:cs="Arial"/>
                <w:b/>
                <w:sz w:val="24"/>
                <w:szCs w:val="24"/>
                <w:lang w:eastAsia="en-GB"/>
              </w:rPr>
              <w:t>Cost</w:t>
            </w:r>
          </w:p>
        </w:tc>
        <w:tc>
          <w:tcPr>
            <w:tcW w:w="1593" w:type="dxa"/>
            <w:tcBorders>
              <w:top w:val="single" w:sz="18" w:space="0" w:color="auto"/>
              <w:left w:val="single" w:sz="18" w:space="0" w:color="auto"/>
              <w:bottom w:val="single" w:sz="8" w:space="0" w:color="auto"/>
              <w:right w:val="single" w:sz="8" w:space="0" w:color="auto"/>
            </w:tcBorders>
          </w:tcPr>
          <w:p w14:paraId="08B5DA94" w14:textId="77777777" w:rsidR="00622BE5" w:rsidRPr="00622BE5" w:rsidRDefault="00622BE5" w:rsidP="00622BE5">
            <w:pPr>
              <w:widowControl w:val="0"/>
              <w:jc w:val="right"/>
              <w:rPr>
                <w:rFonts w:ascii="Arial" w:hAnsi="Arial" w:cs="Arial"/>
                <w:sz w:val="24"/>
                <w:szCs w:val="24"/>
                <w:lang w:eastAsia="en-GB"/>
              </w:rPr>
            </w:pPr>
            <w:r w:rsidRPr="00622BE5">
              <w:rPr>
                <w:rFonts w:ascii="Arial" w:eastAsia="Calibri" w:hAnsi="Arial" w:cs="Arial"/>
                <w:b/>
                <w:sz w:val="24"/>
                <w:szCs w:val="24"/>
                <w:lang w:val="af-ZA"/>
              </w:rPr>
              <w:sym w:font="Wingdings" w:char="F0FE"/>
            </w:r>
            <w:r w:rsidRPr="00622BE5">
              <w:rPr>
                <w:rFonts w:ascii="Arial" w:hAnsi="Arial" w:cs="Arial"/>
                <w:sz w:val="24"/>
                <w:szCs w:val="24"/>
                <w:lang w:eastAsia="en-GB"/>
              </w:rPr>
              <w:t>2 750 800</w:t>
            </w:r>
          </w:p>
        </w:tc>
        <w:tc>
          <w:tcPr>
            <w:tcW w:w="1559" w:type="dxa"/>
            <w:tcBorders>
              <w:top w:val="single" w:sz="18" w:space="0" w:color="auto"/>
              <w:left w:val="single" w:sz="8" w:space="0" w:color="auto"/>
              <w:bottom w:val="single" w:sz="8" w:space="0" w:color="auto"/>
              <w:right w:val="single" w:sz="8" w:space="0" w:color="auto"/>
            </w:tcBorders>
          </w:tcPr>
          <w:p w14:paraId="438F174A" w14:textId="77777777" w:rsidR="00622BE5" w:rsidRPr="00622BE5" w:rsidRDefault="00622BE5" w:rsidP="00622BE5">
            <w:pPr>
              <w:widowControl w:val="0"/>
              <w:jc w:val="right"/>
              <w:rPr>
                <w:rFonts w:ascii="Arial" w:hAnsi="Arial" w:cs="Arial"/>
                <w:sz w:val="24"/>
                <w:szCs w:val="24"/>
                <w:lang w:eastAsia="en-GB"/>
              </w:rPr>
            </w:pPr>
            <w:r w:rsidRPr="00622BE5">
              <w:rPr>
                <w:rFonts w:ascii="Arial" w:hAnsi="Arial" w:cs="Arial"/>
                <w:b/>
                <w:sz w:val="24"/>
                <w:szCs w:val="24"/>
              </w:rPr>
              <w:sym w:font="Wingdings 2" w:char="F050"/>
            </w:r>
            <w:r w:rsidRPr="00622BE5">
              <w:rPr>
                <w:rFonts w:ascii="Arial" w:hAnsi="Arial" w:cs="Arial"/>
                <w:sz w:val="24"/>
                <w:szCs w:val="24"/>
                <w:lang w:eastAsia="en-GB"/>
              </w:rPr>
              <w:t>880 000</w:t>
            </w:r>
          </w:p>
        </w:tc>
        <w:tc>
          <w:tcPr>
            <w:tcW w:w="1526" w:type="dxa"/>
            <w:tcBorders>
              <w:top w:val="single" w:sz="18" w:space="0" w:color="auto"/>
              <w:left w:val="single" w:sz="8" w:space="0" w:color="auto"/>
              <w:bottom w:val="single" w:sz="8" w:space="0" w:color="auto"/>
              <w:right w:val="single" w:sz="18" w:space="0" w:color="auto"/>
            </w:tcBorders>
          </w:tcPr>
          <w:p w14:paraId="637D3C36" w14:textId="77777777" w:rsidR="00622BE5" w:rsidRPr="00622BE5" w:rsidRDefault="00622BE5" w:rsidP="00622BE5">
            <w:pPr>
              <w:widowControl w:val="0"/>
              <w:jc w:val="right"/>
              <w:rPr>
                <w:rFonts w:ascii="Arial" w:hAnsi="Arial" w:cs="Arial"/>
                <w:b/>
                <w:sz w:val="24"/>
                <w:szCs w:val="24"/>
                <w:lang w:eastAsia="en-GB"/>
              </w:rPr>
            </w:pPr>
            <w:r w:rsidRPr="00622BE5">
              <w:rPr>
                <w:rFonts w:ascii="Arial" w:hAnsi="Arial" w:cs="Arial"/>
                <w:b/>
                <w:sz w:val="24"/>
                <w:szCs w:val="24"/>
                <w:lang w:eastAsia="en-GB"/>
              </w:rPr>
              <w:t>716 000</w:t>
            </w:r>
          </w:p>
        </w:tc>
        <w:tc>
          <w:tcPr>
            <w:tcW w:w="850" w:type="dxa"/>
            <w:vMerge w:val="restart"/>
            <w:tcBorders>
              <w:top w:val="nil"/>
              <w:left w:val="single" w:sz="18" w:space="0" w:color="auto"/>
              <w:right w:val="nil"/>
            </w:tcBorders>
          </w:tcPr>
          <w:tbl>
            <w:tblPr>
              <w:tblpPr w:leftFromText="180" w:rightFromText="180" w:vertAnchor="text" w:horzAnchor="margin" w:tblpXSpec="right" w:tblpY="-1188"/>
              <w:tblW w:w="619" w:type="dxa"/>
              <w:tblLayout w:type="fixed"/>
              <w:tblCellMar>
                <w:left w:w="10" w:type="dxa"/>
                <w:right w:w="10" w:type="dxa"/>
              </w:tblCellMar>
              <w:tblLook w:val="0000" w:firstRow="0" w:lastRow="0" w:firstColumn="0" w:lastColumn="0" w:noHBand="0" w:noVBand="0"/>
            </w:tblPr>
            <w:tblGrid>
              <w:gridCol w:w="619"/>
            </w:tblGrid>
            <w:tr w:rsidR="00622BE5" w:rsidRPr="00622BE5" w14:paraId="6533F6C2" w14:textId="77777777" w:rsidTr="00F5294E">
              <w:trPr>
                <w:trHeight w:val="281"/>
              </w:trPr>
              <w:tc>
                <w:tcPr>
                  <w:tcW w:w="61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bottom"/>
                </w:tcPr>
                <w:p w14:paraId="567BC4A6" w14:textId="77777777" w:rsidR="00622BE5" w:rsidRPr="00622BE5" w:rsidRDefault="00622BE5" w:rsidP="00622BE5">
                  <w:pPr>
                    <w:suppressAutoHyphens/>
                    <w:autoSpaceDN w:val="0"/>
                    <w:spacing w:after="0" w:line="240" w:lineRule="auto"/>
                    <w:jc w:val="right"/>
                    <w:textAlignment w:val="baseline"/>
                    <w:rPr>
                      <w:rFonts w:ascii="Arial" w:eastAsia="Times New Roman" w:hAnsi="Arial" w:cs="Arial"/>
                      <w:b/>
                      <w:bCs/>
                      <w:sz w:val="24"/>
                      <w:szCs w:val="16"/>
                      <w:lang w:val="en-ZA"/>
                    </w:rPr>
                  </w:pPr>
                </w:p>
              </w:tc>
            </w:tr>
            <w:tr w:rsidR="00622BE5" w:rsidRPr="00622BE5" w14:paraId="12A86A5B" w14:textId="77777777" w:rsidTr="00F5294E">
              <w:trPr>
                <w:trHeight w:val="281"/>
              </w:trPr>
              <w:tc>
                <w:tcPr>
                  <w:tcW w:w="61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58E643E" w14:textId="77777777" w:rsidR="00622BE5" w:rsidRPr="00622BE5" w:rsidRDefault="00622BE5" w:rsidP="00622BE5">
                  <w:pPr>
                    <w:suppressAutoHyphens/>
                    <w:autoSpaceDN w:val="0"/>
                    <w:spacing w:after="0" w:line="240" w:lineRule="auto"/>
                    <w:jc w:val="center"/>
                    <w:textAlignment w:val="baseline"/>
                    <w:rPr>
                      <w:rFonts w:ascii="Arial" w:eastAsia="Times New Roman" w:hAnsi="Arial" w:cs="Arial"/>
                      <w:b/>
                      <w:bCs/>
                      <w:sz w:val="24"/>
                      <w:szCs w:val="16"/>
                      <w:lang w:val="en-ZA"/>
                    </w:rPr>
                  </w:pPr>
                  <w:r w:rsidRPr="00622BE5">
                    <w:rPr>
                      <w:rFonts w:ascii="Arial" w:eastAsia="Times New Roman" w:hAnsi="Arial" w:cs="Arial"/>
                      <w:b/>
                      <w:bCs/>
                      <w:sz w:val="24"/>
                      <w:szCs w:val="16"/>
                      <w:lang w:val="en-ZA"/>
                    </w:rPr>
                    <w:t>23</w:t>
                  </w:r>
                </w:p>
              </w:tc>
            </w:tr>
          </w:tbl>
          <w:p w14:paraId="6204D1A4" w14:textId="77777777" w:rsidR="00622BE5" w:rsidRPr="00622BE5" w:rsidRDefault="00622BE5" w:rsidP="00622BE5">
            <w:pPr>
              <w:widowControl w:val="0"/>
              <w:jc w:val="right"/>
              <w:rPr>
                <w:rFonts w:ascii="Arial" w:hAnsi="Arial" w:cs="Arial"/>
                <w:sz w:val="24"/>
                <w:szCs w:val="24"/>
                <w:lang w:eastAsia="en-GB"/>
              </w:rPr>
            </w:pPr>
          </w:p>
        </w:tc>
      </w:tr>
      <w:tr w:rsidR="00622BE5" w:rsidRPr="00622BE5" w14:paraId="16100F76" w14:textId="77777777" w:rsidTr="00F5294E">
        <w:tc>
          <w:tcPr>
            <w:tcW w:w="675" w:type="dxa"/>
            <w:tcBorders>
              <w:top w:val="nil"/>
              <w:left w:val="nil"/>
              <w:bottom w:val="nil"/>
              <w:right w:val="single" w:sz="18" w:space="0" w:color="auto"/>
            </w:tcBorders>
          </w:tcPr>
          <w:p w14:paraId="7968A77F" w14:textId="77777777" w:rsidR="00622BE5" w:rsidRPr="00622BE5" w:rsidRDefault="00622BE5" w:rsidP="00622BE5">
            <w:pPr>
              <w:widowControl w:val="0"/>
              <w:overflowPunct w:val="0"/>
              <w:autoSpaceDE w:val="0"/>
              <w:autoSpaceDN w:val="0"/>
              <w:adjustRightInd w:val="0"/>
              <w:ind w:firstLine="284"/>
              <w:jc w:val="both"/>
              <w:textAlignment w:val="baseline"/>
              <w:rPr>
                <w:rFonts w:ascii="Arial" w:hAnsi="Arial" w:cs="Arial"/>
                <w:sz w:val="24"/>
                <w:szCs w:val="24"/>
                <w:lang w:eastAsia="en-GB"/>
              </w:rPr>
            </w:pPr>
          </w:p>
        </w:tc>
        <w:tc>
          <w:tcPr>
            <w:tcW w:w="3119" w:type="dxa"/>
            <w:tcBorders>
              <w:top w:val="single" w:sz="8" w:space="0" w:color="auto"/>
              <w:left w:val="single" w:sz="18" w:space="0" w:color="auto"/>
              <w:bottom w:val="single" w:sz="18" w:space="0" w:color="auto"/>
              <w:right w:val="single" w:sz="18" w:space="0" w:color="auto"/>
            </w:tcBorders>
          </w:tcPr>
          <w:p w14:paraId="3EEEABB2" w14:textId="77777777" w:rsidR="00622BE5" w:rsidRPr="00622BE5" w:rsidRDefault="00622BE5" w:rsidP="00622BE5">
            <w:pPr>
              <w:widowControl w:val="0"/>
              <w:overflowPunct w:val="0"/>
              <w:autoSpaceDE w:val="0"/>
              <w:autoSpaceDN w:val="0"/>
              <w:adjustRightInd w:val="0"/>
              <w:jc w:val="both"/>
              <w:textAlignment w:val="baseline"/>
              <w:rPr>
                <w:rFonts w:ascii="Arial" w:hAnsi="Arial" w:cs="Arial"/>
                <w:b/>
                <w:sz w:val="24"/>
                <w:szCs w:val="24"/>
                <w:lang w:eastAsia="en-GB"/>
              </w:rPr>
            </w:pPr>
            <w:r w:rsidRPr="00622BE5">
              <w:rPr>
                <w:rFonts w:ascii="Arial" w:hAnsi="Arial" w:cs="Arial"/>
                <w:b/>
                <w:sz w:val="24"/>
                <w:szCs w:val="24"/>
                <w:lang w:eastAsia="en-GB"/>
              </w:rPr>
              <w:t>Accumulated depreciation</w:t>
            </w:r>
          </w:p>
        </w:tc>
        <w:tc>
          <w:tcPr>
            <w:tcW w:w="1593" w:type="dxa"/>
            <w:tcBorders>
              <w:top w:val="single" w:sz="8" w:space="0" w:color="auto"/>
              <w:left w:val="single" w:sz="18" w:space="0" w:color="auto"/>
              <w:bottom w:val="single" w:sz="18" w:space="0" w:color="auto"/>
              <w:right w:val="single" w:sz="8" w:space="0" w:color="auto"/>
            </w:tcBorders>
            <w:vAlign w:val="bottom"/>
          </w:tcPr>
          <w:p w14:paraId="653DAF8B" w14:textId="77777777" w:rsidR="00622BE5" w:rsidRPr="00622BE5" w:rsidRDefault="00622BE5" w:rsidP="00622BE5">
            <w:pPr>
              <w:widowControl w:val="0"/>
              <w:overflowPunct w:val="0"/>
              <w:autoSpaceDE w:val="0"/>
              <w:autoSpaceDN w:val="0"/>
              <w:adjustRightInd w:val="0"/>
              <w:ind w:right="57"/>
              <w:jc w:val="center"/>
              <w:textAlignment w:val="baseline"/>
              <w:rPr>
                <w:rFonts w:ascii="Arial" w:hAnsi="Arial" w:cs="Arial"/>
                <w:sz w:val="24"/>
                <w:szCs w:val="24"/>
                <w:lang w:eastAsia="en-GB"/>
              </w:rPr>
            </w:pPr>
            <w:r w:rsidRPr="00622BE5">
              <w:rPr>
                <w:rFonts w:ascii="Arial" w:hAnsi="Arial" w:cs="Arial"/>
                <w:sz w:val="24"/>
                <w:szCs w:val="24"/>
                <w:lang w:eastAsia="en-GB"/>
              </w:rPr>
              <w:t>-</w:t>
            </w:r>
          </w:p>
        </w:tc>
        <w:tc>
          <w:tcPr>
            <w:tcW w:w="1559" w:type="dxa"/>
            <w:tcBorders>
              <w:top w:val="single" w:sz="8" w:space="0" w:color="auto"/>
              <w:left w:val="single" w:sz="8" w:space="0" w:color="auto"/>
              <w:bottom w:val="single" w:sz="18" w:space="0" w:color="auto"/>
              <w:right w:val="single" w:sz="8" w:space="0" w:color="auto"/>
            </w:tcBorders>
          </w:tcPr>
          <w:p w14:paraId="0A844636" w14:textId="77777777" w:rsidR="00622BE5" w:rsidRPr="00622BE5" w:rsidRDefault="00622BE5" w:rsidP="00622BE5">
            <w:pPr>
              <w:widowControl w:val="0"/>
              <w:jc w:val="right"/>
              <w:rPr>
                <w:rFonts w:ascii="Arial" w:hAnsi="Arial" w:cs="Arial"/>
                <w:sz w:val="24"/>
                <w:szCs w:val="24"/>
                <w:lang w:eastAsia="en-GB"/>
              </w:rPr>
            </w:pPr>
            <w:r w:rsidRPr="00622BE5">
              <w:rPr>
                <w:rFonts w:ascii="Arial" w:eastAsia="Calibri" w:hAnsi="Arial" w:cs="Arial"/>
                <w:b/>
                <w:sz w:val="24"/>
                <w:szCs w:val="24"/>
                <w:lang w:val="af-ZA"/>
              </w:rPr>
              <w:sym w:font="Wingdings" w:char="F0FE"/>
            </w:r>
            <w:r w:rsidRPr="00622BE5">
              <w:rPr>
                <w:rFonts w:ascii="Arial" w:hAnsi="Arial" w:cs="Arial"/>
                <w:sz w:val="24"/>
                <w:szCs w:val="24"/>
                <w:lang w:eastAsia="en-GB"/>
              </w:rPr>
              <w:t xml:space="preserve"> (257 200)</w:t>
            </w:r>
          </w:p>
        </w:tc>
        <w:tc>
          <w:tcPr>
            <w:tcW w:w="1526" w:type="dxa"/>
            <w:tcBorders>
              <w:top w:val="single" w:sz="8" w:space="0" w:color="auto"/>
              <w:left w:val="single" w:sz="8" w:space="0" w:color="auto"/>
              <w:bottom w:val="single" w:sz="18" w:space="0" w:color="auto"/>
              <w:right w:val="single" w:sz="18" w:space="0" w:color="auto"/>
            </w:tcBorders>
          </w:tcPr>
          <w:p w14:paraId="0F862983" w14:textId="77777777" w:rsidR="00622BE5" w:rsidRPr="00622BE5" w:rsidRDefault="00622BE5" w:rsidP="00622BE5">
            <w:pPr>
              <w:widowControl w:val="0"/>
              <w:jc w:val="right"/>
              <w:rPr>
                <w:rFonts w:ascii="Arial" w:hAnsi="Arial" w:cs="Arial"/>
                <w:b/>
                <w:sz w:val="24"/>
                <w:szCs w:val="24"/>
                <w:lang w:eastAsia="en-GB"/>
              </w:rPr>
            </w:pPr>
            <w:r w:rsidRPr="00622BE5">
              <w:rPr>
                <w:rFonts w:ascii="Arial" w:hAnsi="Arial" w:cs="Arial"/>
                <w:b/>
                <w:sz w:val="24"/>
                <w:szCs w:val="24"/>
                <w:lang w:eastAsia="en-GB"/>
              </w:rPr>
              <w:t>(208 600)</w:t>
            </w:r>
          </w:p>
        </w:tc>
        <w:tc>
          <w:tcPr>
            <w:tcW w:w="850" w:type="dxa"/>
            <w:vMerge/>
            <w:tcBorders>
              <w:left w:val="single" w:sz="18" w:space="0" w:color="auto"/>
              <w:bottom w:val="nil"/>
              <w:right w:val="nil"/>
            </w:tcBorders>
          </w:tcPr>
          <w:p w14:paraId="28F33A4B" w14:textId="77777777" w:rsidR="00622BE5" w:rsidRPr="00622BE5" w:rsidRDefault="00622BE5" w:rsidP="00622BE5">
            <w:pPr>
              <w:widowControl w:val="0"/>
              <w:jc w:val="right"/>
              <w:rPr>
                <w:rFonts w:ascii="Arial" w:hAnsi="Arial" w:cs="Arial"/>
                <w:sz w:val="24"/>
                <w:szCs w:val="24"/>
                <w:lang w:eastAsia="en-GB"/>
              </w:rPr>
            </w:pPr>
          </w:p>
        </w:tc>
      </w:tr>
    </w:tbl>
    <w:p w14:paraId="012DEEE6" w14:textId="77777777" w:rsidR="00622BE5" w:rsidRPr="00622BE5" w:rsidRDefault="00622BE5" w:rsidP="00622BE5">
      <w:pPr>
        <w:spacing w:after="0" w:line="240" w:lineRule="auto"/>
        <w:rPr>
          <w:rFonts w:ascii="Arial" w:eastAsia="Calibri" w:hAnsi="Arial" w:cs="Arial"/>
          <w:sz w:val="24"/>
          <w:szCs w:val="24"/>
          <w:lang w:val="en-ZA"/>
        </w:rPr>
      </w:pPr>
    </w:p>
    <w:tbl>
      <w:tblPr>
        <w:tblW w:w="9322" w:type="dxa"/>
        <w:tblLayout w:type="fixed"/>
        <w:tblLook w:val="0400" w:firstRow="0" w:lastRow="0" w:firstColumn="0" w:lastColumn="0" w:noHBand="0" w:noVBand="1"/>
      </w:tblPr>
      <w:tblGrid>
        <w:gridCol w:w="738"/>
        <w:gridCol w:w="5466"/>
        <w:gridCol w:w="1559"/>
        <w:gridCol w:w="709"/>
        <w:gridCol w:w="850"/>
      </w:tblGrid>
      <w:tr w:rsidR="00622BE5" w:rsidRPr="00622BE5" w14:paraId="748C9094" w14:textId="77777777" w:rsidTr="00F5294E">
        <w:tc>
          <w:tcPr>
            <w:tcW w:w="738" w:type="dxa"/>
          </w:tcPr>
          <w:p w14:paraId="5A32968A" w14:textId="20B94A1B" w:rsidR="00622BE5" w:rsidRPr="00622BE5" w:rsidRDefault="00622BE5" w:rsidP="00622BE5">
            <w:pPr>
              <w:spacing w:after="0" w:line="240" w:lineRule="auto"/>
              <w:rPr>
                <w:rFonts w:ascii="Arial" w:eastAsia="Times New Roman" w:hAnsi="Arial" w:cs="Arial"/>
                <w:b/>
                <w:sz w:val="24"/>
                <w:szCs w:val="24"/>
                <w:lang w:val="en-ZA" w:eastAsia="en-ZA"/>
              </w:rPr>
            </w:pPr>
            <w:r w:rsidRPr="00622BE5">
              <w:rPr>
                <w:rFonts w:ascii="Arial" w:eastAsia="Times New Roman" w:hAnsi="Arial" w:cs="Arial"/>
                <w:b/>
                <w:sz w:val="24"/>
                <w:szCs w:val="24"/>
                <w:lang w:val="en-ZA" w:eastAsia="en-ZA"/>
              </w:rPr>
              <w:t>1.2</w:t>
            </w:r>
          </w:p>
        </w:tc>
        <w:tc>
          <w:tcPr>
            <w:tcW w:w="7734" w:type="dxa"/>
            <w:gridSpan w:val="3"/>
          </w:tcPr>
          <w:p w14:paraId="61C613AF" w14:textId="77777777" w:rsidR="00622BE5" w:rsidRPr="00622BE5" w:rsidRDefault="00622BE5" w:rsidP="00622BE5">
            <w:pPr>
              <w:spacing w:after="0" w:line="240" w:lineRule="auto"/>
              <w:contextualSpacing/>
              <w:rPr>
                <w:rFonts w:ascii="Arial" w:eastAsia="Times New Roman" w:hAnsi="Arial" w:cs="Arial"/>
                <w:b/>
                <w:sz w:val="24"/>
                <w:szCs w:val="24"/>
                <w:lang w:val="en-ZA" w:eastAsia="en-ZA"/>
              </w:rPr>
            </w:pPr>
            <w:r w:rsidRPr="00622BE5">
              <w:rPr>
                <w:rFonts w:ascii="Arial" w:eastAsia="Times New Roman" w:hAnsi="Arial" w:cs="Arial"/>
                <w:b/>
                <w:sz w:val="24"/>
                <w:szCs w:val="24"/>
                <w:lang w:val="en-ZA" w:eastAsia="en-ZA"/>
              </w:rPr>
              <w:t>RETAINED INCOME</w:t>
            </w:r>
          </w:p>
        </w:tc>
        <w:tc>
          <w:tcPr>
            <w:tcW w:w="850" w:type="dxa"/>
            <w:vAlign w:val="bottom"/>
          </w:tcPr>
          <w:p w14:paraId="06EE06EE" w14:textId="77777777" w:rsidR="00622BE5" w:rsidRPr="00622BE5" w:rsidRDefault="00622BE5" w:rsidP="00622BE5">
            <w:pPr>
              <w:spacing w:after="0" w:line="240" w:lineRule="auto"/>
              <w:rPr>
                <w:rFonts w:ascii="Arial" w:eastAsia="Calibri" w:hAnsi="Arial" w:cs="Arial"/>
                <w:sz w:val="24"/>
                <w:szCs w:val="24"/>
                <w:lang w:val="af-ZA"/>
              </w:rPr>
            </w:pPr>
          </w:p>
        </w:tc>
      </w:tr>
      <w:tr w:rsidR="00622BE5" w:rsidRPr="00622BE5" w14:paraId="01F63C43" w14:textId="77777777" w:rsidTr="00F5294E">
        <w:tc>
          <w:tcPr>
            <w:tcW w:w="738" w:type="dxa"/>
          </w:tcPr>
          <w:p w14:paraId="4F937FD7" w14:textId="77777777" w:rsidR="00622BE5" w:rsidRPr="00622BE5" w:rsidRDefault="00622BE5" w:rsidP="00622BE5">
            <w:pPr>
              <w:spacing w:after="0" w:line="240" w:lineRule="auto"/>
              <w:rPr>
                <w:rFonts w:ascii="Arial" w:eastAsia="Times New Roman" w:hAnsi="Arial" w:cs="Arial"/>
                <w:b/>
                <w:sz w:val="24"/>
                <w:szCs w:val="24"/>
                <w:lang w:val="en-ZA" w:eastAsia="en-ZA"/>
              </w:rPr>
            </w:pPr>
          </w:p>
        </w:tc>
        <w:tc>
          <w:tcPr>
            <w:tcW w:w="5466" w:type="dxa"/>
            <w:tcBorders>
              <w:top w:val="single" w:sz="18" w:space="0" w:color="auto"/>
              <w:left w:val="single" w:sz="18" w:space="0" w:color="auto"/>
              <w:bottom w:val="single" w:sz="8" w:space="0" w:color="auto"/>
              <w:right w:val="single" w:sz="8" w:space="0" w:color="auto"/>
            </w:tcBorders>
          </w:tcPr>
          <w:p w14:paraId="689C4188" w14:textId="77777777" w:rsidR="00622BE5" w:rsidRPr="00622BE5" w:rsidRDefault="00622BE5" w:rsidP="00622BE5">
            <w:pPr>
              <w:spacing w:after="0" w:line="240" w:lineRule="auto"/>
              <w:contextualSpacing/>
              <w:rPr>
                <w:rFonts w:ascii="Arial" w:eastAsia="Times New Roman" w:hAnsi="Arial" w:cs="Arial"/>
                <w:sz w:val="24"/>
                <w:szCs w:val="24"/>
                <w:lang w:val="en-ZA" w:eastAsia="en-ZA"/>
              </w:rPr>
            </w:pPr>
            <w:r w:rsidRPr="00622BE5">
              <w:rPr>
                <w:rFonts w:ascii="Arial" w:eastAsia="Times New Roman" w:hAnsi="Arial" w:cs="Arial"/>
                <w:b/>
                <w:sz w:val="24"/>
                <w:szCs w:val="24"/>
                <w:lang w:val="en-ZA" w:eastAsia="en-ZA"/>
              </w:rPr>
              <w:t>Balance on the last day of the previous year</w:t>
            </w:r>
          </w:p>
        </w:tc>
        <w:tc>
          <w:tcPr>
            <w:tcW w:w="1559" w:type="dxa"/>
            <w:tcBorders>
              <w:top w:val="single" w:sz="18" w:space="0" w:color="auto"/>
              <w:left w:val="single" w:sz="8" w:space="0" w:color="auto"/>
              <w:bottom w:val="single" w:sz="8" w:space="0" w:color="auto"/>
              <w:right w:val="single" w:sz="18" w:space="0" w:color="auto"/>
            </w:tcBorders>
          </w:tcPr>
          <w:p w14:paraId="4D8AE3DC" w14:textId="77777777" w:rsidR="00622BE5" w:rsidRPr="00622BE5" w:rsidRDefault="00622BE5" w:rsidP="00622BE5">
            <w:pPr>
              <w:spacing w:after="0" w:line="240" w:lineRule="auto"/>
              <w:contextualSpacing/>
              <w:jc w:val="right"/>
              <w:rPr>
                <w:rFonts w:ascii="Arial" w:eastAsia="Times New Roman" w:hAnsi="Arial" w:cs="Arial"/>
                <w:b/>
                <w:sz w:val="24"/>
                <w:szCs w:val="24"/>
                <w:lang w:val="en-ZA" w:eastAsia="en-ZA"/>
              </w:rPr>
            </w:pPr>
            <w:r w:rsidRPr="00622BE5">
              <w:rPr>
                <w:rFonts w:ascii="Arial" w:eastAsia="Times New Roman" w:hAnsi="Arial" w:cs="Arial"/>
                <w:b/>
                <w:sz w:val="24"/>
                <w:szCs w:val="24"/>
                <w:lang w:val="en-ZA" w:eastAsia="en-ZA"/>
              </w:rPr>
              <w:t>752 000</w:t>
            </w:r>
          </w:p>
        </w:tc>
        <w:tc>
          <w:tcPr>
            <w:tcW w:w="709" w:type="dxa"/>
            <w:tcBorders>
              <w:left w:val="single" w:sz="18" w:space="0" w:color="auto"/>
            </w:tcBorders>
          </w:tcPr>
          <w:p w14:paraId="64544683" w14:textId="77777777" w:rsidR="00622BE5" w:rsidRPr="00622BE5" w:rsidRDefault="00622BE5" w:rsidP="00622BE5">
            <w:pPr>
              <w:spacing w:after="0" w:line="240" w:lineRule="auto"/>
              <w:contextualSpacing/>
              <w:rPr>
                <w:rFonts w:ascii="Arial" w:eastAsia="Times New Roman" w:hAnsi="Arial" w:cs="Arial"/>
                <w:b/>
                <w:sz w:val="24"/>
                <w:szCs w:val="24"/>
                <w:lang w:val="en-ZA" w:eastAsia="en-ZA"/>
              </w:rPr>
            </w:pPr>
          </w:p>
        </w:tc>
        <w:tc>
          <w:tcPr>
            <w:tcW w:w="850" w:type="dxa"/>
            <w:vAlign w:val="bottom"/>
          </w:tcPr>
          <w:p w14:paraId="1021F665" w14:textId="77777777" w:rsidR="00622BE5" w:rsidRPr="00622BE5" w:rsidRDefault="00622BE5" w:rsidP="00622BE5">
            <w:pPr>
              <w:spacing w:after="0" w:line="240" w:lineRule="auto"/>
              <w:jc w:val="right"/>
              <w:rPr>
                <w:rFonts w:ascii="Arial" w:eastAsia="Calibri" w:hAnsi="Arial" w:cs="Arial"/>
                <w:sz w:val="24"/>
                <w:szCs w:val="24"/>
                <w:lang w:val="af-ZA"/>
              </w:rPr>
            </w:pPr>
          </w:p>
        </w:tc>
      </w:tr>
      <w:tr w:rsidR="00622BE5" w:rsidRPr="00622BE5" w14:paraId="1523B945" w14:textId="77777777" w:rsidTr="00F5294E">
        <w:tc>
          <w:tcPr>
            <w:tcW w:w="738" w:type="dxa"/>
          </w:tcPr>
          <w:p w14:paraId="5E729953" w14:textId="77777777" w:rsidR="00622BE5" w:rsidRPr="00622BE5" w:rsidRDefault="00622BE5" w:rsidP="00622BE5">
            <w:pPr>
              <w:spacing w:after="0" w:line="240" w:lineRule="auto"/>
              <w:rPr>
                <w:rFonts w:ascii="Arial" w:eastAsia="Times New Roman" w:hAnsi="Arial" w:cs="Arial"/>
                <w:b/>
                <w:sz w:val="24"/>
                <w:szCs w:val="24"/>
                <w:lang w:val="en-ZA" w:eastAsia="en-ZA"/>
              </w:rPr>
            </w:pPr>
          </w:p>
        </w:tc>
        <w:tc>
          <w:tcPr>
            <w:tcW w:w="5466" w:type="dxa"/>
            <w:tcBorders>
              <w:top w:val="single" w:sz="8" w:space="0" w:color="auto"/>
              <w:left w:val="single" w:sz="18" w:space="0" w:color="auto"/>
              <w:bottom w:val="single" w:sz="8" w:space="0" w:color="auto"/>
              <w:right w:val="single" w:sz="8" w:space="0" w:color="auto"/>
            </w:tcBorders>
          </w:tcPr>
          <w:p w14:paraId="6D70EDD4" w14:textId="77777777" w:rsidR="00622BE5" w:rsidRPr="00622BE5" w:rsidRDefault="00622BE5" w:rsidP="00622BE5">
            <w:pPr>
              <w:spacing w:after="0" w:line="240" w:lineRule="auto"/>
              <w:contextualSpacing/>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Net profit after tax</w:t>
            </w:r>
          </w:p>
        </w:tc>
        <w:tc>
          <w:tcPr>
            <w:tcW w:w="1559" w:type="dxa"/>
            <w:tcBorders>
              <w:top w:val="single" w:sz="8" w:space="0" w:color="auto"/>
              <w:left w:val="single" w:sz="8" w:space="0" w:color="auto"/>
              <w:bottom w:val="single" w:sz="8" w:space="0" w:color="auto"/>
              <w:right w:val="single" w:sz="18" w:space="0" w:color="auto"/>
            </w:tcBorders>
          </w:tcPr>
          <w:p w14:paraId="2060C558" w14:textId="77777777" w:rsidR="00622BE5" w:rsidRPr="00622BE5" w:rsidRDefault="00622BE5" w:rsidP="00622BE5">
            <w:pPr>
              <w:spacing w:after="0" w:line="240" w:lineRule="auto"/>
              <w:contextualSpacing/>
              <w:jc w:val="right"/>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875 000</w:t>
            </w:r>
          </w:p>
        </w:tc>
        <w:tc>
          <w:tcPr>
            <w:tcW w:w="709" w:type="dxa"/>
            <w:tcBorders>
              <w:left w:val="single" w:sz="18" w:space="0" w:color="auto"/>
            </w:tcBorders>
          </w:tcPr>
          <w:p w14:paraId="3B7F8707" w14:textId="77777777" w:rsidR="00622BE5" w:rsidRPr="00622BE5" w:rsidRDefault="00622BE5" w:rsidP="00622BE5">
            <w:pPr>
              <w:spacing w:after="0" w:line="240" w:lineRule="auto"/>
              <w:contextualSpacing/>
              <w:rPr>
                <w:rFonts w:ascii="Arial" w:eastAsia="Times New Roman" w:hAnsi="Arial" w:cs="Arial"/>
                <w:b/>
                <w:sz w:val="24"/>
                <w:szCs w:val="24"/>
                <w:lang w:val="en-ZA" w:eastAsia="en-ZA"/>
              </w:rPr>
            </w:pPr>
            <w:r w:rsidRPr="00622BE5">
              <w:rPr>
                <w:rFonts w:ascii="Arial" w:eastAsia="Calibri" w:hAnsi="Arial" w:cs="Arial"/>
                <w:b/>
                <w:sz w:val="24"/>
                <w:szCs w:val="24"/>
                <w:lang w:val="af-ZA"/>
              </w:rPr>
              <w:sym w:font="Wingdings" w:char="F0FE"/>
            </w:r>
            <w:r w:rsidRPr="00622BE5">
              <w:rPr>
                <w:rFonts w:ascii="Arial" w:eastAsia="Calibri" w:hAnsi="Arial" w:cs="Arial"/>
                <w:b/>
                <w:sz w:val="24"/>
                <w:szCs w:val="24"/>
                <w:lang w:val="af-ZA"/>
              </w:rPr>
              <w:t xml:space="preserve"> *</w:t>
            </w:r>
          </w:p>
        </w:tc>
        <w:tc>
          <w:tcPr>
            <w:tcW w:w="850" w:type="dxa"/>
            <w:vAlign w:val="bottom"/>
          </w:tcPr>
          <w:p w14:paraId="266BEB04" w14:textId="77777777" w:rsidR="00622BE5" w:rsidRPr="00622BE5" w:rsidRDefault="00622BE5" w:rsidP="00622BE5">
            <w:pPr>
              <w:spacing w:after="0" w:line="240" w:lineRule="auto"/>
              <w:jc w:val="right"/>
              <w:rPr>
                <w:rFonts w:ascii="Arial" w:eastAsia="Calibri" w:hAnsi="Arial" w:cs="Arial"/>
                <w:sz w:val="24"/>
                <w:szCs w:val="24"/>
                <w:lang w:val="af-ZA"/>
              </w:rPr>
            </w:pPr>
          </w:p>
        </w:tc>
      </w:tr>
      <w:tr w:rsidR="00622BE5" w:rsidRPr="00622BE5" w14:paraId="5DD1F63D" w14:textId="77777777" w:rsidTr="00F5294E">
        <w:tc>
          <w:tcPr>
            <w:tcW w:w="738" w:type="dxa"/>
          </w:tcPr>
          <w:p w14:paraId="1687441E" w14:textId="77777777" w:rsidR="00622BE5" w:rsidRPr="00622BE5" w:rsidRDefault="00622BE5" w:rsidP="00622BE5">
            <w:pPr>
              <w:spacing w:after="0" w:line="240" w:lineRule="auto"/>
              <w:rPr>
                <w:rFonts w:ascii="Arial" w:eastAsia="Times New Roman" w:hAnsi="Arial" w:cs="Arial"/>
                <w:b/>
                <w:sz w:val="24"/>
                <w:szCs w:val="24"/>
                <w:lang w:val="en-ZA" w:eastAsia="en-ZA"/>
              </w:rPr>
            </w:pPr>
          </w:p>
        </w:tc>
        <w:tc>
          <w:tcPr>
            <w:tcW w:w="5466" w:type="dxa"/>
            <w:tcBorders>
              <w:top w:val="single" w:sz="8" w:space="0" w:color="auto"/>
              <w:left w:val="single" w:sz="18" w:space="0" w:color="auto"/>
              <w:bottom w:val="single" w:sz="8" w:space="0" w:color="auto"/>
              <w:right w:val="single" w:sz="8" w:space="0" w:color="auto"/>
            </w:tcBorders>
          </w:tcPr>
          <w:p w14:paraId="5E4CE147" w14:textId="77777777" w:rsidR="00622BE5" w:rsidRPr="00622BE5" w:rsidRDefault="00622BE5" w:rsidP="00622BE5">
            <w:pPr>
              <w:spacing w:after="0" w:line="240" w:lineRule="auto"/>
              <w:contextualSpacing/>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 xml:space="preserve">Re-purchase of 40 000 shares </w:t>
            </w:r>
          </w:p>
          <w:p w14:paraId="466B4B57" w14:textId="77777777" w:rsidR="00622BE5" w:rsidRPr="00622BE5" w:rsidRDefault="00622BE5" w:rsidP="00622BE5">
            <w:pPr>
              <w:spacing w:after="0" w:line="240" w:lineRule="auto"/>
              <w:contextualSpacing/>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(40 000</w:t>
            </w:r>
            <w:r w:rsidRPr="00622BE5">
              <w:rPr>
                <w:rFonts w:ascii="Arial" w:eastAsia="Calibri" w:hAnsi="Arial" w:cs="Arial"/>
                <w:b/>
                <w:sz w:val="24"/>
                <w:szCs w:val="24"/>
                <w:lang w:val="en-ZA"/>
              </w:rPr>
              <w:sym w:font="Wingdings 2" w:char="F050"/>
            </w:r>
            <w:r w:rsidRPr="00622BE5">
              <w:rPr>
                <w:rFonts w:ascii="Arial" w:eastAsia="Times New Roman" w:hAnsi="Arial" w:cs="Arial"/>
                <w:sz w:val="24"/>
                <w:szCs w:val="24"/>
                <w:lang w:val="en-ZA" w:eastAsia="en-ZA"/>
              </w:rPr>
              <w:t xml:space="preserve"> x R1,50</w:t>
            </w:r>
            <w:r w:rsidRPr="00622BE5">
              <w:rPr>
                <w:rFonts w:ascii="Arial" w:eastAsia="Calibri" w:hAnsi="Arial" w:cs="Arial"/>
                <w:b/>
                <w:sz w:val="24"/>
                <w:szCs w:val="24"/>
                <w:lang w:val="en-ZA"/>
              </w:rPr>
              <w:sym w:font="Wingdings 2" w:char="F050"/>
            </w:r>
            <w:r w:rsidRPr="00622BE5">
              <w:rPr>
                <w:rFonts w:ascii="Arial" w:eastAsia="Times New Roman" w:hAnsi="Arial" w:cs="Arial"/>
                <w:sz w:val="24"/>
                <w:szCs w:val="24"/>
                <w:lang w:val="en-ZA" w:eastAsia="en-ZA"/>
              </w:rPr>
              <w:t>)</w:t>
            </w:r>
          </w:p>
        </w:tc>
        <w:tc>
          <w:tcPr>
            <w:tcW w:w="1559" w:type="dxa"/>
            <w:tcBorders>
              <w:top w:val="single" w:sz="8" w:space="0" w:color="auto"/>
              <w:left w:val="single" w:sz="8" w:space="0" w:color="auto"/>
              <w:bottom w:val="single" w:sz="8" w:space="0" w:color="auto"/>
              <w:right w:val="single" w:sz="18" w:space="0" w:color="auto"/>
            </w:tcBorders>
          </w:tcPr>
          <w:p w14:paraId="1D362DB0" w14:textId="77777777" w:rsidR="00622BE5" w:rsidRPr="00622BE5" w:rsidRDefault="00622BE5" w:rsidP="00622BE5">
            <w:pPr>
              <w:spacing w:after="0" w:line="240" w:lineRule="auto"/>
              <w:contextualSpacing/>
              <w:jc w:val="right"/>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(60 000)</w:t>
            </w:r>
          </w:p>
        </w:tc>
        <w:tc>
          <w:tcPr>
            <w:tcW w:w="709" w:type="dxa"/>
            <w:tcBorders>
              <w:left w:val="single" w:sz="18" w:space="0" w:color="auto"/>
            </w:tcBorders>
          </w:tcPr>
          <w:p w14:paraId="42836DB0" w14:textId="77777777" w:rsidR="00622BE5" w:rsidRPr="00622BE5" w:rsidRDefault="00622BE5" w:rsidP="00622BE5">
            <w:pPr>
              <w:spacing w:after="0" w:line="240" w:lineRule="auto"/>
              <w:contextualSpacing/>
              <w:rPr>
                <w:rFonts w:ascii="Arial" w:eastAsia="Times New Roman" w:hAnsi="Arial" w:cs="Arial"/>
                <w:b/>
                <w:sz w:val="24"/>
                <w:szCs w:val="24"/>
                <w:lang w:val="en-ZA" w:eastAsia="en-ZA"/>
              </w:rPr>
            </w:pPr>
            <w:r w:rsidRPr="00622BE5">
              <w:rPr>
                <w:rFonts w:ascii="Arial" w:eastAsia="Calibri" w:hAnsi="Arial" w:cs="Arial"/>
                <w:b/>
                <w:sz w:val="24"/>
                <w:szCs w:val="24"/>
                <w:lang w:val="en-ZA"/>
              </w:rPr>
              <w:sym w:font="Wingdings 2" w:char="F050"/>
            </w:r>
            <w:r w:rsidRPr="00622BE5">
              <w:rPr>
                <w:rFonts w:ascii="Arial" w:eastAsia="Calibri" w:hAnsi="Arial" w:cs="Arial"/>
                <w:b/>
                <w:sz w:val="24"/>
                <w:szCs w:val="24"/>
                <w:lang w:val="en-ZA"/>
              </w:rPr>
              <w:t xml:space="preserve"> </w:t>
            </w:r>
          </w:p>
        </w:tc>
        <w:tc>
          <w:tcPr>
            <w:tcW w:w="850" w:type="dxa"/>
            <w:vAlign w:val="bottom"/>
          </w:tcPr>
          <w:p w14:paraId="4713CDFB" w14:textId="77777777" w:rsidR="00622BE5" w:rsidRPr="00622BE5" w:rsidRDefault="00622BE5" w:rsidP="00622BE5">
            <w:pPr>
              <w:spacing w:after="0" w:line="240" w:lineRule="auto"/>
              <w:jc w:val="right"/>
              <w:rPr>
                <w:rFonts w:ascii="Arial" w:eastAsia="Calibri" w:hAnsi="Arial" w:cs="Arial"/>
                <w:sz w:val="24"/>
                <w:szCs w:val="24"/>
                <w:lang w:val="af-ZA"/>
              </w:rPr>
            </w:pPr>
          </w:p>
        </w:tc>
      </w:tr>
      <w:tr w:rsidR="00622BE5" w:rsidRPr="00622BE5" w14:paraId="39770F8B" w14:textId="77777777" w:rsidTr="00F5294E">
        <w:tc>
          <w:tcPr>
            <w:tcW w:w="738" w:type="dxa"/>
          </w:tcPr>
          <w:p w14:paraId="5AE07D1E" w14:textId="77777777" w:rsidR="00622BE5" w:rsidRPr="00622BE5" w:rsidRDefault="00622BE5" w:rsidP="00622BE5">
            <w:pPr>
              <w:spacing w:after="0" w:line="240" w:lineRule="auto"/>
              <w:rPr>
                <w:rFonts w:ascii="Arial" w:eastAsia="Times New Roman" w:hAnsi="Arial" w:cs="Arial"/>
                <w:b/>
                <w:sz w:val="24"/>
                <w:szCs w:val="24"/>
                <w:lang w:val="en-ZA" w:eastAsia="en-ZA"/>
              </w:rPr>
            </w:pPr>
          </w:p>
        </w:tc>
        <w:tc>
          <w:tcPr>
            <w:tcW w:w="5466" w:type="dxa"/>
            <w:tcBorders>
              <w:top w:val="single" w:sz="8" w:space="0" w:color="auto"/>
              <w:left w:val="single" w:sz="18" w:space="0" w:color="auto"/>
              <w:bottom w:val="single" w:sz="8" w:space="0" w:color="auto"/>
              <w:right w:val="single" w:sz="8" w:space="0" w:color="auto"/>
            </w:tcBorders>
          </w:tcPr>
          <w:p w14:paraId="712CC482" w14:textId="77777777" w:rsidR="00622BE5" w:rsidRPr="00622BE5" w:rsidRDefault="00622BE5" w:rsidP="00622BE5">
            <w:pPr>
              <w:spacing w:after="0" w:line="240" w:lineRule="auto"/>
              <w:contextualSpacing/>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Ordinary share dividends</w:t>
            </w:r>
          </w:p>
        </w:tc>
        <w:tc>
          <w:tcPr>
            <w:tcW w:w="1559" w:type="dxa"/>
            <w:tcBorders>
              <w:top w:val="single" w:sz="8" w:space="0" w:color="auto"/>
              <w:left w:val="single" w:sz="8" w:space="0" w:color="auto"/>
              <w:bottom w:val="single" w:sz="18" w:space="0" w:color="auto"/>
              <w:right w:val="single" w:sz="18" w:space="0" w:color="auto"/>
            </w:tcBorders>
          </w:tcPr>
          <w:p w14:paraId="5D7B9C8C" w14:textId="77777777" w:rsidR="00622BE5" w:rsidRPr="00622BE5" w:rsidRDefault="00622BE5" w:rsidP="00622BE5">
            <w:pPr>
              <w:spacing w:after="0" w:line="240" w:lineRule="auto"/>
              <w:contextualSpacing/>
              <w:jc w:val="right"/>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(420 000)</w:t>
            </w:r>
          </w:p>
        </w:tc>
        <w:tc>
          <w:tcPr>
            <w:tcW w:w="709" w:type="dxa"/>
            <w:tcBorders>
              <w:left w:val="single" w:sz="18" w:space="0" w:color="auto"/>
            </w:tcBorders>
          </w:tcPr>
          <w:p w14:paraId="6A31814C" w14:textId="77777777" w:rsidR="00622BE5" w:rsidRPr="00622BE5" w:rsidRDefault="00622BE5" w:rsidP="00622BE5">
            <w:pPr>
              <w:spacing w:after="0" w:line="240" w:lineRule="auto"/>
              <w:contextualSpacing/>
              <w:rPr>
                <w:rFonts w:ascii="Arial" w:eastAsia="Times New Roman" w:hAnsi="Arial" w:cs="Arial"/>
                <w:b/>
                <w:sz w:val="24"/>
                <w:szCs w:val="24"/>
                <w:lang w:val="en-ZA" w:eastAsia="en-ZA"/>
              </w:rPr>
            </w:pPr>
            <w:r w:rsidRPr="00622BE5">
              <w:rPr>
                <w:rFonts w:ascii="Arial" w:eastAsia="Calibri" w:hAnsi="Arial" w:cs="Arial"/>
                <w:b/>
                <w:sz w:val="24"/>
                <w:szCs w:val="24"/>
                <w:lang w:val="af-ZA"/>
              </w:rPr>
              <w:sym w:font="Wingdings" w:char="F0FE"/>
            </w:r>
            <w:r w:rsidRPr="00622BE5">
              <w:rPr>
                <w:rFonts w:ascii="Arial" w:eastAsia="Calibri" w:hAnsi="Arial" w:cs="Arial"/>
                <w:b/>
                <w:sz w:val="24"/>
                <w:szCs w:val="24"/>
                <w:lang w:val="af-ZA"/>
              </w:rPr>
              <w:t xml:space="preserve"> *</w:t>
            </w:r>
          </w:p>
        </w:tc>
        <w:tc>
          <w:tcPr>
            <w:tcW w:w="850" w:type="dxa"/>
            <w:vAlign w:val="bottom"/>
          </w:tcPr>
          <w:p w14:paraId="083A23AB" w14:textId="77777777" w:rsidR="00622BE5" w:rsidRPr="00622BE5" w:rsidRDefault="00622BE5" w:rsidP="00622BE5">
            <w:pPr>
              <w:spacing w:after="0" w:line="240" w:lineRule="auto"/>
              <w:jc w:val="right"/>
              <w:rPr>
                <w:rFonts w:ascii="Arial" w:eastAsia="Calibri" w:hAnsi="Arial" w:cs="Arial"/>
                <w:sz w:val="24"/>
                <w:szCs w:val="24"/>
                <w:lang w:val="af-ZA"/>
              </w:rPr>
            </w:pPr>
          </w:p>
        </w:tc>
      </w:tr>
      <w:tr w:rsidR="00622BE5" w:rsidRPr="00622BE5" w14:paraId="29E5EB62" w14:textId="77777777" w:rsidTr="00F5294E">
        <w:tc>
          <w:tcPr>
            <w:tcW w:w="738" w:type="dxa"/>
          </w:tcPr>
          <w:p w14:paraId="279C18B8" w14:textId="77777777" w:rsidR="00622BE5" w:rsidRPr="00622BE5" w:rsidRDefault="00622BE5" w:rsidP="00622BE5">
            <w:pPr>
              <w:spacing w:after="0" w:line="240" w:lineRule="auto"/>
              <w:rPr>
                <w:rFonts w:ascii="Arial" w:eastAsia="Times New Roman" w:hAnsi="Arial" w:cs="Arial"/>
                <w:b/>
                <w:sz w:val="24"/>
                <w:szCs w:val="24"/>
                <w:lang w:val="en-ZA" w:eastAsia="en-ZA"/>
              </w:rPr>
            </w:pPr>
          </w:p>
        </w:tc>
        <w:tc>
          <w:tcPr>
            <w:tcW w:w="5466" w:type="dxa"/>
            <w:tcBorders>
              <w:top w:val="single" w:sz="8" w:space="0" w:color="auto"/>
              <w:left w:val="single" w:sz="18" w:space="0" w:color="auto"/>
              <w:bottom w:val="single" w:sz="8" w:space="0" w:color="auto"/>
              <w:right w:val="single" w:sz="18" w:space="0" w:color="auto"/>
            </w:tcBorders>
          </w:tcPr>
          <w:p w14:paraId="2A6D20CA" w14:textId="77777777" w:rsidR="00622BE5" w:rsidRPr="00622BE5" w:rsidRDefault="00622BE5" w:rsidP="00622BE5">
            <w:pPr>
              <w:spacing w:after="0" w:line="240" w:lineRule="auto"/>
              <w:contextualSpacing/>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 xml:space="preserve">   Paid (700 000</w:t>
            </w:r>
            <w:r w:rsidRPr="00622BE5">
              <w:rPr>
                <w:rFonts w:ascii="Arial" w:eastAsia="Calibri" w:hAnsi="Arial" w:cs="Arial"/>
                <w:b/>
                <w:sz w:val="24"/>
                <w:szCs w:val="24"/>
                <w:lang w:val="en-ZA"/>
              </w:rPr>
              <w:sym w:font="Wingdings 2" w:char="F050"/>
            </w:r>
            <w:r w:rsidRPr="00622BE5">
              <w:rPr>
                <w:rFonts w:ascii="Arial" w:eastAsia="Times New Roman" w:hAnsi="Arial" w:cs="Arial"/>
                <w:sz w:val="24"/>
                <w:szCs w:val="24"/>
                <w:lang w:val="en-ZA" w:eastAsia="en-ZA"/>
              </w:rPr>
              <w:t xml:space="preserve"> x 20c</w:t>
            </w:r>
            <w:r w:rsidRPr="00622BE5">
              <w:rPr>
                <w:rFonts w:ascii="Arial" w:eastAsia="Calibri" w:hAnsi="Arial" w:cs="Arial"/>
                <w:b/>
                <w:sz w:val="24"/>
                <w:szCs w:val="24"/>
                <w:lang w:val="en-ZA"/>
              </w:rPr>
              <w:sym w:font="Wingdings 2" w:char="F050"/>
            </w:r>
            <w:r w:rsidRPr="00622BE5">
              <w:rPr>
                <w:rFonts w:ascii="Arial" w:eastAsia="Times New Roman" w:hAnsi="Arial" w:cs="Arial"/>
                <w:sz w:val="24"/>
                <w:szCs w:val="24"/>
                <w:lang w:val="en-ZA" w:eastAsia="en-ZA"/>
              </w:rPr>
              <w:t>)</w:t>
            </w:r>
          </w:p>
        </w:tc>
        <w:tc>
          <w:tcPr>
            <w:tcW w:w="1559" w:type="dxa"/>
            <w:tcBorders>
              <w:top w:val="single" w:sz="18" w:space="0" w:color="auto"/>
              <w:left w:val="single" w:sz="18" w:space="0" w:color="auto"/>
              <w:bottom w:val="single" w:sz="8" w:space="0" w:color="auto"/>
              <w:right w:val="single" w:sz="18" w:space="0" w:color="auto"/>
            </w:tcBorders>
          </w:tcPr>
          <w:p w14:paraId="378FA5F9" w14:textId="77777777" w:rsidR="00622BE5" w:rsidRPr="00622BE5" w:rsidRDefault="00622BE5" w:rsidP="00622BE5">
            <w:pPr>
              <w:spacing w:after="0" w:line="240" w:lineRule="auto"/>
              <w:contextualSpacing/>
              <w:jc w:val="right"/>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140 000</w:t>
            </w:r>
          </w:p>
        </w:tc>
        <w:tc>
          <w:tcPr>
            <w:tcW w:w="709" w:type="dxa"/>
            <w:tcBorders>
              <w:left w:val="single" w:sz="18" w:space="0" w:color="auto"/>
            </w:tcBorders>
          </w:tcPr>
          <w:p w14:paraId="1CDF0AF7" w14:textId="77777777" w:rsidR="00622BE5" w:rsidRPr="00622BE5" w:rsidRDefault="00622BE5" w:rsidP="00622BE5">
            <w:pPr>
              <w:spacing w:after="0" w:line="240" w:lineRule="auto"/>
              <w:contextualSpacing/>
              <w:rPr>
                <w:rFonts w:ascii="Arial" w:eastAsia="Times New Roman" w:hAnsi="Arial" w:cs="Arial"/>
                <w:b/>
                <w:sz w:val="24"/>
                <w:szCs w:val="24"/>
                <w:lang w:val="en-ZA" w:eastAsia="en-ZA"/>
              </w:rPr>
            </w:pPr>
            <w:r w:rsidRPr="00622BE5">
              <w:rPr>
                <w:rFonts w:ascii="Arial" w:eastAsia="Calibri" w:hAnsi="Arial" w:cs="Arial"/>
                <w:b/>
                <w:sz w:val="24"/>
                <w:szCs w:val="24"/>
                <w:lang w:val="af-ZA"/>
              </w:rPr>
              <w:sym w:font="Wingdings" w:char="F0FE"/>
            </w:r>
            <w:r w:rsidRPr="00622BE5">
              <w:rPr>
                <w:rFonts w:ascii="Arial" w:eastAsia="Calibri" w:hAnsi="Arial" w:cs="Arial"/>
                <w:b/>
                <w:sz w:val="24"/>
                <w:szCs w:val="24"/>
                <w:lang w:val="af-ZA"/>
              </w:rPr>
              <w:t xml:space="preserve"> * </w:t>
            </w:r>
          </w:p>
        </w:tc>
        <w:tc>
          <w:tcPr>
            <w:tcW w:w="850" w:type="dxa"/>
            <w:vAlign w:val="bottom"/>
          </w:tcPr>
          <w:p w14:paraId="33B4607A" w14:textId="77777777" w:rsidR="00622BE5" w:rsidRPr="00622BE5" w:rsidRDefault="00622BE5" w:rsidP="00622BE5">
            <w:pPr>
              <w:spacing w:after="0" w:line="240" w:lineRule="auto"/>
              <w:jc w:val="right"/>
              <w:rPr>
                <w:rFonts w:ascii="Arial" w:eastAsia="Calibri" w:hAnsi="Arial" w:cs="Arial"/>
                <w:sz w:val="24"/>
                <w:szCs w:val="24"/>
                <w:lang w:val="af-ZA"/>
              </w:rPr>
            </w:pPr>
          </w:p>
        </w:tc>
      </w:tr>
      <w:tr w:rsidR="00622BE5" w:rsidRPr="00622BE5" w14:paraId="5D22E99E" w14:textId="77777777" w:rsidTr="00F5294E">
        <w:tc>
          <w:tcPr>
            <w:tcW w:w="738" w:type="dxa"/>
          </w:tcPr>
          <w:p w14:paraId="7483D7E1" w14:textId="77777777" w:rsidR="00622BE5" w:rsidRPr="00622BE5" w:rsidRDefault="00622BE5" w:rsidP="00622BE5">
            <w:pPr>
              <w:spacing w:after="0" w:line="240" w:lineRule="auto"/>
              <w:rPr>
                <w:rFonts w:ascii="Arial" w:eastAsia="Times New Roman" w:hAnsi="Arial" w:cs="Arial"/>
                <w:b/>
                <w:sz w:val="24"/>
                <w:szCs w:val="24"/>
                <w:lang w:val="en-ZA" w:eastAsia="en-ZA"/>
              </w:rPr>
            </w:pPr>
          </w:p>
        </w:tc>
        <w:tc>
          <w:tcPr>
            <w:tcW w:w="5466" w:type="dxa"/>
            <w:tcBorders>
              <w:top w:val="single" w:sz="8" w:space="0" w:color="auto"/>
              <w:left w:val="single" w:sz="18" w:space="0" w:color="auto"/>
              <w:bottom w:val="single" w:sz="8" w:space="0" w:color="auto"/>
              <w:right w:val="single" w:sz="18" w:space="0" w:color="auto"/>
            </w:tcBorders>
          </w:tcPr>
          <w:p w14:paraId="00FDC54F" w14:textId="77777777" w:rsidR="00622BE5" w:rsidRPr="00622BE5" w:rsidRDefault="00622BE5" w:rsidP="00622BE5">
            <w:pPr>
              <w:spacing w:after="0" w:line="240" w:lineRule="auto"/>
              <w:contextualSpacing/>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 xml:space="preserve">   Recommended (800 000</w:t>
            </w:r>
            <w:r w:rsidRPr="00622BE5">
              <w:rPr>
                <w:rFonts w:ascii="Arial" w:eastAsia="Calibri" w:hAnsi="Arial" w:cs="Arial"/>
                <w:b/>
                <w:sz w:val="24"/>
                <w:szCs w:val="24"/>
                <w:lang w:val="en-ZA"/>
              </w:rPr>
              <w:sym w:font="Wingdings 2" w:char="F050"/>
            </w:r>
            <w:r w:rsidRPr="00622BE5">
              <w:rPr>
                <w:rFonts w:ascii="Arial" w:eastAsia="Times New Roman" w:hAnsi="Arial" w:cs="Arial"/>
                <w:sz w:val="24"/>
                <w:szCs w:val="24"/>
                <w:lang w:val="en-ZA" w:eastAsia="en-ZA"/>
              </w:rPr>
              <w:t xml:space="preserve"> x 35c</w:t>
            </w:r>
            <w:r w:rsidRPr="00622BE5">
              <w:rPr>
                <w:rFonts w:ascii="Arial" w:eastAsia="Calibri" w:hAnsi="Arial" w:cs="Arial"/>
                <w:b/>
                <w:sz w:val="24"/>
                <w:szCs w:val="24"/>
                <w:lang w:val="en-ZA"/>
              </w:rPr>
              <w:sym w:font="Wingdings 2" w:char="F050"/>
            </w:r>
            <w:r w:rsidRPr="00622BE5">
              <w:rPr>
                <w:rFonts w:ascii="Arial" w:eastAsia="Times New Roman" w:hAnsi="Arial" w:cs="Arial"/>
                <w:sz w:val="24"/>
                <w:szCs w:val="24"/>
                <w:lang w:val="en-ZA" w:eastAsia="en-ZA"/>
              </w:rPr>
              <w:t>)</w:t>
            </w:r>
          </w:p>
        </w:tc>
        <w:tc>
          <w:tcPr>
            <w:tcW w:w="1559" w:type="dxa"/>
            <w:tcBorders>
              <w:top w:val="single" w:sz="8" w:space="0" w:color="auto"/>
              <w:left w:val="single" w:sz="18" w:space="0" w:color="auto"/>
              <w:bottom w:val="single" w:sz="18" w:space="0" w:color="auto"/>
              <w:right w:val="single" w:sz="18" w:space="0" w:color="auto"/>
            </w:tcBorders>
          </w:tcPr>
          <w:p w14:paraId="228710D6" w14:textId="77777777" w:rsidR="00622BE5" w:rsidRPr="00622BE5" w:rsidRDefault="00622BE5" w:rsidP="00622BE5">
            <w:pPr>
              <w:spacing w:after="0" w:line="240" w:lineRule="auto"/>
              <w:contextualSpacing/>
              <w:jc w:val="right"/>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280 000</w:t>
            </w:r>
          </w:p>
        </w:tc>
        <w:tc>
          <w:tcPr>
            <w:tcW w:w="709" w:type="dxa"/>
            <w:tcBorders>
              <w:left w:val="single" w:sz="18" w:space="0" w:color="auto"/>
            </w:tcBorders>
          </w:tcPr>
          <w:p w14:paraId="329DB0DE" w14:textId="77777777" w:rsidR="00622BE5" w:rsidRPr="00622BE5" w:rsidRDefault="00622BE5" w:rsidP="00622BE5">
            <w:pPr>
              <w:spacing w:after="0" w:line="240" w:lineRule="auto"/>
              <w:contextualSpacing/>
              <w:rPr>
                <w:rFonts w:ascii="Arial" w:eastAsia="Times New Roman" w:hAnsi="Arial" w:cs="Arial"/>
                <w:b/>
                <w:sz w:val="24"/>
                <w:szCs w:val="24"/>
                <w:lang w:val="en-ZA" w:eastAsia="en-ZA"/>
              </w:rPr>
            </w:pPr>
            <w:r w:rsidRPr="00622BE5">
              <w:rPr>
                <w:rFonts w:ascii="Arial" w:eastAsia="Calibri" w:hAnsi="Arial" w:cs="Arial"/>
                <w:b/>
                <w:sz w:val="24"/>
                <w:szCs w:val="24"/>
                <w:lang w:val="af-ZA"/>
              </w:rPr>
              <w:sym w:font="Wingdings" w:char="F0FE"/>
            </w:r>
            <w:r w:rsidRPr="00622BE5">
              <w:rPr>
                <w:rFonts w:ascii="Arial" w:eastAsia="Calibri" w:hAnsi="Arial" w:cs="Arial"/>
                <w:b/>
                <w:sz w:val="24"/>
                <w:szCs w:val="24"/>
                <w:lang w:val="af-ZA"/>
              </w:rPr>
              <w:t xml:space="preserve"> *</w:t>
            </w:r>
          </w:p>
        </w:tc>
        <w:tc>
          <w:tcPr>
            <w:tcW w:w="850" w:type="dxa"/>
            <w:vMerge w:val="restart"/>
            <w:vAlign w:val="bottom"/>
          </w:tcPr>
          <w:tbl>
            <w:tblPr>
              <w:tblpPr w:leftFromText="180" w:rightFromText="180" w:vertAnchor="text" w:horzAnchor="margin" w:tblpXSpec="right" w:tblpY="-1188"/>
              <w:tblW w:w="619" w:type="dxa"/>
              <w:tblLayout w:type="fixed"/>
              <w:tblCellMar>
                <w:left w:w="10" w:type="dxa"/>
                <w:right w:w="10" w:type="dxa"/>
              </w:tblCellMar>
              <w:tblLook w:val="0000" w:firstRow="0" w:lastRow="0" w:firstColumn="0" w:lastColumn="0" w:noHBand="0" w:noVBand="0"/>
            </w:tblPr>
            <w:tblGrid>
              <w:gridCol w:w="619"/>
            </w:tblGrid>
            <w:tr w:rsidR="00622BE5" w:rsidRPr="00622BE5" w14:paraId="4CB8EBA5" w14:textId="77777777" w:rsidTr="00F5294E">
              <w:trPr>
                <w:trHeight w:val="281"/>
              </w:trPr>
              <w:tc>
                <w:tcPr>
                  <w:tcW w:w="61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bottom"/>
                </w:tcPr>
                <w:p w14:paraId="669712CB" w14:textId="77777777" w:rsidR="00622BE5" w:rsidRPr="00622BE5" w:rsidRDefault="00622BE5" w:rsidP="00622BE5">
                  <w:pPr>
                    <w:suppressAutoHyphens/>
                    <w:autoSpaceDN w:val="0"/>
                    <w:spacing w:after="0" w:line="240" w:lineRule="auto"/>
                    <w:jc w:val="right"/>
                    <w:textAlignment w:val="baseline"/>
                    <w:rPr>
                      <w:rFonts w:ascii="Arial" w:eastAsia="Times New Roman" w:hAnsi="Arial" w:cs="Arial"/>
                      <w:b/>
                      <w:bCs/>
                      <w:sz w:val="24"/>
                      <w:szCs w:val="16"/>
                      <w:lang w:val="en-ZA"/>
                    </w:rPr>
                  </w:pPr>
                </w:p>
              </w:tc>
            </w:tr>
            <w:tr w:rsidR="00622BE5" w:rsidRPr="00622BE5" w14:paraId="251BBFC4" w14:textId="77777777" w:rsidTr="00F5294E">
              <w:trPr>
                <w:trHeight w:val="281"/>
              </w:trPr>
              <w:tc>
                <w:tcPr>
                  <w:tcW w:w="61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6D34FEB1" w14:textId="77777777" w:rsidR="00622BE5" w:rsidRPr="00622BE5" w:rsidRDefault="00622BE5" w:rsidP="00622BE5">
                  <w:pPr>
                    <w:suppressAutoHyphens/>
                    <w:autoSpaceDN w:val="0"/>
                    <w:spacing w:after="0" w:line="240" w:lineRule="auto"/>
                    <w:jc w:val="center"/>
                    <w:textAlignment w:val="baseline"/>
                    <w:rPr>
                      <w:rFonts w:ascii="Arial" w:eastAsia="Times New Roman" w:hAnsi="Arial" w:cs="Arial"/>
                      <w:b/>
                      <w:bCs/>
                      <w:sz w:val="24"/>
                      <w:szCs w:val="16"/>
                      <w:lang w:val="en-ZA"/>
                    </w:rPr>
                  </w:pPr>
                  <w:r w:rsidRPr="00622BE5">
                    <w:rPr>
                      <w:rFonts w:ascii="Arial" w:eastAsia="Times New Roman" w:hAnsi="Arial" w:cs="Arial"/>
                      <w:b/>
                      <w:bCs/>
                      <w:sz w:val="24"/>
                      <w:szCs w:val="16"/>
                      <w:lang w:val="en-ZA"/>
                    </w:rPr>
                    <w:t>12</w:t>
                  </w:r>
                </w:p>
              </w:tc>
            </w:tr>
          </w:tbl>
          <w:p w14:paraId="34989899" w14:textId="77777777" w:rsidR="00622BE5" w:rsidRPr="00622BE5" w:rsidRDefault="00622BE5" w:rsidP="00622BE5">
            <w:pPr>
              <w:spacing w:after="0" w:line="240" w:lineRule="auto"/>
              <w:jc w:val="right"/>
              <w:rPr>
                <w:rFonts w:ascii="Arial" w:eastAsia="Calibri" w:hAnsi="Arial" w:cs="Arial"/>
                <w:sz w:val="24"/>
                <w:szCs w:val="24"/>
                <w:lang w:val="af-ZA"/>
              </w:rPr>
            </w:pPr>
          </w:p>
        </w:tc>
      </w:tr>
      <w:tr w:rsidR="00622BE5" w:rsidRPr="00622BE5" w14:paraId="0E4B4CEC" w14:textId="77777777" w:rsidTr="00F5294E">
        <w:tc>
          <w:tcPr>
            <w:tcW w:w="738" w:type="dxa"/>
          </w:tcPr>
          <w:p w14:paraId="1F69298B" w14:textId="77777777" w:rsidR="00622BE5" w:rsidRPr="00622BE5" w:rsidRDefault="00622BE5" w:rsidP="00622BE5">
            <w:pPr>
              <w:spacing w:after="0" w:line="240" w:lineRule="auto"/>
              <w:rPr>
                <w:rFonts w:ascii="Arial" w:eastAsia="Times New Roman" w:hAnsi="Arial" w:cs="Arial"/>
                <w:b/>
                <w:sz w:val="24"/>
                <w:szCs w:val="24"/>
                <w:lang w:val="en-ZA" w:eastAsia="en-ZA"/>
              </w:rPr>
            </w:pPr>
          </w:p>
        </w:tc>
        <w:tc>
          <w:tcPr>
            <w:tcW w:w="5466" w:type="dxa"/>
            <w:tcBorders>
              <w:top w:val="single" w:sz="8" w:space="0" w:color="auto"/>
              <w:left w:val="single" w:sz="18" w:space="0" w:color="auto"/>
              <w:bottom w:val="single" w:sz="18" w:space="0" w:color="auto"/>
              <w:right w:val="single" w:sz="8" w:space="0" w:color="auto"/>
            </w:tcBorders>
          </w:tcPr>
          <w:p w14:paraId="206B767D" w14:textId="77777777" w:rsidR="00622BE5" w:rsidRPr="00622BE5" w:rsidRDefault="00622BE5" w:rsidP="00622BE5">
            <w:pPr>
              <w:spacing w:after="0" w:line="240" w:lineRule="auto"/>
              <w:contextualSpacing/>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Balance on the last day of the current year</w:t>
            </w:r>
          </w:p>
        </w:tc>
        <w:tc>
          <w:tcPr>
            <w:tcW w:w="1559" w:type="dxa"/>
            <w:tcBorders>
              <w:top w:val="single" w:sz="18" w:space="0" w:color="auto"/>
              <w:left w:val="single" w:sz="8" w:space="0" w:color="auto"/>
              <w:bottom w:val="single" w:sz="18" w:space="0" w:color="auto"/>
              <w:right w:val="single" w:sz="18" w:space="0" w:color="auto"/>
            </w:tcBorders>
          </w:tcPr>
          <w:p w14:paraId="55AD6DB4" w14:textId="77777777" w:rsidR="00622BE5" w:rsidRPr="00622BE5" w:rsidRDefault="00622BE5" w:rsidP="00622BE5">
            <w:pPr>
              <w:spacing w:after="0" w:line="240" w:lineRule="auto"/>
              <w:contextualSpacing/>
              <w:jc w:val="right"/>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1 147 000</w:t>
            </w:r>
          </w:p>
        </w:tc>
        <w:tc>
          <w:tcPr>
            <w:tcW w:w="709" w:type="dxa"/>
            <w:tcBorders>
              <w:left w:val="single" w:sz="18" w:space="0" w:color="auto"/>
            </w:tcBorders>
          </w:tcPr>
          <w:p w14:paraId="7956797D" w14:textId="77777777" w:rsidR="00622BE5" w:rsidRPr="00622BE5" w:rsidRDefault="00622BE5" w:rsidP="00622BE5">
            <w:pPr>
              <w:spacing w:after="0" w:line="240" w:lineRule="auto"/>
              <w:contextualSpacing/>
              <w:rPr>
                <w:rFonts w:ascii="Arial" w:eastAsia="Times New Roman" w:hAnsi="Arial" w:cs="Arial"/>
                <w:b/>
                <w:sz w:val="24"/>
                <w:szCs w:val="24"/>
                <w:lang w:val="en-ZA" w:eastAsia="en-ZA"/>
              </w:rPr>
            </w:pPr>
            <w:r w:rsidRPr="00622BE5">
              <w:rPr>
                <w:rFonts w:ascii="Arial" w:eastAsia="Calibri" w:hAnsi="Arial" w:cs="Arial"/>
                <w:b/>
                <w:sz w:val="24"/>
                <w:szCs w:val="24"/>
                <w:lang w:val="af-ZA"/>
              </w:rPr>
              <w:sym w:font="Wingdings" w:char="F0FE"/>
            </w:r>
            <w:r w:rsidRPr="00622BE5">
              <w:rPr>
                <w:rFonts w:ascii="Arial" w:eastAsia="Calibri" w:hAnsi="Arial" w:cs="Arial"/>
                <w:b/>
                <w:sz w:val="24"/>
                <w:szCs w:val="24"/>
                <w:lang w:val="af-ZA"/>
              </w:rPr>
              <w:t xml:space="preserve"> *</w:t>
            </w:r>
          </w:p>
        </w:tc>
        <w:tc>
          <w:tcPr>
            <w:tcW w:w="850" w:type="dxa"/>
            <w:vMerge/>
            <w:vAlign w:val="bottom"/>
          </w:tcPr>
          <w:p w14:paraId="057FAE38" w14:textId="77777777" w:rsidR="00622BE5" w:rsidRPr="00622BE5" w:rsidRDefault="00622BE5" w:rsidP="00622BE5">
            <w:pPr>
              <w:spacing w:after="0" w:line="240" w:lineRule="auto"/>
              <w:jc w:val="right"/>
              <w:rPr>
                <w:rFonts w:ascii="Arial" w:eastAsia="Calibri" w:hAnsi="Arial" w:cs="Arial"/>
                <w:sz w:val="24"/>
                <w:szCs w:val="24"/>
                <w:lang w:val="af-ZA"/>
              </w:rPr>
            </w:pPr>
          </w:p>
        </w:tc>
      </w:tr>
    </w:tbl>
    <w:p w14:paraId="79D2C482" w14:textId="77777777" w:rsidR="00622BE5" w:rsidRPr="00622BE5" w:rsidRDefault="00622BE5" w:rsidP="00622BE5">
      <w:pPr>
        <w:spacing w:after="200" w:line="276" w:lineRule="auto"/>
        <w:rPr>
          <w:rFonts w:ascii="Arial" w:eastAsia="Calibri" w:hAnsi="Arial" w:cs="Arial"/>
          <w:sz w:val="24"/>
          <w:szCs w:val="24"/>
          <w:lang w:val="en-ZA"/>
        </w:rPr>
      </w:pPr>
      <w:r w:rsidRPr="00622BE5">
        <w:rPr>
          <w:rFonts w:ascii="Arial" w:eastAsia="Calibri" w:hAnsi="Arial" w:cs="Arial"/>
          <w:bCs/>
          <w:sz w:val="16"/>
          <w:szCs w:val="16"/>
          <w:lang w:val="en-ZA" w:eastAsia="en-GB"/>
        </w:rPr>
        <w:t xml:space="preserve">                                                                                                                                                               </w:t>
      </w:r>
      <w:r w:rsidRPr="00622BE5">
        <w:rPr>
          <w:rFonts w:ascii="Arial" w:eastAsia="Calibri" w:hAnsi="Arial" w:cs="Arial"/>
          <w:bCs/>
          <w:sz w:val="16"/>
          <w:szCs w:val="16"/>
          <w:highlight w:val="yellow"/>
          <w:lang w:val="en-ZA" w:eastAsia="en-GB"/>
        </w:rPr>
        <w:t>* Check operation</w:t>
      </w:r>
    </w:p>
    <w:p w14:paraId="25C9BA12" w14:textId="77777777" w:rsidR="00622BE5" w:rsidRPr="00622BE5" w:rsidRDefault="00622BE5" w:rsidP="00622BE5">
      <w:pPr>
        <w:spacing w:after="200" w:line="276" w:lineRule="auto"/>
        <w:rPr>
          <w:rFonts w:ascii="Arial" w:eastAsia="Calibri" w:hAnsi="Arial" w:cs="Arial"/>
          <w:sz w:val="24"/>
          <w:szCs w:val="24"/>
          <w:lang w:val="en-ZA"/>
        </w:rPr>
      </w:pPr>
      <w:r w:rsidRPr="00622BE5">
        <w:rPr>
          <w:rFonts w:ascii="Arial" w:eastAsia="Calibri" w:hAnsi="Arial" w:cs="Arial"/>
          <w:sz w:val="24"/>
          <w:szCs w:val="24"/>
          <w:lang w:val="en-ZA"/>
        </w:rPr>
        <w:br w:type="page"/>
      </w:r>
    </w:p>
    <w:tbl>
      <w:tblPr>
        <w:tblW w:w="9180" w:type="dxa"/>
        <w:tblLayout w:type="fixed"/>
        <w:tblLook w:val="0400" w:firstRow="0" w:lastRow="0" w:firstColumn="0" w:lastColumn="0" w:noHBand="0" w:noVBand="1"/>
      </w:tblPr>
      <w:tblGrid>
        <w:gridCol w:w="738"/>
        <w:gridCol w:w="5216"/>
        <w:gridCol w:w="1809"/>
        <w:gridCol w:w="709"/>
        <w:gridCol w:w="708"/>
      </w:tblGrid>
      <w:tr w:rsidR="00622BE5" w:rsidRPr="00622BE5" w14:paraId="44D5901A" w14:textId="77777777" w:rsidTr="00F5294E">
        <w:tc>
          <w:tcPr>
            <w:tcW w:w="738" w:type="dxa"/>
          </w:tcPr>
          <w:p w14:paraId="46F40E58" w14:textId="2389B251" w:rsidR="00622BE5" w:rsidRPr="00622BE5" w:rsidRDefault="00622BE5" w:rsidP="00622BE5">
            <w:pPr>
              <w:spacing w:after="0" w:line="240" w:lineRule="auto"/>
              <w:rPr>
                <w:rFonts w:ascii="Arial" w:eastAsia="Times New Roman" w:hAnsi="Arial" w:cs="Arial"/>
                <w:b/>
                <w:sz w:val="24"/>
                <w:szCs w:val="24"/>
                <w:lang w:val="en-ZA" w:eastAsia="en-ZA"/>
              </w:rPr>
            </w:pPr>
            <w:r w:rsidRPr="00622BE5">
              <w:rPr>
                <w:rFonts w:ascii="Arial" w:eastAsia="Times New Roman" w:hAnsi="Arial" w:cs="Arial"/>
                <w:b/>
                <w:sz w:val="24"/>
                <w:szCs w:val="24"/>
                <w:lang w:val="en-ZA" w:eastAsia="en-ZA"/>
              </w:rPr>
              <w:lastRenderedPageBreak/>
              <w:t>1.3</w:t>
            </w:r>
          </w:p>
        </w:tc>
        <w:tc>
          <w:tcPr>
            <w:tcW w:w="7734" w:type="dxa"/>
            <w:gridSpan w:val="3"/>
          </w:tcPr>
          <w:p w14:paraId="1BD71C97" w14:textId="4149F672" w:rsidR="00622BE5" w:rsidRPr="00622BE5" w:rsidRDefault="00622BE5" w:rsidP="00622BE5">
            <w:pPr>
              <w:spacing w:after="0" w:line="240" w:lineRule="auto"/>
              <w:contextualSpacing/>
              <w:rPr>
                <w:rFonts w:ascii="Arial" w:eastAsia="Times New Roman" w:hAnsi="Arial" w:cs="Arial"/>
                <w:b/>
                <w:sz w:val="24"/>
                <w:szCs w:val="24"/>
                <w:lang w:val="en-ZA" w:eastAsia="en-ZA"/>
              </w:rPr>
            </w:pPr>
            <w:r w:rsidRPr="00622BE5">
              <w:rPr>
                <w:rFonts w:ascii="Arial" w:eastAsia="Times New Roman" w:hAnsi="Arial" w:cs="Arial"/>
                <w:b/>
                <w:sz w:val="24"/>
                <w:szCs w:val="24"/>
                <w:lang w:val="en-ZA" w:eastAsia="en-ZA"/>
              </w:rPr>
              <w:t>SILEKWA LIMITED</w:t>
            </w:r>
          </w:p>
        </w:tc>
        <w:tc>
          <w:tcPr>
            <w:tcW w:w="708" w:type="dxa"/>
            <w:vAlign w:val="bottom"/>
          </w:tcPr>
          <w:p w14:paraId="26707F6F" w14:textId="77777777" w:rsidR="00622BE5" w:rsidRPr="00622BE5" w:rsidRDefault="00622BE5" w:rsidP="00622BE5">
            <w:pPr>
              <w:spacing w:after="0" w:line="240" w:lineRule="auto"/>
              <w:jc w:val="right"/>
              <w:rPr>
                <w:rFonts w:ascii="Arial" w:eastAsia="Calibri" w:hAnsi="Arial" w:cs="Arial"/>
                <w:sz w:val="24"/>
                <w:szCs w:val="24"/>
                <w:lang w:val="af-ZA"/>
              </w:rPr>
            </w:pPr>
          </w:p>
        </w:tc>
      </w:tr>
      <w:tr w:rsidR="00622BE5" w:rsidRPr="00622BE5" w14:paraId="7BBC0CD1" w14:textId="77777777" w:rsidTr="00F5294E">
        <w:tc>
          <w:tcPr>
            <w:tcW w:w="738" w:type="dxa"/>
          </w:tcPr>
          <w:p w14:paraId="500619EC" w14:textId="77777777" w:rsidR="00622BE5" w:rsidRPr="00622BE5" w:rsidRDefault="00622BE5" w:rsidP="00622BE5">
            <w:pPr>
              <w:spacing w:after="0" w:line="240" w:lineRule="auto"/>
              <w:rPr>
                <w:rFonts w:ascii="Arial" w:eastAsia="Times New Roman" w:hAnsi="Arial" w:cs="Arial"/>
                <w:b/>
                <w:sz w:val="24"/>
                <w:szCs w:val="24"/>
                <w:lang w:val="en-ZA" w:eastAsia="en-ZA"/>
              </w:rPr>
            </w:pPr>
          </w:p>
        </w:tc>
        <w:tc>
          <w:tcPr>
            <w:tcW w:w="7734" w:type="dxa"/>
            <w:gridSpan w:val="3"/>
          </w:tcPr>
          <w:p w14:paraId="151D62D4" w14:textId="1B15E254" w:rsidR="00622BE5" w:rsidRPr="00622BE5" w:rsidRDefault="00622BE5" w:rsidP="00622BE5">
            <w:pPr>
              <w:spacing w:after="0" w:line="240" w:lineRule="auto"/>
              <w:contextualSpacing/>
              <w:rPr>
                <w:rFonts w:ascii="Arial" w:eastAsia="Times New Roman" w:hAnsi="Arial" w:cs="Arial"/>
                <w:b/>
                <w:sz w:val="24"/>
                <w:szCs w:val="24"/>
                <w:lang w:val="en-ZA" w:eastAsia="en-ZA"/>
              </w:rPr>
            </w:pPr>
            <w:r w:rsidRPr="00622BE5">
              <w:rPr>
                <w:rFonts w:ascii="Arial" w:eastAsia="Times New Roman" w:hAnsi="Arial" w:cs="Arial"/>
                <w:b/>
                <w:sz w:val="24"/>
                <w:szCs w:val="24"/>
                <w:lang w:val="en-ZA" w:eastAsia="en-ZA"/>
              </w:rPr>
              <w:t>BALANCE SHEET ON 30 JUNE 2019</w:t>
            </w:r>
          </w:p>
        </w:tc>
        <w:tc>
          <w:tcPr>
            <w:tcW w:w="708" w:type="dxa"/>
            <w:vAlign w:val="bottom"/>
          </w:tcPr>
          <w:p w14:paraId="23652EAB" w14:textId="77777777" w:rsidR="00622BE5" w:rsidRPr="00622BE5" w:rsidRDefault="00622BE5" w:rsidP="00622BE5">
            <w:pPr>
              <w:spacing w:after="0" w:line="240" w:lineRule="auto"/>
              <w:jc w:val="right"/>
              <w:rPr>
                <w:rFonts w:ascii="Arial" w:eastAsia="Calibri" w:hAnsi="Arial" w:cs="Arial"/>
                <w:sz w:val="24"/>
                <w:szCs w:val="24"/>
                <w:lang w:val="af-ZA"/>
              </w:rPr>
            </w:pPr>
          </w:p>
        </w:tc>
      </w:tr>
      <w:tr w:rsidR="00622BE5" w:rsidRPr="00622BE5" w14:paraId="1629204B" w14:textId="77777777" w:rsidTr="00F5294E">
        <w:tc>
          <w:tcPr>
            <w:tcW w:w="738" w:type="dxa"/>
          </w:tcPr>
          <w:p w14:paraId="78449EB1" w14:textId="77777777" w:rsidR="00622BE5" w:rsidRPr="00622BE5" w:rsidRDefault="00622BE5" w:rsidP="00622BE5">
            <w:pPr>
              <w:spacing w:after="0" w:line="240" w:lineRule="auto"/>
              <w:rPr>
                <w:rFonts w:ascii="Arial" w:eastAsia="Times New Roman" w:hAnsi="Arial" w:cs="Arial"/>
                <w:b/>
                <w:sz w:val="24"/>
                <w:szCs w:val="24"/>
                <w:lang w:val="en-ZA" w:eastAsia="en-ZA"/>
              </w:rPr>
            </w:pPr>
          </w:p>
        </w:tc>
        <w:tc>
          <w:tcPr>
            <w:tcW w:w="5216" w:type="dxa"/>
            <w:tcBorders>
              <w:top w:val="single" w:sz="18" w:space="0" w:color="auto"/>
              <w:left w:val="single" w:sz="18" w:space="0" w:color="auto"/>
              <w:bottom w:val="single" w:sz="8" w:space="0" w:color="auto"/>
              <w:right w:val="single" w:sz="8" w:space="0" w:color="auto"/>
            </w:tcBorders>
          </w:tcPr>
          <w:p w14:paraId="7B88D45F" w14:textId="77777777" w:rsidR="00622BE5" w:rsidRPr="00622BE5" w:rsidRDefault="00622BE5" w:rsidP="00622BE5">
            <w:pPr>
              <w:spacing w:after="0" w:line="240" w:lineRule="auto"/>
              <w:contextualSpacing/>
              <w:rPr>
                <w:rFonts w:ascii="Arial" w:eastAsia="Times New Roman" w:hAnsi="Arial" w:cs="Arial"/>
                <w:b/>
                <w:sz w:val="24"/>
                <w:szCs w:val="24"/>
                <w:lang w:val="en-ZA" w:eastAsia="en-ZA"/>
              </w:rPr>
            </w:pPr>
            <w:r w:rsidRPr="00622BE5">
              <w:rPr>
                <w:rFonts w:ascii="Arial" w:eastAsia="Times New Roman" w:hAnsi="Arial" w:cs="Arial"/>
                <w:b/>
                <w:sz w:val="24"/>
                <w:szCs w:val="24"/>
                <w:lang w:val="en-ZA" w:eastAsia="en-ZA"/>
              </w:rPr>
              <w:t>ASSETS</w:t>
            </w:r>
          </w:p>
        </w:tc>
        <w:tc>
          <w:tcPr>
            <w:tcW w:w="1809" w:type="dxa"/>
            <w:tcBorders>
              <w:top w:val="single" w:sz="18" w:space="0" w:color="auto"/>
              <w:left w:val="single" w:sz="8" w:space="0" w:color="auto"/>
              <w:bottom w:val="single" w:sz="8" w:space="0" w:color="auto"/>
              <w:right w:val="single" w:sz="18" w:space="0" w:color="auto"/>
            </w:tcBorders>
          </w:tcPr>
          <w:p w14:paraId="4B484C41" w14:textId="77777777" w:rsidR="00622BE5" w:rsidRPr="00622BE5" w:rsidRDefault="00622BE5" w:rsidP="00622BE5">
            <w:pPr>
              <w:spacing w:after="0" w:line="240" w:lineRule="auto"/>
              <w:jc w:val="right"/>
              <w:rPr>
                <w:rFonts w:ascii="Arial" w:eastAsia="Times New Roman" w:hAnsi="Arial" w:cs="Arial"/>
                <w:sz w:val="24"/>
                <w:szCs w:val="24"/>
                <w:lang w:val="en-ZA" w:eastAsia="en-ZA"/>
              </w:rPr>
            </w:pPr>
          </w:p>
        </w:tc>
        <w:tc>
          <w:tcPr>
            <w:tcW w:w="709" w:type="dxa"/>
            <w:tcBorders>
              <w:left w:val="single" w:sz="18" w:space="0" w:color="auto"/>
            </w:tcBorders>
          </w:tcPr>
          <w:p w14:paraId="2FA22A50" w14:textId="77777777" w:rsidR="00622BE5" w:rsidRPr="00622BE5" w:rsidRDefault="00622BE5" w:rsidP="00622BE5">
            <w:pPr>
              <w:spacing w:after="0" w:line="240" w:lineRule="auto"/>
              <w:jc w:val="right"/>
              <w:rPr>
                <w:rFonts w:ascii="Arial" w:eastAsia="Times New Roman" w:hAnsi="Arial" w:cs="Arial"/>
                <w:sz w:val="24"/>
                <w:szCs w:val="24"/>
                <w:lang w:val="en-ZA" w:eastAsia="en-ZA"/>
              </w:rPr>
            </w:pPr>
          </w:p>
        </w:tc>
        <w:tc>
          <w:tcPr>
            <w:tcW w:w="708" w:type="dxa"/>
            <w:vAlign w:val="bottom"/>
          </w:tcPr>
          <w:p w14:paraId="7B3E0A96" w14:textId="77777777" w:rsidR="00622BE5" w:rsidRPr="00622BE5" w:rsidRDefault="00622BE5" w:rsidP="00622BE5">
            <w:pPr>
              <w:spacing w:after="0" w:line="240" w:lineRule="auto"/>
              <w:jc w:val="right"/>
              <w:rPr>
                <w:rFonts w:ascii="Arial" w:eastAsia="Calibri" w:hAnsi="Arial" w:cs="Arial"/>
                <w:sz w:val="24"/>
                <w:szCs w:val="24"/>
                <w:lang w:val="af-ZA"/>
              </w:rPr>
            </w:pPr>
          </w:p>
        </w:tc>
      </w:tr>
      <w:tr w:rsidR="00622BE5" w:rsidRPr="00622BE5" w14:paraId="59EBBFF3" w14:textId="77777777" w:rsidTr="00F5294E">
        <w:tc>
          <w:tcPr>
            <w:tcW w:w="738" w:type="dxa"/>
          </w:tcPr>
          <w:p w14:paraId="42C8A434" w14:textId="77777777" w:rsidR="00622BE5" w:rsidRPr="00622BE5" w:rsidRDefault="00622BE5" w:rsidP="00622BE5">
            <w:pPr>
              <w:spacing w:after="0" w:line="240" w:lineRule="auto"/>
              <w:rPr>
                <w:rFonts w:ascii="Arial" w:eastAsia="Times New Roman" w:hAnsi="Arial" w:cs="Arial"/>
                <w:b/>
                <w:sz w:val="24"/>
                <w:szCs w:val="24"/>
                <w:lang w:val="en-ZA" w:eastAsia="en-ZA"/>
              </w:rPr>
            </w:pPr>
          </w:p>
        </w:tc>
        <w:tc>
          <w:tcPr>
            <w:tcW w:w="5216" w:type="dxa"/>
            <w:tcBorders>
              <w:top w:val="single" w:sz="8" w:space="0" w:color="auto"/>
              <w:left w:val="single" w:sz="18" w:space="0" w:color="auto"/>
              <w:bottom w:val="single" w:sz="8" w:space="0" w:color="auto"/>
              <w:right w:val="single" w:sz="8" w:space="0" w:color="auto"/>
            </w:tcBorders>
          </w:tcPr>
          <w:p w14:paraId="26503942" w14:textId="77777777" w:rsidR="00622BE5" w:rsidRPr="00622BE5" w:rsidRDefault="00622BE5" w:rsidP="00622BE5">
            <w:pPr>
              <w:spacing w:after="0" w:line="240" w:lineRule="auto"/>
              <w:contextualSpacing/>
              <w:rPr>
                <w:rFonts w:ascii="Arial" w:eastAsia="Times New Roman" w:hAnsi="Arial" w:cs="Arial"/>
                <w:b/>
                <w:sz w:val="24"/>
                <w:szCs w:val="24"/>
                <w:lang w:val="en-ZA" w:eastAsia="en-ZA"/>
              </w:rPr>
            </w:pPr>
            <w:r w:rsidRPr="00622BE5">
              <w:rPr>
                <w:rFonts w:ascii="Arial" w:eastAsia="Times New Roman" w:hAnsi="Arial" w:cs="Arial"/>
                <w:b/>
                <w:sz w:val="24"/>
                <w:szCs w:val="24"/>
                <w:lang w:val="en-ZA" w:eastAsia="en-ZA"/>
              </w:rPr>
              <w:t>NON-CURRENT ASSETS</w:t>
            </w:r>
          </w:p>
        </w:tc>
        <w:tc>
          <w:tcPr>
            <w:tcW w:w="1809" w:type="dxa"/>
            <w:tcBorders>
              <w:top w:val="single" w:sz="8" w:space="0" w:color="auto"/>
              <w:left w:val="single" w:sz="8" w:space="0" w:color="auto"/>
              <w:bottom w:val="single" w:sz="18" w:space="0" w:color="auto"/>
              <w:right w:val="single" w:sz="18" w:space="0" w:color="auto"/>
            </w:tcBorders>
          </w:tcPr>
          <w:p w14:paraId="6EB14EB3" w14:textId="77777777" w:rsidR="00622BE5" w:rsidRPr="00622BE5" w:rsidRDefault="00622BE5" w:rsidP="00622BE5">
            <w:pPr>
              <w:spacing w:after="0" w:line="240" w:lineRule="auto"/>
              <w:jc w:val="right"/>
              <w:rPr>
                <w:rFonts w:ascii="Arial" w:eastAsia="Times New Roman" w:hAnsi="Arial" w:cs="Arial"/>
                <w:b/>
                <w:sz w:val="24"/>
                <w:szCs w:val="24"/>
                <w:lang w:val="en-ZA" w:eastAsia="en-ZA"/>
              </w:rPr>
            </w:pPr>
            <w:r w:rsidRPr="00622BE5">
              <w:rPr>
                <w:rFonts w:ascii="Arial" w:eastAsia="Times New Roman" w:hAnsi="Arial" w:cs="Arial"/>
                <w:b/>
                <w:sz w:val="24"/>
                <w:szCs w:val="24"/>
                <w:lang w:val="en-ZA" w:eastAsia="en-ZA"/>
              </w:rPr>
              <w:t>3 921 000</w:t>
            </w:r>
          </w:p>
        </w:tc>
        <w:tc>
          <w:tcPr>
            <w:tcW w:w="709" w:type="dxa"/>
            <w:tcBorders>
              <w:left w:val="single" w:sz="18" w:space="0" w:color="auto"/>
            </w:tcBorders>
          </w:tcPr>
          <w:p w14:paraId="23250BEF" w14:textId="77777777" w:rsidR="00622BE5" w:rsidRPr="00622BE5" w:rsidRDefault="00622BE5" w:rsidP="00622BE5">
            <w:pPr>
              <w:spacing w:after="0" w:line="240" w:lineRule="auto"/>
              <w:jc w:val="right"/>
              <w:rPr>
                <w:rFonts w:ascii="Arial" w:eastAsia="Times New Roman" w:hAnsi="Arial" w:cs="Arial"/>
                <w:sz w:val="24"/>
                <w:szCs w:val="24"/>
                <w:lang w:val="en-ZA" w:eastAsia="en-ZA"/>
              </w:rPr>
            </w:pPr>
          </w:p>
        </w:tc>
        <w:tc>
          <w:tcPr>
            <w:tcW w:w="708" w:type="dxa"/>
            <w:vAlign w:val="bottom"/>
          </w:tcPr>
          <w:p w14:paraId="5F47A0AC" w14:textId="77777777" w:rsidR="00622BE5" w:rsidRPr="00622BE5" w:rsidRDefault="00622BE5" w:rsidP="00622BE5">
            <w:pPr>
              <w:spacing w:after="0" w:line="240" w:lineRule="auto"/>
              <w:jc w:val="right"/>
              <w:rPr>
                <w:rFonts w:ascii="Arial" w:eastAsia="Calibri" w:hAnsi="Arial" w:cs="Arial"/>
                <w:sz w:val="24"/>
                <w:szCs w:val="24"/>
                <w:lang w:val="af-ZA"/>
              </w:rPr>
            </w:pPr>
          </w:p>
        </w:tc>
      </w:tr>
      <w:tr w:rsidR="00622BE5" w:rsidRPr="00622BE5" w14:paraId="1619E979" w14:textId="77777777" w:rsidTr="00F5294E">
        <w:tc>
          <w:tcPr>
            <w:tcW w:w="738" w:type="dxa"/>
          </w:tcPr>
          <w:p w14:paraId="442FA279" w14:textId="77777777" w:rsidR="00622BE5" w:rsidRPr="00622BE5" w:rsidRDefault="00622BE5" w:rsidP="00622BE5">
            <w:pPr>
              <w:spacing w:after="0" w:line="240" w:lineRule="auto"/>
              <w:rPr>
                <w:rFonts w:ascii="Arial" w:eastAsia="Times New Roman" w:hAnsi="Arial" w:cs="Arial"/>
                <w:b/>
                <w:sz w:val="24"/>
                <w:szCs w:val="24"/>
                <w:lang w:val="en-ZA" w:eastAsia="en-ZA"/>
              </w:rPr>
            </w:pPr>
          </w:p>
        </w:tc>
        <w:tc>
          <w:tcPr>
            <w:tcW w:w="5216" w:type="dxa"/>
            <w:tcBorders>
              <w:top w:val="single" w:sz="8" w:space="0" w:color="auto"/>
              <w:left w:val="single" w:sz="18" w:space="0" w:color="auto"/>
              <w:bottom w:val="single" w:sz="8" w:space="0" w:color="auto"/>
              <w:right w:val="single" w:sz="18" w:space="0" w:color="auto"/>
            </w:tcBorders>
          </w:tcPr>
          <w:p w14:paraId="7278C396" w14:textId="77777777" w:rsidR="00622BE5" w:rsidRPr="00622BE5" w:rsidRDefault="00622BE5" w:rsidP="00622BE5">
            <w:pPr>
              <w:spacing w:after="0" w:line="240" w:lineRule="auto"/>
              <w:contextualSpacing/>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Fixed/tangible assets</w:t>
            </w:r>
          </w:p>
        </w:tc>
        <w:tc>
          <w:tcPr>
            <w:tcW w:w="1809" w:type="dxa"/>
            <w:tcBorders>
              <w:top w:val="single" w:sz="18" w:space="0" w:color="auto"/>
              <w:left w:val="single" w:sz="18" w:space="0" w:color="auto"/>
              <w:bottom w:val="single" w:sz="8" w:space="0" w:color="auto"/>
              <w:right w:val="single" w:sz="18" w:space="0" w:color="auto"/>
            </w:tcBorders>
          </w:tcPr>
          <w:p w14:paraId="1DF44436" w14:textId="77777777" w:rsidR="00622BE5" w:rsidRPr="00622BE5" w:rsidRDefault="00622BE5" w:rsidP="00622BE5">
            <w:pPr>
              <w:spacing w:after="0" w:line="240" w:lineRule="auto"/>
              <w:jc w:val="right"/>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3 881 000</w:t>
            </w:r>
          </w:p>
        </w:tc>
        <w:tc>
          <w:tcPr>
            <w:tcW w:w="709" w:type="dxa"/>
            <w:tcBorders>
              <w:left w:val="single" w:sz="18" w:space="0" w:color="auto"/>
            </w:tcBorders>
          </w:tcPr>
          <w:p w14:paraId="3EE982B1" w14:textId="77777777" w:rsidR="00622BE5" w:rsidRPr="00622BE5" w:rsidRDefault="00622BE5" w:rsidP="00622BE5">
            <w:pPr>
              <w:spacing w:after="0" w:line="240" w:lineRule="auto"/>
              <w:jc w:val="right"/>
              <w:rPr>
                <w:rFonts w:ascii="Arial" w:eastAsia="Times New Roman" w:hAnsi="Arial" w:cs="Arial"/>
                <w:sz w:val="24"/>
                <w:szCs w:val="24"/>
                <w:lang w:val="en-ZA" w:eastAsia="en-ZA"/>
              </w:rPr>
            </w:pPr>
            <w:r w:rsidRPr="00622BE5">
              <w:rPr>
                <w:rFonts w:ascii="Arial" w:eastAsia="Calibri" w:hAnsi="Arial" w:cs="Arial"/>
                <w:b/>
                <w:sz w:val="24"/>
                <w:szCs w:val="24"/>
                <w:lang w:val="af-ZA"/>
              </w:rPr>
              <w:sym w:font="Wingdings" w:char="F0FE"/>
            </w:r>
          </w:p>
        </w:tc>
        <w:tc>
          <w:tcPr>
            <w:tcW w:w="708" w:type="dxa"/>
            <w:vAlign w:val="bottom"/>
          </w:tcPr>
          <w:p w14:paraId="1F47872F" w14:textId="77777777" w:rsidR="00622BE5" w:rsidRPr="00622BE5" w:rsidRDefault="00622BE5" w:rsidP="00622BE5">
            <w:pPr>
              <w:spacing w:after="0" w:line="240" w:lineRule="auto"/>
              <w:jc w:val="right"/>
              <w:rPr>
                <w:rFonts w:ascii="Arial" w:eastAsia="Calibri" w:hAnsi="Arial" w:cs="Arial"/>
                <w:sz w:val="24"/>
                <w:szCs w:val="24"/>
                <w:lang w:val="af-ZA"/>
              </w:rPr>
            </w:pPr>
          </w:p>
        </w:tc>
      </w:tr>
      <w:tr w:rsidR="00622BE5" w:rsidRPr="00622BE5" w14:paraId="2E2F5905" w14:textId="77777777" w:rsidTr="00F5294E">
        <w:tc>
          <w:tcPr>
            <w:tcW w:w="738" w:type="dxa"/>
          </w:tcPr>
          <w:p w14:paraId="7B1E80CC" w14:textId="77777777" w:rsidR="00622BE5" w:rsidRPr="00622BE5" w:rsidRDefault="00622BE5" w:rsidP="00622BE5">
            <w:pPr>
              <w:spacing w:after="0" w:line="240" w:lineRule="auto"/>
              <w:rPr>
                <w:rFonts w:ascii="Arial" w:eastAsia="Times New Roman" w:hAnsi="Arial" w:cs="Arial"/>
                <w:b/>
                <w:sz w:val="24"/>
                <w:szCs w:val="24"/>
                <w:lang w:val="en-ZA" w:eastAsia="en-ZA"/>
              </w:rPr>
            </w:pPr>
          </w:p>
        </w:tc>
        <w:tc>
          <w:tcPr>
            <w:tcW w:w="5216" w:type="dxa"/>
            <w:tcBorders>
              <w:top w:val="single" w:sz="8" w:space="0" w:color="auto"/>
              <w:left w:val="single" w:sz="18" w:space="0" w:color="auto"/>
              <w:bottom w:val="single" w:sz="8" w:space="0" w:color="auto"/>
              <w:right w:val="single" w:sz="18" w:space="0" w:color="auto"/>
            </w:tcBorders>
          </w:tcPr>
          <w:p w14:paraId="5C401B01" w14:textId="77777777" w:rsidR="00622BE5" w:rsidRPr="00622BE5" w:rsidRDefault="00622BE5" w:rsidP="00622BE5">
            <w:pPr>
              <w:spacing w:after="0" w:line="240" w:lineRule="auto"/>
              <w:contextualSpacing/>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Financial assets</w:t>
            </w:r>
          </w:p>
        </w:tc>
        <w:tc>
          <w:tcPr>
            <w:tcW w:w="1809" w:type="dxa"/>
            <w:tcBorders>
              <w:top w:val="single" w:sz="8" w:space="0" w:color="auto"/>
              <w:left w:val="single" w:sz="18" w:space="0" w:color="auto"/>
              <w:bottom w:val="single" w:sz="8" w:space="0" w:color="auto"/>
              <w:right w:val="single" w:sz="18" w:space="0" w:color="auto"/>
            </w:tcBorders>
          </w:tcPr>
          <w:p w14:paraId="2258C9CF" w14:textId="77777777" w:rsidR="00622BE5" w:rsidRPr="00622BE5" w:rsidRDefault="00622BE5" w:rsidP="00622BE5">
            <w:pPr>
              <w:spacing w:after="0" w:line="240" w:lineRule="auto"/>
              <w:jc w:val="right"/>
              <w:rPr>
                <w:rFonts w:ascii="Arial" w:eastAsia="Times New Roman" w:hAnsi="Arial" w:cs="Arial"/>
                <w:sz w:val="24"/>
                <w:szCs w:val="24"/>
                <w:lang w:val="en-ZA" w:eastAsia="en-ZA"/>
              </w:rPr>
            </w:pPr>
          </w:p>
        </w:tc>
        <w:tc>
          <w:tcPr>
            <w:tcW w:w="709" w:type="dxa"/>
            <w:tcBorders>
              <w:left w:val="single" w:sz="18" w:space="0" w:color="auto"/>
            </w:tcBorders>
          </w:tcPr>
          <w:p w14:paraId="4342D8E0" w14:textId="77777777" w:rsidR="00622BE5" w:rsidRPr="00622BE5" w:rsidRDefault="00622BE5" w:rsidP="00622BE5">
            <w:pPr>
              <w:spacing w:after="0" w:line="240" w:lineRule="auto"/>
              <w:jc w:val="right"/>
              <w:rPr>
                <w:rFonts w:ascii="Arial" w:eastAsia="Times New Roman" w:hAnsi="Arial" w:cs="Arial"/>
                <w:sz w:val="24"/>
                <w:szCs w:val="24"/>
                <w:lang w:val="en-ZA" w:eastAsia="en-ZA"/>
              </w:rPr>
            </w:pPr>
          </w:p>
        </w:tc>
        <w:tc>
          <w:tcPr>
            <w:tcW w:w="708" w:type="dxa"/>
            <w:vAlign w:val="bottom"/>
          </w:tcPr>
          <w:p w14:paraId="7686D892" w14:textId="77777777" w:rsidR="00622BE5" w:rsidRPr="00622BE5" w:rsidRDefault="00622BE5" w:rsidP="00622BE5">
            <w:pPr>
              <w:spacing w:after="0" w:line="240" w:lineRule="auto"/>
              <w:jc w:val="right"/>
              <w:rPr>
                <w:rFonts w:ascii="Arial" w:eastAsia="Calibri" w:hAnsi="Arial" w:cs="Arial"/>
                <w:sz w:val="24"/>
                <w:szCs w:val="24"/>
                <w:lang w:val="af-ZA"/>
              </w:rPr>
            </w:pPr>
          </w:p>
        </w:tc>
      </w:tr>
      <w:tr w:rsidR="00622BE5" w:rsidRPr="00622BE5" w14:paraId="6C2D9ADF" w14:textId="77777777" w:rsidTr="00F5294E">
        <w:tc>
          <w:tcPr>
            <w:tcW w:w="738" w:type="dxa"/>
          </w:tcPr>
          <w:p w14:paraId="6976D195" w14:textId="77777777" w:rsidR="00622BE5" w:rsidRPr="00622BE5" w:rsidRDefault="00622BE5" w:rsidP="00622BE5">
            <w:pPr>
              <w:spacing w:after="0" w:line="240" w:lineRule="auto"/>
              <w:rPr>
                <w:rFonts w:ascii="Arial" w:eastAsia="Times New Roman" w:hAnsi="Arial" w:cs="Arial"/>
                <w:b/>
                <w:sz w:val="24"/>
                <w:szCs w:val="24"/>
                <w:lang w:val="en-ZA" w:eastAsia="en-ZA"/>
              </w:rPr>
            </w:pPr>
          </w:p>
        </w:tc>
        <w:tc>
          <w:tcPr>
            <w:tcW w:w="5216" w:type="dxa"/>
            <w:tcBorders>
              <w:top w:val="single" w:sz="8" w:space="0" w:color="auto"/>
              <w:left w:val="single" w:sz="18" w:space="0" w:color="auto"/>
              <w:bottom w:val="single" w:sz="8" w:space="0" w:color="auto"/>
              <w:right w:val="single" w:sz="18" w:space="0" w:color="auto"/>
            </w:tcBorders>
          </w:tcPr>
          <w:p w14:paraId="0E5326E3" w14:textId="77777777" w:rsidR="00622BE5" w:rsidRPr="00622BE5" w:rsidRDefault="00622BE5" w:rsidP="00622BE5">
            <w:pPr>
              <w:spacing w:after="0" w:line="240" w:lineRule="auto"/>
              <w:contextualSpacing/>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 xml:space="preserve">   Fixed deposit: Trust Bank </w:t>
            </w:r>
          </w:p>
          <w:p w14:paraId="27077934" w14:textId="77777777" w:rsidR="00622BE5" w:rsidRPr="00622BE5" w:rsidRDefault="00622BE5" w:rsidP="00622BE5">
            <w:pPr>
              <w:spacing w:after="0" w:line="240" w:lineRule="auto"/>
              <w:contextualSpacing/>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w:t>
            </w:r>
            <w:r w:rsidRPr="00622BE5">
              <w:rPr>
                <w:rFonts w:ascii="Arial" w:eastAsia="Times New Roman" w:hAnsi="Arial" w:cs="Arial"/>
                <w:sz w:val="20"/>
                <w:szCs w:val="20"/>
                <w:lang w:val="en-ZA" w:eastAsia="en-ZA"/>
              </w:rPr>
              <w:t xml:space="preserve">60 000 </w:t>
            </w:r>
            <w:r w:rsidRPr="00622BE5">
              <w:rPr>
                <w:rFonts w:ascii="Arial" w:eastAsia="Calibri" w:hAnsi="Arial" w:cs="Arial"/>
                <w:b/>
                <w:sz w:val="24"/>
                <w:szCs w:val="24"/>
                <w:lang w:val="en-ZA"/>
              </w:rPr>
              <w:sym w:font="Wingdings 2" w:char="F050"/>
            </w:r>
            <w:r w:rsidRPr="00622BE5">
              <w:rPr>
                <w:rFonts w:ascii="Arial" w:eastAsia="Times New Roman" w:hAnsi="Arial" w:cs="Arial"/>
                <w:sz w:val="20"/>
                <w:szCs w:val="20"/>
                <w:lang w:val="en-ZA" w:eastAsia="en-ZA"/>
              </w:rPr>
              <w:t xml:space="preserve">– 20 000 </w:t>
            </w:r>
            <w:r w:rsidRPr="00622BE5">
              <w:rPr>
                <w:rFonts w:ascii="Arial" w:eastAsia="Calibri" w:hAnsi="Arial" w:cs="Arial"/>
                <w:b/>
                <w:sz w:val="24"/>
                <w:szCs w:val="24"/>
                <w:lang w:val="en-ZA"/>
              </w:rPr>
              <w:sym w:font="Wingdings 2" w:char="F050"/>
            </w:r>
            <w:r w:rsidRPr="00622BE5">
              <w:rPr>
                <w:rFonts w:ascii="Arial" w:eastAsia="Times New Roman" w:hAnsi="Arial" w:cs="Arial"/>
                <w:sz w:val="24"/>
                <w:szCs w:val="24"/>
                <w:lang w:val="en-ZA" w:eastAsia="en-ZA"/>
              </w:rPr>
              <w:t>)</w:t>
            </w:r>
          </w:p>
        </w:tc>
        <w:tc>
          <w:tcPr>
            <w:tcW w:w="1809" w:type="dxa"/>
            <w:tcBorders>
              <w:top w:val="single" w:sz="8" w:space="0" w:color="auto"/>
              <w:left w:val="single" w:sz="18" w:space="0" w:color="auto"/>
              <w:bottom w:val="single" w:sz="18" w:space="0" w:color="auto"/>
              <w:right w:val="single" w:sz="18" w:space="0" w:color="auto"/>
            </w:tcBorders>
          </w:tcPr>
          <w:p w14:paraId="64C19635" w14:textId="77777777" w:rsidR="00622BE5" w:rsidRPr="00622BE5" w:rsidRDefault="00622BE5" w:rsidP="00622BE5">
            <w:pPr>
              <w:spacing w:after="0" w:line="240" w:lineRule="auto"/>
              <w:jc w:val="right"/>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40 000</w:t>
            </w:r>
          </w:p>
        </w:tc>
        <w:tc>
          <w:tcPr>
            <w:tcW w:w="709" w:type="dxa"/>
            <w:tcBorders>
              <w:left w:val="single" w:sz="18" w:space="0" w:color="auto"/>
            </w:tcBorders>
          </w:tcPr>
          <w:p w14:paraId="71AC52AE" w14:textId="77777777" w:rsidR="00622BE5" w:rsidRPr="00622BE5" w:rsidRDefault="00622BE5" w:rsidP="00622BE5">
            <w:pPr>
              <w:spacing w:after="0" w:line="240" w:lineRule="auto"/>
              <w:jc w:val="right"/>
              <w:rPr>
                <w:rFonts w:ascii="Arial" w:eastAsia="Times New Roman" w:hAnsi="Arial" w:cs="Arial"/>
                <w:sz w:val="24"/>
                <w:szCs w:val="24"/>
                <w:lang w:val="en-ZA" w:eastAsia="en-ZA"/>
              </w:rPr>
            </w:pPr>
            <w:r w:rsidRPr="00622BE5">
              <w:rPr>
                <w:rFonts w:ascii="Arial" w:eastAsia="Calibri" w:hAnsi="Arial" w:cs="Arial"/>
                <w:b/>
                <w:sz w:val="24"/>
                <w:szCs w:val="24"/>
                <w:lang w:val="af-ZA"/>
              </w:rPr>
              <w:sym w:font="Wingdings" w:char="F0FE"/>
            </w:r>
          </w:p>
        </w:tc>
        <w:tc>
          <w:tcPr>
            <w:tcW w:w="708" w:type="dxa"/>
            <w:vAlign w:val="bottom"/>
          </w:tcPr>
          <w:p w14:paraId="7AECDED5" w14:textId="77777777" w:rsidR="00622BE5" w:rsidRPr="00622BE5" w:rsidRDefault="00622BE5" w:rsidP="00622BE5">
            <w:pPr>
              <w:spacing w:after="0" w:line="240" w:lineRule="auto"/>
              <w:jc w:val="right"/>
              <w:rPr>
                <w:rFonts w:ascii="Arial" w:eastAsia="Calibri" w:hAnsi="Arial" w:cs="Arial"/>
                <w:sz w:val="24"/>
                <w:szCs w:val="24"/>
                <w:lang w:val="af-ZA"/>
              </w:rPr>
            </w:pPr>
            <w:r w:rsidRPr="00622BE5">
              <w:rPr>
                <w:rFonts w:ascii="Arial" w:eastAsia="Calibri" w:hAnsi="Arial" w:cs="Arial"/>
                <w:sz w:val="24"/>
                <w:szCs w:val="24"/>
                <w:lang w:val="af-ZA"/>
              </w:rPr>
              <w:t>4</w:t>
            </w:r>
          </w:p>
        </w:tc>
      </w:tr>
      <w:tr w:rsidR="00622BE5" w:rsidRPr="00622BE5" w14:paraId="0E0C7D3A" w14:textId="77777777" w:rsidTr="00F5294E">
        <w:tc>
          <w:tcPr>
            <w:tcW w:w="738" w:type="dxa"/>
          </w:tcPr>
          <w:p w14:paraId="2C9B42D7" w14:textId="77777777" w:rsidR="00622BE5" w:rsidRPr="00622BE5" w:rsidRDefault="00622BE5" w:rsidP="00622BE5">
            <w:pPr>
              <w:spacing w:after="0" w:line="240" w:lineRule="auto"/>
              <w:rPr>
                <w:rFonts w:ascii="Arial" w:eastAsia="Times New Roman" w:hAnsi="Arial" w:cs="Arial"/>
                <w:b/>
                <w:sz w:val="24"/>
                <w:szCs w:val="24"/>
                <w:lang w:val="en-ZA" w:eastAsia="en-ZA"/>
              </w:rPr>
            </w:pPr>
          </w:p>
        </w:tc>
        <w:tc>
          <w:tcPr>
            <w:tcW w:w="5216" w:type="dxa"/>
            <w:tcBorders>
              <w:top w:val="single" w:sz="8" w:space="0" w:color="auto"/>
              <w:left w:val="single" w:sz="18" w:space="0" w:color="auto"/>
              <w:bottom w:val="single" w:sz="8" w:space="0" w:color="auto"/>
              <w:right w:val="single" w:sz="8" w:space="0" w:color="auto"/>
            </w:tcBorders>
          </w:tcPr>
          <w:p w14:paraId="5B600640" w14:textId="77777777" w:rsidR="00622BE5" w:rsidRPr="00622BE5" w:rsidRDefault="00622BE5" w:rsidP="00622BE5">
            <w:pPr>
              <w:spacing w:after="0" w:line="240" w:lineRule="auto"/>
              <w:contextualSpacing/>
              <w:rPr>
                <w:rFonts w:ascii="Arial" w:eastAsia="Times New Roman" w:hAnsi="Arial" w:cs="Arial"/>
                <w:sz w:val="24"/>
                <w:szCs w:val="24"/>
                <w:lang w:val="en-ZA" w:eastAsia="en-ZA"/>
              </w:rPr>
            </w:pPr>
          </w:p>
        </w:tc>
        <w:tc>
          <w:tcPr>
            <w:tcW w:w="1809" w:type="dxa"/>
            <w:tcBorders>
              <w:top w:val="single" w:sz="18" w:space="0" w:color="auto"/>
              <w:left w:val="single" w:sz="8" w:space="0" w:color="auto"/>
              <w:bottom w:val="single" w:sz="8" w:space="0" w:color="auto"/>
              <w:right w:val="single" w:sz="18" w:space="0" w:color="auto"/>
            </w:tcBorders>
          </w:tcPr>
          <w:p w14:paraId="0DDC9E6B" w14:textId="77777777" w:rsidR="00622BE5" w:rsidRPr="00622BE5" w:rsidRDefault="00622BE5" w:rsidP="00622BE5">
            <w:pPr>
              <w:spacing w:after="0" w:line="240" w:lineRule="auto"/>
              <w:jc w:val="right"/>
              <w:rPr>
                <w:rFonts w:ascii="Arial" w:eastAsia="Times New Roman" w:hAnsi="Arial" w:cs="Arial"/>
                <w:sz w:val="24"/>
                <w:szCs w:val="24"/>
                <w:lang w:val="en-ZA" w:eastAsia="en-ZA"/>
              </w:rPr>
            </w:pPr>
          </w:p>
        </w:tc>
        <w:tc>
          <w:tcPr>
            <w:tcW w:w="709" w:type="dxa"/>
            <w:tcBorders>
              <w:left w:val="single" w:sz="18" w:space="0" w:color="auto"/>
            </w:tcBorders>
          </w:tcPr>
          <w:p w14:paraId="63B62830" w14:textId="77777777" w:rsidR="00622BE5" w:rsidRPr="00622BE5" w:rsidRDefault="00622BE5" w:rsidP="00622BE5">
            <w:pPr>
              <w:spacing w:after="0" w:line="240" w:lineRule="auto"/>
              <w:jc w:val="right"/>
              <w:rPr>
                <w:rFonts w:ascii="Arial" w:eastAsia="Times New Roman" w:hAnsi="Arial" w:cs="Arial"/>
                <w:sz w:val="24"/>
                <w:szCs w:val="24"/>
                <w:lang w:val="en-ZA" w:eastAsia="en-ZA"/>
              </w:rPr>
            </w:pPr>
          </w:p>
        </w:tc>
        <w:tc>
          <w:tcPr>
            <w:tcW w:w="708" w:type="dxa"/>
            <w:vAlign w:val="bottom"/>
          </w:tcPr>
          <w:p w14:paraId="5E30B7EA" w14:textId="77777777" w:rsidR="00622BE5" w:rsidRPr="00622BE5" w:rsidRDefault="00622BE5" w:rsidP="00622BE5">
            <w:pPr>
              <w:spacing w:after="0" w:line="240" w:lineRule="auto"/>
              <w:jc w:val="right"/>
              <w:rPr>
                <w:rFonts w:ascii="Arial" w:eastAsia="Calibri" w:hAnsi="Arial" w:cs="Arial"/>
                <w:sz w:val="24"/>
                <w:szCs w:val="24"/>
                <w:lang w:val="af-ZA"/>
              </w:rPr>
            </w:pPr>
          </w:p>
        </w:tc>
      </w:tr>
      <w:tr w:rsidR="00622BE5" w:rsidRPr="00622BE5" w14:paraId="74D35A7F" w14:textId="77777777" w:rsidTr="00F5294E">
        <w:tc>
          <w:tcPr>
            <w:tcW w:w="738" w:type="dxa"/>
          </w:tcPr>
          <w:p w14:paraId="102CDF28" w14:textId="77777777" w:rsidR="00622BE5" w:rsidRPr="00622BE5" w:rsidRDefault="00622BE5" w:rsidP="00622BE5">
            <w:pPr>
              <w:spacing w:after="0" w:line="240" w:lineRule="auto"/>
              <w:rPr>
                <w:rFonts w:ascii="Arial" w:eastAsia="Times New Roman" w:hAnsi="Arial" w:cs="Arial"/>
                <w:b/>
                <w:sz w:val="24"/>
                <w:szCs w:val="24"/>
                <w:lang w:val="en-ZA" w:eastAsia="en-ZA"/>
              </w:rPr>
            </w:pPr>
          </w:p>
        </w:tc>
        <w:tc>
          <w:tcPr>
            <w:tcW w:w="5216" w:type="dxa"/>
            <w:tcBorders>
              <w:top w:val="single" w:sz="8" w:space="0" w:color="auto"/>
              <w:left w:val="single" w:sz="18" w:space="0" w:color="auto"/>
              <w:bottom w:val="single" w:sz="8" w:space="0" w:color="auto"/>
              <w:right w:val="single" w:sz="8" w:space="0" w:color="auto"/>
            </w:tcBorders>
          </w:tcPr>
          <w:p w14:paraId="2479C724" w14:textId="77777777" w:rsidR="00622BE5" w:rsidRPr="00622BE5" w:rsidRDefault="00622BE5" w:rsidP="00622BE5">
            <w:pPr>
              <w:spacing w:after="0" w:line="240" w:lineRule="auto"/>
              <w:contextualSpacing/>
              <w:rPr>
                <w:rFonts w:ascii="Arial" w:eastAsia="Times New Roman" w:hAnsi="Arial" w:cs="Arial"/>
                <w:b/>
                <w:sz w:val="24"/>
                <w:szCs w:val="24"/>
                <w:lang w:val="en-ZA" w:eastAsia="en-ZA"/>
              </w:rPr>
            </w:pPr>
            <w:r w:rsidRPr="00622BE5">
              <w:rPr>
                <w:rFonts w:ascii="Arial" w:eastAsia="Times New Roman" w:hAnsi="Arial" w:cs="Arial"/>
                <w:b/>
                <w:sz w:val="24"/>
                <w:szCs w:val="24"/>
                <w:lang w:val="en-ZA" w:eastAsia="en-ZA"/>
              </w:rPr>
              <w:t>CURRENT ASSETS</w:t>
            </w:r>
          </w:p>
        </w:tc>
        <w:tc>
          <w:tcPr>
            <w:tcW w:w="1809" w:type="dxa"/>
            <w:tcBorders>
              <w:top w:val="single" w:sz="8" w:space="0" w:color="auto"/>
              <w:left w:val="single" w:sz="8" w:space="0" w:color="auto"/>
              <w:bottom w:val="single" w:sz="18" w:space="0" w:color="auto"/>
              <w:right w:val="single" w:sz="18" w:space="0" w:color="auto"/>
            </w:tcBorders>
          </w:tcPr>
          <w:p w14:paraId="6ED98019" w14:textId="77777777" w:rsidR="00622BE5" w:rsidRPr="00622BE5" w:rsidRDefault="00622BE5" w:rsidP="00622BE5">
            <w:pPr>
              <w:spacing w:after="0" w:line="240" w:lineRule="auto"/>
              <w:jc w:val="right"/>
              <w:rPr>
                <w:rFonts w:ascii="Arial" w:eastAsia="Times New Roman" w:hAnsi="Arial" w:cs="Arial"/>
                <w:b/>
                <w:sz w:val="24"/>
                <w:szCs w:val="24"/>
                <w:lang w:val="en-ZA" w:eastAsia="en-ZA"/>
              </w:rPr>
            </w:pPr>
            <w:r w:rsidRPr="00622BE5">
              <w:rPr>
                <w:rFonts w:ascii="Arial" w:eastAsia="Times New Roman" w:hAnsi="Arial" w:cs="Arial"/>
                <w:b/>
                <w:sz w:val="24"/>
                <w:szCs w:val="24"/>
                <w:lang w:val="en-ZA" w:eastAsia="en-ZA"/>
              </w:rPr>
              <w:t>1 237 110</w:t>
            </w:r>
          </w:p>
        </w:tc>
        <w:tc>
          <w:tcPr>
            <w:tcW w:w="709" w:type="dxa"/>
            <w:tcBorders>
              <w:left w:val="single" w:sz="18" w:space="0" w:color="auto"/>
            </w:tcBorders>
          </w:tcPr>
          <w:p w14:paraId="29143EFD" w14:textId="77777777" w:rsidR="00622BE5" w:rsidRPr="00622BE5" w:rsidRDefault="00622BE5" w:rsidP="00622BE5">
            <w:pPr>
              <w:spacing w:after="0" w:line="240" w:lineRule="auto"/>
              <w:jc w:val="right"/>
              <w:rPr>
                <w:rFonts w:ascii="Arial" w:eastAsia="Times New Roman" w:hAnsi="Arial" w:cs="Arial"/>
                <w:sz w:val="24"/>
                <w:szCs w:val="24"/>
                <w:lang w:val="en-ZA" w:eastAsia="en-ZA"/>
              </w:rPr>
            </w:pPr>
          </w:p>
        </w:tc>
        <w:tc>
          <w:tcPr>
            <w:tcW w:w="708" w:type="dxa"/>
            <w:vAlign w:val="bottom"/>
          </w:tcPr>
          <w:p w14:paraId="08C125CA" w14:textId="77777777" w:rsidR="00622BE5" w:rsidRPr="00622BE5" w:rsidRDefault="00622BE5" w:rsidP="00622BE5">
            <w:pPr>
              <w:spacing w:after="0" w:line="240" w:lineRule="auto"/>
              <w:jc w:val="right"/>
              <w:rPr>
                <w:rFonts w:ascii="Arial" w:eastAsia="Calibri" w:hAnsi="Arial" w:cs="Arial"/>
                <w:sz w:val="24"/>
                <w:szCs w:val="24"/>
                <w:lang w:val="af-ZA"/>
              </w:rPr>
            </w:pPr>
          </w:p>
        </w:tc>
      </w:tr>
      <w:tr w:rsidR="00622BE5" w:rsidRPr="00622BE5" w14:paraId="241666B7" w14:textId="77777777" w:rsidTr="00F5294E">
        <w:tc>
          <w:tcPr>
            <w:tcW w:w="738" w:type="dxa"/>
          </w:tcPr>
          <w:p w14:paraId="6B43A91A" w14:textId="77777777" w:rsidR="00622BE5" w:rsidRPr="00622BE5" w:rsidRDefault="00622BE5" w:rsidP="00622BE5">
            <w:pPr>
              <w:spacing w:after="0" w:line="240" w:lineRule="auto"/>
              <w:rPr>
                <w:rFonts w:ascii="Arial" w:eastAsia="Times New Roman" w:hAnsi="Arial" w:cs="Arial"/>
                <w:b/>
                <w:sz w:val="24"/>
                <w:szCs w:val="24"/>
                <w:lang w:val="en-ZA" w:eastAsia="en-ZA"/>
              </w:rPr>
            </w:pPr>
          </w:p>
        </w:tc>
        <w:tc>
          <w:tcPr>
            <w:tcW w:w="5216" w:type="dxa"/>
            <w:tcBorders>
              <w:top w:val="single" w:sz="8" w:space="0" w:color="auto"/>
              <w:left w:val="single" w:sz="18" w:space="0" w:color="auto"/>
              <w:bottom w:val="single" w:sz="8" w:space="0" w:color="auto"/>
              <w:right w:val="single" w:sz="18" w:space="0" w:color="auto"/>
            </w:tcBorders>
          </w:tcPr>
          <w:p w14:paraId="1DBB4B1A" w14:textId="77777777" w:rsidR="00622BE5" w:rsidRPr="00622BE5" w:rsidRDefault="00622BE5" w:rsidP="00622BE5">
            <w:pPr>
              <w:spacing w:after="0" w:line="240" w:lineRule="auto"/>
              <w:contextualSpacing/>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Inventories (</w:t>
            </w:r>
            <w:r w:rsidRPr="00622BE5">
              <w:rPr>
                <w:rFonts w:ascii="Arial" w:eastAsia="Times New Roman" w:hAnsi="Arial" w:cs="Arial"/>
                <w:sz w:val="20"/>
                <w:szCs w:val="20"/>
                <w:lang w:val="en-ZA" w:eastAsia="en-ZA"/>
              </w:rPr>
              <w:t xml:space="preserve">1 133 360 </w:t>
            </w:r>
            <w:r w:rsidRPr="00622BE5">
              <w:rPr>
                <w:rFonts w:ascii="Arial" w:eastAsia="Calibri" w:hAnsi="Arial" w:cs="Arial"/>
                <w:b/>
                <w:sz w:val="24"/>
                <w:szCs w:val="24"/>
                <w:lang w:val="en-ZA"/>
              </w:rPr>
              <w:sym w:font="Wingdings 2" w:char="F050"/>
            </w:r>
            <w:r w:rsidRPr="00622BE5">
              <w:rPr>
                <w:rFonts w:ascii="Arial" w:eastAsia="Times New Roman" w:hAnsi="Arial" w:cs="Arial"/>
                <w:sz w:val="20"/>
                <w:szCs w:val="20"/>
                <w:lang w:val="en-ZA" w:eastAsia="en-ZA"/>
              </w:rPr>
              <w:t xml:space="preserve">+ 5 600 </w:t>
            </w:r>
            <w:r w:rsidRPr="00622BE5">
              <w:rPr>
                <w:rFonts w:ascii="Arial" w:eastAsia="Calibri" w:hAnsi="Arial" w:cs="Arial"/>
                <w:b/>
                <w:sz w:val="24"/>
                <w:szCs w:val="24"/>
                <w:lang w:val="en-ZA"/>
              </w:rPr>
              <w:sym w:font="Wingdings 2" w:char="F050"/>
            </w:r>
            <w:r w:rsidRPr="00622BE5">
              <w:rPr>
                <w:rFonts w:ascii="Arial" w:eastAsia="Times New Roman" w:hAnsi="Arial" w:cs="Arial"/>
                <w:sz w:val="24"/>
                <w:szCs w:val="24"/>
                <w:lang w:val="en-ZA" w:eastAsia="en-ZA"/>
              </w:rPr>
              <w:t>)</w:t>
            </w:r>
          </w:p>
        </w:tc>
        <w:tc>
          <w:tcPr>
            <w:tcW w:w="1809" w:type="dxa"/>
            <w:tcBorders>
              <w:top w:val="single" w:sz="18" w:space="0" w:color="auto"/>
              <w:left w:val="single" w:sz="18" w:space="0" w:color="auto"/>
              <w:bottom w:val="single" w:sz="8" w:space="0" w:color="auto"/>
              <w:right w:val="single" w:sz="18" w:space="0" w:color="auto"/>
            </w:tcBorders>
          </w:tcPr>
          <w:p w14:paraId="353CD347" w14:textId="77777777" w:rsidR="00622BE5" w:rsidRPr="00622BE5" w:rsidRDefault="00622BE5" w:rsidP="00622BE5">
            <w:pPr>
              <w:spacing w:after="0" w:line="240" w:lineRule="auto"/>
              <w:jc w:val="right"/>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 xml:space="preserve">1 138 960 </w:t>
            </w:r>
          </w:p>
        </w:tc>
        <w:tc>
          <w:tcPr>
            <w:tcW w:w="709" w:type="dxa"/>
            <w:tcBorders>
              <w:left w:val="single" w:sz="18" w:space="0" w:color="auto"/>
            </w:tcBorders>
          </w:tcPr>
          <w:p w14:paraId="7982126C" w14:textId="77777777" w:rsidR="00622BE5" w:rsidRPr="00622BE5" w:rsidRDefault="00622BE5" w:rsidP="00622BE5">
            <w:pPr>
              <w:spacing w:after="0" w:line="240" w:lineRule="auto"/>
              <w:jc w:val="right"/>
              <w:rPr>
                <w:rFonts w:ascii="Arial" w:eastAsia="Times New Roman" w:hAnsi="Arial" w:cs="Arial"/>
                <w:sz w:val="24"/>
                <w:szCs w:val="24"/>
                <w:lang w:val="en-ZA" w:eastAsia="en-ZA"/>
              </w:rPr>
            </w:pPr>
            <w:r w:rsidRPr="00622BE5">
              <w:rPr>
                <w:rFonts w:ascii="Arial" w:eastAsia="Calibri" w:hAnsi="Arial" w:cs="Arial"/>
                <w:b/>
                <w:sz w:val="24"/>
                <w:szCs w:val="24"/>
                <w:lang w:val="en-ZA"/>
              </w:rPr>
              <w:sym w:font="Wingdings 2" w:char="F050"/>
            </w:r>
          </w:p>
        </w:tc>
        <w:tc>
          <w:tcPr>
            <w:tcW w:w="708" w:type="dxa"/>
            <w:vAlign w:val="bottom"/>
          </w:tcPr>
          <w:p w14:paraId="0E09ABF4" w14:textId="77777777" w:rsidR="00622BE5" w:rsidRPr="00622BE5" w:rsidRDefault="00622BE5" w:rsidP="00622BE5">
            <w:pPr>
              <w:spacing w:after="0" w:line="240" w:lineRule="auto"/>
              <w:jc w:val="right"/>
              <w:rPr>
                <w:rFonts w:ascii="Arial" w:eastAsia="Calibri" w:hAnsi="Arial" w:cs="Arial"/>
                <w:sz w:val="24"/>
                <w:szCs w:val="24"/>
                <w:lang w:val="af-ZA"/>
              </w:rPr>
            </w:pPr>
          </w:p>
        </w:tc>
      </w:tr>
      <w:tr w:rsidR="00622BE5" w:rsidRPr="00622BE5" w14:paraId="284CFD2D" w14:textId="77777777" w:rsidTr="00F5294E">
        <w:tc>
          <w:tcPr>
            <w:tcW w:w="738" w:type="dxa"/>
          </w:tcPr>
          <w:p w14:paraId="0A6F415E" w14:textId="77777777" w:rsidR="00622BE5" w:rsidRPr="00622BE5" w:rsidRDefault="00622BE5" w:rsidP="00622BE5">
            <w:pPr>
              <w:spacing w:after="0" w:line="240" w:lineRule="auto"/>
              <w:rPr>
                <w:rFonts w:ascii="Arial" w:eastAsia="Times New Roman" w:hAnsi="Arial" w:cs="Arial"/>
                <w:b/>
                <w:sz w:val="24"/>
                <w:szCs w:val="24"/>
                <w:lang w:val="en-ZA" w:eastAsia="en-ZA"/>
              </w:rPr>
            </w:pPr>
          </w:p>
        </w:tc>
        <w:tc>
          <w:tcPr>
            <w:tcW w:w="5216" w:type="dxa"/>
            <w:tcBorders>
              <w:top w:val="single" w:sz="8" w:space="0" w:color="auto"/>
              <w:left w:val="single" w:sz="18" w:space="0" w:color="auto"/>
              <w:bottom w:val="single" w:sz="8" w:space="0" w:color="auto"/>
              <w:right w:val="single" w:sz="18" w:space="0" w:color="auto"/>
            </w:tcBorders>
          </w:tcPr>
          <w:p w14:paraId="692B602E" w14:textId="77777777" w:rsidR="00622BE5" w:rsidRPr="00622BE5" w:rsidRDefault="00622BE5" w:rsidP="00622BE5">
            <w:pPr>
              <w:spacing w:after="0" w:line="240" w:lineRule="auto"/>
              <w:contextualSpacing/>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 xml:space="preserve">Trade and other receivables </w:t>
            </w:r>
          </w:p>
          <w:p w14:paraId="4015A4EB" w14:textId="77777777" w:rsidR="00622BE5" w:rsidRPr="00622BE5" w:rsidRDefault="00622BE5" w:rsidP="00622BE5">
            <w:pPr>
              <w:spacing w:after="0" w:line="240" w:lineRule="auto"/>
              <w:contextualSpacing/>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w:t>
            </w:r>
            <w:r w:rsidRPr="00622BE5">
              <w:rPr>
                <w:rFonts w:ascii="Arial" w:eastAsia="Times New Roman" w:hAnsi="Arial" w:cs="Arial"/>
                <w:sz w:val="20"/>
                <w:szCs w:val="20"/>
                <w:lang w:val="en-ZA" w:eastAsia="en-ZA"/>
              </w:rPr>
              <w:t>44 500</w:t>
            </w:r>
            <w:r w:rsidRPr="00622BE5">
              <w:rPr>
                <w:rFonts w:ascii="Arial" w:eastAsia="Calibri" w:hAnsi="Arial" w:cs="Arial"/>
                <w:b/>
                <w:sz w:val="24"/>
                <w:szCs w:val="24"/>
                <w:lang w:val="en-ZA"/>
              </w:rPr>
              <w:sym w:font="Wingdings 2" w:char="F050"/>
            </w:r>
            <w:r w:rsidRPr="00622BE5">
              <w:rPr>
                <w:rFonts w:ascii="Arial" w:eastAsia="Times New Roman" w:hAnsi="Arial" w:cs="Arial"/>
                <w:sz w:val="24"/>
                <w:szCs w:val="24"/>
                <w:lang w:val="en-ZA" w:eastAsia="en-ZA"/>
              </w:rPr>
              <w:t xml:space="preserve"> </w:t>
            </w:r>
            <w:r w:rsidRPr="00622BE5">
              <w:rPr>
                <w:rFonts w:ascii="Arial" w:eastAsia="Times New Roman" w:hAnsi="Arial" w:cs="Arial"/>
                <w:sz w:val="20"/>
                <w:szCs w:val="20"/>
                <w:lang w:val="en-ZA" w:eastAsia="en-ZA"/>
              </w:rPr>
              <w:t xml:space="preserve">+ 500 </w:t>
            </w:r>
            <w:r w:rsidRPr="00622BE5">
              <w:rPr>
                <w:rFonts w:ascii="Arial" w:eastAsia="Calibri" w:hAnsi="Arial" w:cs="Arial"/>
                <w:b/>
                <w:sz w:val="24"/>
                <w:szCs w:val="24"/>
                <w:lang w:val="en-ZA"/>
              </w:rPr>
              <w:sym w:font="Wingdings 2" w:char="F050"/>
            </w:r>
            <w:r w:rsidRPr="00622BE5">
              <w:rPr>
                <w:rFonts w:ascii="Arial" w:eastAsia="Times New Roman" w:hAnsi="Arial" w:cs="Arial"/>
                <w:sz w:val="20"/>
                <w:szCs w:val="20"/>
                <w:lang w:val="en-ZA" w:eastAsia="en-ZA"/>
              </w:rPr>
              <w:t xml:space="preserve"> – 1350</w:t>
            </w:r>
            <w:r w:rsidRPr="00622BE5">
              <w:rPr>
                <w:rFonts w:ascii="Arial" w:eastAsia="Calibri" w:hAnsi="Arial" w:cs="Arial"/>
                <w:b/>
                <w:sz w:val="24"/>
                <w:szCs w:val="24"/>
                <w:lang w:val="af-ZA"/>
              </w:rPr>
              <w:sym w:font="Wingdings" w:char="F0FE"/>
            </w:r>
            <w:r w:rsidRPr="00622BE5">
              <w:rPr>
                <w:rFonts w:ascii="Arial" w:eastAsia="Times New Roman" w:hAnsi="Arial" w:cs="Arial"/>
                <w:sz w:val="20"/>
                <w:szCs w:val="20"/>
                <w:lang w:val="en-ZA" w:eastAsia="en-ZA"/>
              </w:rPr>
              <w:t xml:space="preserve"> + 7 050 </w:t>
            </w:r>
            <w:r w:rsidRPr="00622BE5">
              <w:rPr>
                <w:rFonts w:ascii="Arial" w:eastAsia="Calibri" w:hAnsi="Arial" w:cs="Arial"/>
                <w:b/>
                <w:sz w:val="24"/>
                <w:szCs w:val="24"/>
                <w:lang w:val="en-ZA"/>
              </w:rPr>
              <w:sym w:font="Wingdings 2" w:char="F050"/>
            </w:r>
            <w:r w:rsidRPr="00622BE5">
              <w:rPr>
                <w:rFonts w:ascii="Arial" w:eastAsia="Times New Roman" w:hAnsi="Arial" w:cs="Arial"/>
                <w:sz w:val="20"/>
                <w:szCs w:val="20"/>
                <w:lang w:val="en-ZA" w:eastAsia="en-ZA"/>
              </w:rPr>
              <w:t>+ 25 000</w:t>
            </w:r>
            <w:r w:rsidRPr="00622BE5">
              <w:rPr>
                <w:rFonts w:ascii="Arial" w:eastAsia="Calibri" w:hAnsi="Arial" w:cs="Arial"/>
                <w:b/>
                <w:sz w:val="24"/>
                <w:szCs w:val="24"/>
                <w:lang w:val="en-ZA"/>
              </w:rPr>
              <w:sym w:font="Wingdings 2" w:char="F050"/>
            </w:r>
            <w:r w:rsidRPr="00622BE5">
              <w:rPr>
                <w:rFonts w:ascii="Arial" w:eastAsia="Times New Roman" w:hAnsi="Arial" w:cs="Arial"/>
                <w:sz w:val="24"/>
                <w:szCs w:val="24"/>
                <w:lang w:val="en-ZA" w:eastAsia="en-ZA"/>
              </w:rPr>
              <w:t>)</w:t>
            </w:r>
          </w:p>
        </w:tc>
        <w:tc>
          <w:tcPr>
            <w:tcW w:w="1809" w:type="dxa"/>
            <w:tcBorders>
              <w:top w:val="single" w:sz="8" w:space="0" w:color="auto"/>
              <w:left w:val="single" w:sz="18" w:space="0" w:color="auto"/>
              <w:bottom w:val="single" w:sz="8" w:space="0" w:color="auto"/>
              <w:right w:val="single" w:sz="18" w:space="0" w:color="auto"/>
            </w:tcBorders>
            <w:vAlign w:val="bottom"/>
          </w:tcPr>
          <w:p w14:paraId="1964ADE8" w14:textId="77777777" w:rsidR="00622BE5" w:rsidRPr="00622BE5" w:rsidRDefault="00622BE5" w:rsidP="00622BE5">
            <w:pPr>
              <w:spacing w:after="0" w:line="240" w:lineRule="auto"/>
              <w:jc w:val="right"/>
              <w:rPr>
                <w:rFonts w:ascii="Arial" w:eastAsia="Calibri" w:hAnsi="Arial" w:cs="Arial"/>
                <w:sz w:val="24"/>
                <w:szCs w:val="24"/>
                <w:lang w:val="af-ZA"/>
              </w:rPr>
            </w:pPr>
            <w:r w:rsidRPr="00622BE5">
              <w:rPr>
                <w:rFonts w:ascii="Arial" w:eastAsia="Calibri" w:hAnsi="Arial" w:cs="Arial"/>
                <w:sz w:val="24"/>
                <w:szCs w:val="24"/>
                <w:lang w:val="af-ZA"/>
              </w:rPr>
              <w:t>75 700</w:t>
            </w:r>
          </w:p>
        </w:tc>
        <w:tc>
          <w:tcPr>
            <w:tcW w:w="709" w:type="dxa"/>
            <w:tcBorders>
              <w:left w:val="single" w:sz="18" w:space="0" w:color="auto"/>
            </w:tcBorders>
            <w:vAlign w:val="bottom"/>
          </w:tcPr>
          <w:p w14:paraId="46704B4A" w14:textId="77777777" w:rsidR="00622BE5" w:rsidRPr="00622BE5" w:rsidRDefault="00622BE5" w:rsidP="00622BE5">
            <w:pPr>
              <w:spacing w:after="0" w:line="240" w:lineRule="auto"/>
              <w:jc w:val="right"/>
              <w:rPr>
                <w:rFonts w:ascii="Arial" w:eastAsia="Calibri" w:hAnsi="Arial" w:cs="Arial"/>
                <w:sz w:val="24"/>
                <w:szCs w:val="24"/>
                <w:lang w:val="af-ZA"/>
              </w:rPr>
            </w:pPr>
            <w:r w:rsidRPr="00622BE5">
              <w:rPr>
                <w:rFonts w:ascii="Arial" w:eastAsia="Calibri" w:hAnsi="Arial" w:cs="Arial"/>
                <w:b/>
                <w:sz w:val="24"/>
                <w:szCs w:val="24"/>
                <w:lang w:val="af-ZA"/>
              </w:rPr>
              <w:sym w:font="Wingdings" w:char="F0FE"/>
            </w:r>
          </w:p>
        </w:tc>
        <w:tc>
          <w:tcPr>
            <w:tcW w:w="708" w:type="dxa"/>
            <w:vAlign w:val="bottom"/>
          </w:tcPr>
          <w:p w14:paraId="5D051D96" w14:textId="77777777" w:rsidR="00622BE5" w:rsidRPr="00622BE5" w:rsidRDefault="00622BE5" w:rsidP="00622BE5">
            <w:pPr>
              <w:spacing w:after="0" w:line="240" w:lineRule="auto"/>
              <w:jc w:val="right"/>
              <w:rPr>
                <w:rFonts w:ascii="Arial" w:eastAsia="Calibri" w:hAnsi="Arial" w:cs="Arial"/>
                <w:sz w:val="24"/>
                <w:szCs w:val="24"/>
                <w:lang w:val="af-ZA"/>
              </w:rPr>
            </w:pPr>
          </w:p>
        </w:tc>
      </w:tr>
      <w:tr w:rsidR="00622BE5" w:rsidRPr="00622BE5" w14:paraId="4511A4B3" w14:textId="77777777" w:rsidTr="00F5294E">
        <w:tc>
          <w:tcPr>
            <w:tcW w:w="738" w:type="dxa"/>
          </w:tcPr>
          <w:p w14:paraId="2C998097" w14:textId="77777777" w:rsidR="00622BE5" w:rsidRPr="00622BE5" w:rsidRDefault="00622BE5" w:rsidP="00622BE5">
            <w:pPr>
              <w:spacing w:after="0" w:line="240" w:lineRule="auto"/>
              <w:rPr>
                <w:rFonts w:ascii="Arial" w:eastAsia="Times New Roman" w:hAnsi="Arial" w:cs="Arial"/>
                <w:b/>
                <w:sz w:val="24"/>
                <w:szCs w:val="24"/>
                <w:lang w:val="en-ZA" w:eastAsia="en-ZA"/>
              </w:rPr>
            </w:pPr>
          </w:p>
        </w:tc>
        <w:tc>
          <w:tcPr>
            <w:tcW w:w="5216" w:type="dxa"/>
            <w:tcBorders>
              <w:top w:val="single" w:sz="8" w:space="0" w:color="auto"/>
              <w:left w:val="single" w:sz="18" w:space="0" w:color="auto"/>
              <w:bottom w:val="single" w:sz="8" w:space="0" w:color="auto"/>
              <w:right w:val="single" w:sz="18" w:space="0" w:color="auto"/>
            </w:tcBorders>
          </w:tcPr>
          <w:p w14:paraId="17E6E126" w14:textId="77777777" w:rsidR="00622BE5" w:rsidRPr="00622BE5" w:rsidRDefault="00622BE5" w:rsidP="00622BE5">
            <w:pPr>
              <w:spacing w:after="0" w:line="240" w:lineRule="auto"/>
              <w:contextualSpacing/>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 xml:space="preserve">Cash and cash equivalents </w:t>
            </w:r>
          </w:p>
          <w:p w14:paraId="0F581C70" w14:textId="77777777" w:rsidR="00622BE5" w:rsidRPr="00622BE5" w:rsidRDefault="00622BE5" w:rsidP="00622BE5">
            <w:pPr>
              <w:spacing w:after="0" w:line="240" w:lineRule="auto"/>
              <w:contextualSpacing/>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w:t>
            </w:r>
            <w:r w:rsidRPr="00622BE5">
              <w:rPr>
                <w:rFonts w:ascii="Arial" w:eastAsia="Times New Roman" w:hAnsi="Arial" w:cs="Arial"/>
                <w:sz w:val="20"/>
                <w:szCs w:val="20"/>
                <w:lang w:val="en-ZA" w:eastAsia="en-ZA"/>
              </w:rPr>
              <w:t xml:space="preserve">182 450 </w:t>
            </w:r>
            <w:r w:rsidRPr="00622BE5">
              <w:rPr>
                <w:rFonts w:ascii="Arial" w:eastAsia="Calibri" w:hAnsi="Arial" w:cs="Arial"/>
                <w:b/>
                <w:sz w:val="24"/>
                <w:szCs w:val="24"/>
                <w:lang w:val="en-ZA"/>
              </w:rPr>
              <w:sym w:font="Wingdings 2" w:char="F050"/>
            </w:r>
            <w:r w:rsidRPr="00622BE5">
              <w:rPr>
                <w:rFonts w:ascii="Arial" w:eastAsia="Times New Roman" w:hAnsi="Arial" w:cs="Arial"/>
                <w:sz w:val="20"/>
                <w:szCs w:val="20"/>
                <w:lang w:val="en-ZA" w:eastAsia="en-ZA"/>
              </w:rPr>
              <w:t xml:space="preserve">+ 20 000 </w:t>
            </w:r>
            <w:r w:rsidRPr="00622BE5">
              <w:rPr>
                <w:rFonts w:ascii="Arial" w:eastAsia="Calibri" w:hAnsi="Arial" w:cs="Arial"/>
                <w:b/>
                <w:sz w:val="24"/>
                <w:szCs w:val="24"/>
                <w:lang w:val="af-ZA"/>
              </w:rPr>
              <w:sym w:font="Wingdings" w:char="F0FE"/>
            </w:r>
            <w:r w:rsidRPr="00622BE5">
              <w:rPr>
                <w:rFonts w:ascii="Arial" w:eastAsia="Calibri" w:hAnsi="Arial" w:cs="Arial"/>
                <w:b/>
                <w:sz w:val="24"/>
                <w:szCs w:val="24"/>
                <w:lang w:val="en-ZA"/>
              </w:rPr>
              <w:sym w:font="Wingdings 2" w:char="F050"/>
            </w:r>
            <w:r w:rsidRPr="00622BE5">
              <w:rPr>
                <w:rFonts w:ascii="Arial" w:eastAsia="Times New Roman" w:hAnsi="Arial" w:cs="Arial"/>
                <w:sz w:val="20"/>
                <w:szCs w:val="20"/>
                <w:lang w:val="en-ZA" w:eastAsia="en-ZA"/>
              </w:rPr>
              <w:t>– 180 000</w:t>
            </w:r>
            <w:r w:rsidRPr="00622BE5">
              <w:rPr>
                <w:rFonts w:ascii="Arial" w:eastAsia="Calibri" w:hAnsi="Arial" w:cs="Arial"/>
                <w:b/>
                <w:sz w:val="24"/>
                <w:szCs w:val="24"/>
                <w:lang w:val="en-ZA"/>
              </w:rPr>
              <w:sym w:font="Wingdings 2" w:char="F050"/>
            </w:r>
            <w:r w:rsidRPr="00622BE5">
              <w:rPr>
                <w:rFonts w:ascii="Arial" w:eastAsia="Calibri" w:hAnsi="Arial" w:cs="Arial"/>
                <w:b/>
                <w:sz w:val="24"/>
                <w:szCs w:val="24"/>
                <w:lang w:val="en-ZA"/>
              </w:rPr>
              <w:sym w:font="Wingdings 2" w:char="F050"/>
            </w:r>
            <w:r w:rsidRPr="00622BE5">
              <w:rPr>
                <w:rFonts w:ascii="Arial" w:eastAsia="Times New Roman" w:hAnsi="Arial" w:cs="Arial"/>
                <w:sz w:val="24"/>
                <w:szCs w:val="24"/>
                <w:lang w:val="en-ZA" w:eastAsia="en-ZA"/>
              </w:rPr>
              <w:t>)</w:t>
            </w:r>
          </w:p>
        </w:tc>
        <w:tc>
          <w:tcPr>
            <w:tcW w:w="1809" w:type="dxa"/>
            <w:tcBorders>
              <w:top w:val="single" w:sz="8" w:space="0" w:color="auto"/>
              <w:left w:val="single" w:sz="18" w:space="0" w:color="auto"/>
              <w:bottom w:val="single" w:sz="18" w:space="0" w:color="auto"/>
              <w:right w:val="single" w:sz="18" w:space="0" w:color="auto"/>
            </w:tcBorders>
            <w:vAlign w:val="bottom"/>
          </w:tcPr>
          <w:p w14:paraId="4247BFEA" w14:textId="77777777" w:rsidR="00622BE5" w:rsidRPr="00622BE5" w:rsidRDefault="00622BE5" w:rsidP="00622BE5">
            <w:pPr>
              <w:spacing w:after="0" w:line="240" w:lineRule="auto"/>
              <w:jc w:val="right"/>
              <w:rPr>
                <w:rFonts w:ascii="Arial" w:eastAsia="Calibri" w:hAnsi="Arial" w:cs="Arial"/>
                <w:sz w:val="24"/>
                <w:szCs w:val="24"/>
                <w:lang w:val="af-ZA"/>
              </w:rPr>
            </w:pPr>
            <w:r w:rsidRPr="00622BE5">
              <w:rPr>
                <w:rFonts w:ascii="Arial" w:eastAsia="Calibri" w:hAnsi="Arial" w:cs="Arial"/>
                <w:sz w:val="24"/>
                <w:szCs w:val="24"/>
                <w:lang w:val="af-ZA"/>
              </w:rPr>
              <w:t>22 450</w:t>
            </w:r>
          </w:p>
        </w:tc>
        <w:tc>
          <w:tcPr>
            <w:tcW w:w="709" w:type="dxa"/>
            <w:tcBorders>
              <w:left w:val="single" w:sz="18" w:space="0" w:color="auto"/>
            </w:tcBorders>
            <w:vAlign w:val="bottom"/>
          </w:tcPr>
          <w:p w14:paraId="559A5BEF" w14:textId="77777777" w:rsidR="00622BE5" w:rsidRPr="00622BE5" w:rsidRDefault="00622BE5" w:rsidP="00622BE5">
            <w:pPr>
              <w:spacing w:after="0" w:line="240" w:lineRule="auto"/>
              <w:jc w:val="right"/>
              <w:rPr>
                <w:rFonts w:ascii="Arial" w:eastAsia="Calibri" w:hAnsi="Arial" w:cs="Arial"/>
                <w:sz w:val="24"/>
                <w:szCs w:val="24"/>
                <w:lang w:val="af-ZA"/>
              </w:rPr>
            </w:pPr>
            <w:r w:rsidRPr="00622BE5">
              <w:rPr>
                <w:rFonts w:ascii="Arial" w:eastAsia="Calibri" w:hAnsi="Arial" w:cs="Arial"/>
                <w:b/>
                <w:sz w:val="24"/>
                <w:szCs w:val="24"/>
                <w:lang w:val="af-ZA"/>
              </w:rPr>
              <w:sym w:font="Wingdings" w:char="F0FE"/>
            </w:r>
          </w:p>
        </w:tc>
        <w:tc>
          <w:tcPr>
            <w:tcW w:w="708" w:type="dxa"/>
            <w:vAlign w:val="bottom"/>
          </w:tcPr>
          <w:p w14:paraId="1DC5B731" w14:textId="77777777" w:rsidR="00622BE5" w:rsidRPr="00622BE5" w:rsidRDefault="00622BE5" w:rsidP="00622BE5">
            <w:pPr>
              <w:spacing w:after="0" w:line="240" w:lineRule="auto"/>
              <w:jc w:val="right"/>
              <w:rPr>
                <w:rFonts w:ascii="Arial" w:eastAsia="Calibri" w:hAnsi="Arial" w:cs="Arial"/>
                <w:sz w:val="24"/>
                <w:szCs w:val="24"/>
                <w:lang w:val="af-ZA"/>
              </w:rPr>
            </w:pPr>
          </w:p>
        </w:tc>
      </w:tr>
      <w:tr w:rsidR="00622BE5" w:rsidRPr="00622BE5" w14:paraId="0DFB67AC" w14:textId="77777777" w:rsidTr="00F5294E">
        <w:tc>
          <w:tcPr>
            <w:tcW w:w="738" w:type="dxa"/>
          </w:tcPr>
          <w:p w14:paraId="50E82EF5" w14:textId="77777777" w:rsidR="00622BE5" w:rsidRPr="00622BE5" w:rsidRDefault="00622BE5" w:rsidP="00622BE5">
            <w:pPr>
              <w:spacing w:after="0" w:line="240" w:lineRule="auto"/>
              <w:rPr>
                <w:rFonts w:ascii="Arial" w:eastAsia="Times New Roman" w:hAnsi="Arial" w:cs="Arial"/>
                <w:b/>
                <w:sz w:val="24"/>
                <w:szCs w:val="24"/>
                <w:lang w:val="en-ZA" w:eastAsia="en-ZA"/>
              </w:rPr>
            </w:pPr>
          </w:p>
        </w:tc>
        <w:tc>
          <w:tcPr>
            <w:tcW w:w="5216" w:type="dxa"/>
            <w:tcBorders>
              <w:top w:val="single" w:sz="8" w:space="0" w:color="auto"/>
              <w:left w:val="single" w:sz="18" w:space="0" w:color="auto"/>
              <w:bottom w:val="single" w:sz="8" w:space="0" w:color="auto"/>
              <w:right w:val="single" w:sz="8" w:space="0" w:color="auto"/>
            </w:tcBorders>
          </w:tcPr>
          <w:p w14:paraId="765E553A" w14:textId="77777777" w:rsidR="00622BE5" w:rsidRPr="00622BE5" w:rsidRDefault="00622BE5" w:rsidP="00622BE5">
            <w:pPr>
              <w:spacing w:after="0" w:line="240" w:lineRule="auto"/>
              <w:contextualSpacing/>
              <w:rPr>
                <w:rFonts w:ascii="Arial" w:eastAsia="Times New Roman" w:hAnsi="Arial" w:cs="Arial"/>
                <w:b/>
                <w:sz w:val="24"/>
                <w:szCs w:val="24"/>
                <w:lang w:val="en-ZA" w:eastAsia="en-ZA"/>
              </w:rPr>
            </w:pPr>
            <w:r w:rsidRPr="00622BE5">
              <w:rPr>
                <w:rFonts w:ascii="Arial" w:eastAsia="Times New Roman" w:hAnsi="Arial" w:cs="Arial"/>
                <w:b/>
                <w:sz w:val="24"/>
                <w:szCs w:val="24"/>
                <w:lang w:val="en-ZA" w:eastAsia="en-ZA"/>
              </w:rPr>
              <w:t xml:space="preserve">TOTAL ASSETS                             </w:t>
            </w:r>
            <w:r w:rsidRPr="00622BE5">
              <w:rPr>
                <w:rFonts w:ascii="Arial" w:eastAsia="Calibri" w:hAnsi="Arial" w:cs="Arial"/>
                <w:bCs/>
                <w:sz w:val="16"/>
                <w:szCs w:val="16"/>
                <w:highlight w:val="yellow"/>
                <w:lang w:val="en-ZA" w:eastAsia="en-GB"/>
              </w:rPr>
              <w:t>Check operation</w:t>
            </w:r>
          </w:p>
        </w:tc>
        <w:tc>
          <w:tcPr>
            <w:tcW w:w="1809" w:type="dxa"/>
            <w:tcBorders>
              <w:top w:val="single" w:sz="18" w:space="0" w:color="auto"/>
              <w:left w:val="single" w:sz="8" w:space="0" w:color="auto"/>
              <w:bottom w:val="double" w:sz="12" w:space="0" w:color="auto"/>
              <w:right w:val="single" w:sz="18" w:space="0" w:color="auto"/>
            </w:tcBorders>
            <w:vAlign w:val="bottom"/>
          </w:tcPr>
          <w:p w14:paraId="1BF88550" w14:textId="77777777" w:rsidR="00622BE5" w:rsidRPr="00622BE5" w:rsidRDefault="00622BE5" w:rsidP="00622BE5">
            <w:pPr>
              <w:spacing w:after="0" w:line="240" w:lineRule="auto"/>
              <w:jc w:val="right"/>
              <w:rPr>
                <w:rFonts w:ascii="Arial" w:eastAsia="Calibri" w:hAnsi="Arial" w:cs="Arial"/>
                <w:sz w:val="24"/>
                <w:szCs w:val="24"/>
                <w:lang w:val="af-ZA"/>
              </w:rPr>
            </w:pPr>
            <w:r w:rsidRPr="00622BE5">
              <w:rPr>
                <w:rFonts w:ascii="Arial" w:eastAsia="Calibri" w:hAnsi="Arial" w:cs="Arial"/>
                <w:sz w:val="24"/>
                <w:szCs w:val="24"/>
                <w:lang w:val="af-ZA"/>
              </w:rPr>
              <w:t>5 158 110</w:t>
            </w:r>
          </w:p>
        </w:tc>
        <w:tc>
          <w:tcPr>
            <w:tcW w:w="709" w:type="dxa"/>
            <w:tcBorders>
              <w:left w:val="single" w:sz="18" w:space="0" w:color="auto"/>
            </w:tcBorders>
            <w:vAlign w:val="bottom"/>
          </w:tcPr>
          <w:p w14:paraId="281F0FA0" w14:textId="77777777" w:rsidR="00622BE5" w:rsidRPr="00622BE5" w:rsidRDefault="00622BE5" w:rsidP="00622BE5">
            <w:pPr>
              <w:spacing w:after="0" w:line="240" w:lineRule="auto"/>
              <w:jc w:val="right"/>
              <w:rPr>
                <w:rFonts w:ascii="Arial" w:eastAsia="Calibri" w:hAnsi="Arial" w:cs="Arial"/>
                <w:sz w:val="24"/>
                <w:szCs w:val="24"/>
                <w:lang w:val="af-ZA"/>
              </w:rPr>
            </w:pPr>
            <w:r w:rsidRPr="00622BE5">
              <w:rPr>
                <w:rFonts w:ascii="Arial" w:eastAsia="Calibri" w:hAnsi="Arial" w:cs="Arial"/>
                <w:b/>
                <w:sz w:val="24"/>
                <w:szCs w:val="24"/>
                <w:lang w:val="af-ZA"/>
              </w:rPr>
              <w:sym w:font="Wingdings" w:char="F0FE"/>
            </w:r>
          </w:p>
        </w:tc>
        <w:tc>
          <w:tcPr>
            <w:tcW w:w="708" w:type="dxa"/>
            <w:vAlign w:val="bottom"/>
          </w:tcPr>
          <w:p w14:paraId="4AA7447E" w14:textId="77777777" w:rsidR="00622BE5" w:rsidRPr="00622BE5" w:rsidRDefault="00622BE5" w:rsidP="00622BE5">
            <w:pPr>
              <w:spacing w:after="0" w:line="240" w:lineRule="auto"/>
              <w:jc w:val="right"/>
              <w:rPr>
                <w:rFonts w:ascii="Arial" w:eastAsia="Calibri" w:hAnsi="Arial" w:cs="Arial"/>
                <w:sz w:val="24"/>
                <w:szCs w:val="24"/>
                <w:lang w:val="af-ZA"/>
              </w:rPr>
            </w:pPr>
            <w:r w:rsidRPr="00622BE5">
              <w:rPr>
                <w:rFonts w:ascii="Arial" w:eastAsia="Calibri" w:hAnsi="Arial" w:cs="Arial"/>
                <w:sz w:val="24"/>
                <w:szCs w:val="24"/>
                <w:lang w:val="af-ZA"/>
              </w:rPr>
              <w:t>16</w:t>
            </w:r>
          </w:p>
        </w:tc>
      </w:tr>
      <w:tr w:rsidR="00622BE5" w:rsidRPr="00622BE5" w14:paraId="15426C76" w14:textId="77777777" w:rsidTr="00F5294E">
        <w:tc>
          <w:tcPr>
            <w:tcW w:w="738" w:type="dxa"/>
          </w:tcPr>
          <w:p w14:paraId="00C4F96B" w14:textId="77777777" w:rsidR="00622BE5" w:rsidRPr="00622BE5" w:rsidRDefault="00622BE5" w:rsidP="00622BE5">
            <w:pPr>
              <w:spacing w:after="0" w:line="240" w:lineRule="auto"/>
              <w:rPr>
                <w:rFonts w:ascii="Arial" w:eastAsia="Times New Roman" w:hAnsi="Arial" w:cs="Arial"/>
                <w:b/>
                <w:sz w:val="24"/>
                <w:szCs w:val="24"/>
                <w:lang w:val="en-ZA" w:eastAsia="en-ZA"/>
              </w:rPr>
            </w:pPr>
          </w:p>
        </w:tc>
        <w:tc>
          <w:tcPr>
            <w:tcW w:w="5216" w:type="dxa"/>
            <w:tcBorders>
              <w:top w:val="single" w:sz="8" w:space="0" w:color="auto"/>
              <w:left w:val="single" w:sz="18" w:space="0" w:color="auto"/>
              <w:bottom w:val="single" w:sz="8" w:space="0" w:color="auto"/>
              <w:right w:val="single" w:sz="8" w:space="0" w:color="auto"/>
            </w:tcBorders>
          </w:tcPr>
          <w:p w14:paraId="1FA13FBC" w14:textId="77777777" w:rsidR="00622BE5" w:rsidRPr="00622BE5" w:rsidRDefault="00622BE5" w:rsidP="00622BE5">
            <w:pPr>
              <w:spacing w:after="0" w:line="240" w:lineRule="auto"/>
              <w:contextualSpacing/>
              <w:rPr>
                <w:rFonts w:ascii="Arial" w:eastAsia="Times New Roman" w:hAnsi="Arial" w:cs="Arial"/>
                <w:b/>
                <w:sz w:val="24"/>
                <w:szCs w:val="24"/>
                <w:lang w:val="en-ZA" w:eastAsia="en-ZA"/>
              </w:rPr>
            </w:pPr>
          </w:p>
        </w:tc>
        <w:tc>
          <w:tcPr>
            <w:tcW w:w="1809" w:type="dxa"/>
            <w:tcBorders>
              <w:top w:val="double" w:sz="12" w:space="0" w:color="auto"/>
              <w:left w:val="single" w:sz="8" w:space="0" w:color="auto"/>
              <w:bottom w:val="single" w:sz="8" w:space="0" w:color="auto"/>
              <w:right w:val="single" w:sz="18" w:space="0" w:color="auto"/>
            </w:tcBorders>
          </w:tcPr>
          <w:p w14:paraId="0816DC2E" w14:textId="77777777" w:rsidR="00622BE5" w:rsidRPr="00622BE5" w:rsidRDefault="00622BE5" w:rsidP="00622BE5">
            <w:pPr>
              <w:spacing w:after="0" w:line="240" w:lineRule="auto"/>
              <w:contextualSpacing/>
              <w:jc w:val="right"/>
              <w:rPr>
                <w:rFonts w:ascii="Arial" w:eastAsia="Times New Roman" w:hAnsi="Arial" w:cs="Arial"/>
                <w:sz w:val="24"/>
                <w:szCs w:val="24"/>
                <w:lang w:val="en-ZA" w:eastAsia="en-ZA"/>
              </w:rPr>
            </w:pPr>
          </w:p>
        </w:tc>
        <w:tc>
          <w:tcPr>
            <w:tcW w:w="709" w:type="dxa"/>
            <w:tcBorders>
              <w:left w:val="single" w:sz="18" w:space="0" w:color="auto"/>
            </w:tcBorders>
          </w:tcPr>
          <w:p w14:paraId="70097742" w14:textId="77777777" w:rsidR="00622BE5" w:rsidRPr="00622BE5" w:rsidRDefault="00622BE5" w:rsidP="00622BE5">
            <w:pPr>
              <w:spacing w:after="0" w:line="240" w:lineRule="auto"/>
              <w:contextualSpacing/>
              <w:jc w:val="right"/>
              <w:rPr>
                <w:rFonts w:ascii="Arial" w:eastAsia="Times New Roman" w:hAnsi="Arial" w:cs="Arial"/>
                <w:sz w:val="24"/>
                <w:szCs w:val="24"/>
                <w:lang w:val="en-ZA" w:eastAsia="en-ZA"/>
              </w:rPr>
            </w:pPr>
          </w:p>
        </w:tc>
        <w:tc>
          <w:tcPr>
            <w:tcW w:w="708" w:type="dxa"/>
            <w:vAlign w:val="bottom"/>
          </w:tcPr>
          <w:p w14:paraId="36311D6B" w14:textId="77777777" w:rsidR="00622BE5" w:rsidRPr="00622BE5" w:rsidRDefault="00622BE5" w:rsidP="00622BE5">
            <w:pPr>
              <w:spacing w:after="0" w:line="240" w:lineRule="auto"/>
              <w:jc w:val="right"/>
              <w:rPr>
                <w:rFonts w:ascii="Arial" w:eastAsia="Calibri" w:hAnsi="Arial" w:cs="Arial"/>
                <w:sz w:val="24"/>
                <w:szCs w:val="24"/>
                <w:lang w:val="af-ZA"/>
              </w:rPr>
            </w:pPr>
          </w:p>
        </w:tc>
      </w:tr>
      <w:tr w:rsidR="00622BE5" w:rsidRPr="00622BE5" w14:paraId="0330EE91" w14:textId="77777777" w:rsidTr="00F5294E">
        <w:tc>
          <w:tcPr>
            <w:tcW w:w="738" w:type="dxa"/>
          </w:tcPr>
          <w:p w14:paraId="3047B57F" w14:textId="77777777" w:rsidR="00622BE5" w:rsidRPr="00622BE5" w:rsidRDefault="00622BE5" w:rsidP="00622BE5">
            <w:pPr>
              <w:spacing w:after="0" w:line="240" w:lineRule="auto"/>
              <w:rPr>
                <w:rFonts w:ascii="Arial" w:eastAsia="Times New Roman" w:hAnsi="Arial" w:cs="Arial"/>
                <w:b/>
                <w:sz w:val="24"/>
                <w:szCs w:val="24"/>
                <w:lang w:val="en-ZA" w:eastAsia="en-ZA"/>
              </w:rPr>
            </w:pPr>
          </w:p>
        </w:tc>
        <w:tc>
          <w:tcPr>
            <w:tcW w:w="5216" w:type="dxa"/>
            <w:tcBorders>
              <w:top w:val="single" w:sz="8" w:space="0" w:color="auto"/>
              <w:left w:val="single" w:sz="18" w:space="0" w:color="auto"/>
              <w:bottom w:val="single" w:sz="8" w:space="0" w:color="auto"/>
              <w:right w:val="single" w:sz="8" w:space="0" w:color="auto"/>
            </w:tcBorders>
          </w:tcPr>
          <w:p w14:paraId="4A0A9FAE" w14:textId="77777777" w:rsidR="00622BE5" w:rsidRPr="00622BE5" w:rsidRDefault="00622BE5" w:rsidP="00622BE5">
            <w:pPr>
              <w:spacing w:after="0" w:line="240" w:lineRule="auto"/>
              <w:contextualSpacing/>
              <w:rPr>
                <w:rFonts w:ascii="Arial" w:eastAsia="Times New Roman" w:hAnsi="Arial" w:cs="Arial"/>
                <w:b/>
                <w:sz w:val="24"/>
                <w:szCs w:val="24"/>
                <w:lang w:val="en-ZA" w:eastAsia="en-ZA"/>
              </w:rPr>
            </w:pPr>
            <w:r w:rsidRPr="00622BE5">
              <w:rPr>
                <w:rFonts w:ascii="Arial" w:eastAsia="Times New Roman" w:hAnsi="Arial" w:cs="Arial"/>
                <w:b/>
                <w:sz w:val="24"/>
                <w:szCs w:val="24"/>
                <w:lang w:val="en-ZA" w:eastAsia="en-ZA"/>
              </w:rPr>
              <w:t>EQUITY AND LIABILITIES</w:t>
            </w:r>
          </w:p>
        </w:tc>
        <w:tc>
          <w:tcPr>
            <w:tcW w:w="1809" w:type="dxa"/>
            <w:tcBorders>
              <w:top w:val="single" w:sz="8" w:space="0" w:color="auto"/>
              <w:left w:val="single" w:sz="8" w:space="0" w:color="auto"/>
              <w:bottom w:val="single" w:sz="8" w:space="0" w:color="auto"/>
              <w:right w:val="single" w:sz="18" w:space="0" w:color="auto"/>
            </w:tcBorders>
          </w:tcPr>
          <w:p w14:paraId="149CA82F" w14:textId="77777777" w:rsidR="00622BE5" w:rsidRPr="00622BE5" w:rsidRDefault="00622BE5" w:rsidP="00622BE5">
            <w:pPr>
              <w:spacing w:after="0" w:line="240" w:lineRule="auto"/>
              <w:contextualSpacing/>
              <w:jc w:val="right"/>
              <w:rPr>
                <w:rFonts w:ascii="Arial" w:eastAsia="Times New Roman" w:hAnsi="Arial" w:cs="Arial"/>
                <w:sz w:val="24"/>
                <w:szCs w:val="24"/>
                <w:lang w:val="en-ZA" w:eastAsia="en-ZA"/>
              </w:rPr>
            </w:pPr>
          </w:p>
        </w:tc>
        <w:tc>
          <w:tcPr>
            <w:tcW w:w="709" w:type="dxa"/>
            <w:tcBorders>
              <w:left w:val="single" w:sz="18" w:space="0" w:color="auto"/>
            </w:tcBorders>
          </w:tcPr>
          <w:p w14:paraId="58ECE1F9" w14:textId="77777777" w:rsidR="00622BE5" w:rsidRPr="00622BE5" w:rsidRDefault="00622BE5" w:rsidP="00622BE5">
            <w:pPr>
              <w:spacing w:after="0" w:line="240" w:lineRule="auto"/>
              <w:contextualSpacing/>
              <w:jc w:val="right"/>
              <w:rPr>
                <w:rFonts w:ascii="Arial" w:eastAsia="Times New Roman" w:hAnsi="Arial" w:cs="Arial"/>
                <w:sz w:val="24"/>
                <w:szCs w:val="24"/>
                <w:lang w:val="en-ZA" w:eastAsia="en-ZA"/>
              </w:rPr>
            </w:pPr>
          </w:p>
        </w:tc>
        <w:tc>
          <w:tcPr>
            <w:tcW w:w="708" w:type="dxa"/>
            <w:vAlign w:val="bottom"/>
          </w:tcPr>
          <w:p w14:paraId="12A5F190" w14:textId="77777777" w:rsidR="00622BE5" w:rsidRPr="00622BE5" w:rsidRDefault="00622BE5" w:rsidP="00622BE5">
            <w:pPr>
              <w:spacing w:after="0" w:line="240" w:lineRule="auto"/>
              <w:jc w:val="right"/>
              <w:rPr>
                <w:rFonts w:ascii="Arial" w:eastAsia="Calibri" w:hAnsi="Arial" w:cs="Arial"/>
                <w:sz w:val="24"/>
                <w:szCs w:val="24"/>
                <w:lang w:val="af-ZA"/>
              </w:rPr>
            </w:pPr>
          </w:p>
        </w:tc>
      </w:tr>
      <w:tr w:rsidR="00622BE5" w:rsidRPr="00622BE5" w14:paraId="0C1061A0" w14:textId="77777777" w:rsidTr="00F5294E">
        <w:tc>
          <w:tcPr>
            <w:tcW w:w="738" w:type="dxa"/>
          </w:tcPr>
          <w:p w14:paraId="073CEE92" w14:textId="77777777" w:rsidR="00622BE5" w:rsidRPr="00622BE5" w:rsidRDefault="00622BE5" w:rsidP="00622BE5">
            <w:pPr>
              <w:spacing w:after="0" w:line="240" w:lineRule="auto"/>
              <w:rPr>
                <w:rFonts w:ascii="Arial" w:eastAsia="Times New Roman" w:hAnsi="Arial" w:cs="Arial"/>
                <w:b/>
                <w:sz w:val="24"/>
                <w:szCs w:val="24"/>
                <w:lang w:val="en-ZA" w:eastAsia="en-ZA"/>
              </w:rPr>
            </w:pPr>
          </w:p>
        </w:tc>
        <w:tc>
          <w:tcPr>
            <w:tcW w:w="5216" w:type="dxa"/>
            <w:tcBorders>
              <w:top w:val="single" w:sz="8" w:space="0" w:color="auto"/>
              <w:left w:val="single" w:sz="18" w:space="0" w:color="auto"/>
              <w:bottom w:val="single" w:sz="8" w:space="0" w:color="auto"/>
              <w:right w:val="single" w:sz="8" w:space="0" w:color="auto"/>
            </w:tcBorders>
          </w:tcPr>
          <w:p w14:paraId="47990BDE" w14:textId="77777777" w:rsidR="00622BE5" w:rsidRPr="00622BE5" w:rsidRDefault="00622BE5" w:rsidP="00622BE5">
            <w:pPr>
              <w:spacing w:after="0" w:line="240" w:lineRule="auto"/>
              <w:contextualSpacing/>
              <w:rPr>
                <w:rFonts w:ascii="Arial" w:eastAsia="Times New Roman" w:hAnsi="Arial" w:cs="Arial"/>
                <w:b/>
                <w:sz w:val="24"/>
                <w:szCs w:val="24"/>
                <w:lang w:val="en-ZA" w:eastAsia="en-ZA"/>
              </w:rPr>
            </w:pPr>
            <w:r w:rsidRPr="00622BE5">
              <w:rPr>
                <w:rFonts w:ascii="Arial" w:eastAsia="Times New Roman" w:hAnsi="Arial" w:cs="Arial"/>
                <w:b/>
                <w:sz w:val="24"/>
                <w:szCs w:val="24"/>
                <w:lang w:val="en-ZA" w:eastAsia="en-ZA"/>
              </w:rPr>
              <w:t>Share capital and reserves</w:t>
            </w:r>
          </w:p>
        </w:tc>
        <w:tc>
          <w:tcPr>
            <w:tcW w:w="1809" w:type="dxa"/>
            <w:tcBorders>
              <w:top w:val="single" w:sz="8" w:space="0" w:color="auto"/>
              <w:left w:val="single" w:sz="8" w:space="0" w:color="auto"/>
              <w:bottom w:val="single" w:sz="18" w:space="0" w:color="auto"/>
              <w:right w:val="single" w:sz="18" w:space="0" w:color="auto"/>
            </w:tcBorders>
          </w:tcPr>
          <w:p w14:paraId="5569104A" w14:textId="77777777" w:rsidR="00622BE5" w:rsidRPr="00622BE5" w:rsidRDefault="00622BE5" w:rsidP="00622BE5">
            <w:pPr>
              <w:spacing w:after="0" w:line="240" w:lineRule="auto"/>
              <w:contextualSpacing/>
              <w:jc w:val="right"/>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3 427 000</w:t>
            </w:r>
          </w:p>
        </w:tc>
        <w:tc>
          <w:tcPr>
            <w:tcW w:w="709" w:type="dxa"/>
            <w:tcBorders>
              <w:left w:val="single" w:sz="18" w:space="0" w:color="auto"/>
            </w:tcBorders>
          </w:tcPr>
          <w:p w14:paraId="3AA2D0D5" w14:textId="77777777" w:rsidR="00622BE5" w:rsidRPr="00622BE5" w:rsidRDefault="00622BE5" w:rsidP="00622BE5">
            <w:pPr>
              <w:spacing w:after="0" w:line="240" w:lineRule="auto"/>
              <w:contextualSpacing/>
              <w:jc w:val="right"/>
              <w:rPr>
                <w:rFonts w:ascii="Arial" w:eastAsia="Times New Roman" w:hAnsi="Arial" w:cs="Arial"/>
                <w:sz w:val="24"/>
                <w:szCs w:val="24"/>
                <w:lang w:val="en-ZA" w:eastAsia="en-ZA"/>
              </w:rPr>
            </w:pPr>
            <w:r w:rsidRPr="00622BE5">
              <w:rPr>
                <w:rFonts w:ascii="Arial" w:eastAsia="Calibri" w:hAnsi="Arial" w:cs="Arial"/>
                <w:b/>
                <w:sz w:val="24"/>
                <w:szCs w:val="24"/>
                <w:lang w:val="af-ZA"/>
              </w:rPr>
              <w:sym w:font="Wingdings" w:char="F0FE"/>
            </w:r>
          </w:p>
        </w:tc>
        <w:tc>
          <w:tcPr>
            <w:tcW w:w="708" w:type="dxa"/>
            <w:vAlign w:val="bottom"/>
          </w:tcPr>
          <w:p w14:paraId="13324F14" w14:textId="77777777" w:rsidR="00622BE5" w:rsidRPr="00622BE5" w:rsidRDefault="00622BE5" w:rsidP="00622BE5">
            <w:pPr>
              <w:spacing w:after="0" w:line="240" w:lineRule="auto"/>
              <w:jc w:val="right"/>
              <w:rPr>
                <w:rFonts w:ascii="Arial" w:eastAsia="Calibri" w:hAnsi="Arial" w:cs="Arial"/>
                <w:sz w:val="24"/>
                <w:szCs w:val="24"/>
                <w:lang w:val="af-ZA"/>
              </w:rPr>
            </w:pPr>
          </w:p>
        </w:tc>
      </w:tr>
      <w:tr w:rsidR="00622BE5" w:rsidRPr="00622BE5" w14:paraId="16B0D842" w14:textId="77777777" w:rsidTr="00F5294E">
        <w:tc>
          <w:tcPr>
            <w:tcW w:w="738" w:type="dxa"/>
          </w:tcPr>
          <w:p w14:paraId="6B7DE2CE" w14:textId="77777777" w:rsidR="00622BE5" w:rsidRPr="00622BE5" w:rsidRDefault="00622BE5" w:rsidP="00622BE5">
            <w:pPr>
              <w:spacing w:after="0" w:line="240" w:lineRule="auto"/>
              <w:rPr>
                <w:rFonts w:ascii="Arial" w:eastAsia="Times New Roman" w:hAnsi="Arial" w:cs="Arial"/>
                <w:b/>
                <w:sz w:val="24"/>
                <w:szCs w:val="24"/>
                <w:lang w:val="en-ZA" w:eastAsia="en-ZA"/>
              </w:rPr>
            </w:pPr>
          </w:p>
        </w:tc>
        <w:tc>
          <w:tcPr>
            <w:tcW w:w="5216" w:type="dxa"/>
            <w:tcBorders>
              <w:top w:val="single" w:sz="8" w:space="0" w:color="auto"/>
              <w:left w:val="single" w:sz="18" w:space="0" w:color="auto"/>
              <w:bottom w:val="single" w:sz="8" w:space="0" w:color="auto"/>
              <w:right w:val="single" w:sz="18" w:space="0" w:color="auto"/>
            </w:tcBorders>
          </w:tcPr>
          <w:p w14:paraId="5772F511" w14:textId="77777777" w:rsidR="00622BE5" w:rsidRPr="00622BE5" w:rsidRDefault="00622BE5" w:rsidP="00622BE5">
            <w:pPr>
              <w:spacing w:after="0" w:line="240" w:lineRule="auto"/>
              <w:contextualSpacing/>
              <w:rPr>
                <w:rFonts w:ascii="Arial" w:eastAsia="Times New Roman" w:hAnsi="Arial" w:cs="Arial"/>
                <w:b/>
                <w:sz w:val="24"/>
                <w:szCs w:val="24"/>
                <w:lang w:val="en-ZA" w:eastAsia="en-ZA"/>
              </w:rPr>
            </w:pPr>
            <w:r w:rsidRPr="00622BE5">
              <w:rPr>
                <w:rFonts w:ascii="Arial" w:eastAsia="Times New Roman" w:hAnsi="Arial" w:cs="Arial"/>
                <w:b/>
                <w:sz w:val="24"/>
                <w:szCs w:val="24"/>
                <w:lang w:val="en-ZA" w:eastAsia="en-ZA"/>
              </w:rPr>
              <w:t xml:space="preserve">Ordinary share capital </w:t>
            </w:r>
          </w:p>
          <w:p w14:paraId="70306D4E" w14:textId="77777777" w:rsidR="00622BE5" w:rsidRPr="00622BE5" w:rsidRDefault="00622BE5" w:rsidP="00622BE5">
            <w:pPr>
              <w:spacing w:after="0" w:line="240" w:lineRule="auto"/>
              <w:contextualSpacing/>
              <w:rPr>
                <w:rFonts w:ascii="Arial" w:eastAsia="Times New Roman" w:hAnsi="Arial" w:cs="Arial"/>
                <w:sz w:val="16"/>
                <w:szCs w:val="16"/>
                <w:lang w:val="en-ZA" w:eastAsia="en-ZA"/>
              </w:rPr>
            </w:pPr>
            <w:r w:rsidRPr="00622BE5">
              <w:rPr>
                <w:rFonts w:ascii="Arial" w:eastAsia="Times New Roman" w:hAnsi="Arial" w:cs="Arial"/>
                <w:b/>
                <w:sz w:val="24"/>
                <w:szCs w:val="24"/>
                <w:lang w:val="en-ZA" w:eastAsia="en-ZA"/>
              </w:rPr>
              <w:t>(2 400 000</w:t>
            </w:r>
            <w:r w:rsidRPr="00622BE5">
              <w:rPr>
                <w:rFonts w:ascii="Arial" w:eastAsia="Times New Roman" w:hAnsi="Arial" w:cs="Arial"/>
                <w:sz w:val="24"/>
                <w:szCs w:val="24"/>
                <w:lang w:val="en-ZA" w:eastAsia="en-ZA"/>
              </w:rPr>
              <w:t xml:space="preserve"> </w:t>
            </w:r>
            <w:r w:rsidRPr="00622BE5">
              <w:rPr>
                <w:rFonts w:ascii="Arial" w:eastAsia="Times New Roman" w:hAnsi="Arial" w:cs="Arial"/>
                <w:sz w:val="20"/>
                <w:szCs w:val="20"/>
                <w:lang w:val="en-ZA" w:eastAsia="en-ZA"/>
              </w:rPr>
              <w:t>– 120 000</w:t>
            </w:r>
            <w:r w:rsidRPr="00622BE5">
              <w:rPr>
                <w:rFonts w:ascii="Arial" w:eastAsia="Times New Roman" w:hAnsi="Arial" w:cs="Arial"/>
                <w:sz w:val="24"/>
                <w:szCs w:val="24"/>
                <w:lang w:val="en-ZA" w:eastAsia="en-ZA"/>
              </w:rPr>
              <w:t xml:space="preserve"> </w:t>
            </w:r>
            <w:r w:rsidRPr="00622BE5">
              <w:rPr>
                <w:rFonts w:ascii="Arial" w:eastAsia="Calibri" w:hAnsi="Arial" w:cs="Arial"/>
                <w:b/>
                <w:sz w:val="24"/>
                <w:szCs w:val="24"/>
                <w:lang w:val="en-ZA"/>
              </w:rPr>
              <w:sym w:font="Wingdings 2" w:char="F050"/>
            </w:r>
            <w:r w:rsidRPr="00622BE5">
              <w:rPr>
                <w:rFonts w:ascii="Arial" w:eastAsia="Calibri" w:hAnsi="Arial" w:cs="Arial"/>
                <w:b/>
                <w:sz w:val="24"/>
                <w:szCs w:val="24"/>
                <w:lang w:val="af-ZA"/>
              </w:rPr>
              <w:sym w:font="Wingdings" w:char="F0FE"/>
            </w:r>
            <w:r w:rsidRPr="00622BE5">
              <w:rPr>
                <w:rFonts w:ascii="Arial" w:eastAsia="Times New Roman" w:hAnsi="Arial" w:cs="Arial"/>
                <w:sz w:val="24"/>
                <w:szCs w:val="24"/>
                <w:lang w:val="en-ZA" w:eastAsia="en-ZA"/>
              </w:rPr>
              <w:t>)</w:t>
            </w:r>
            <w:r w:rsidRPr="00622BE5">
              <w:rPr>
                <w:rFonts w:ascii="Arial" w:eastAsia="Times New Roman" w:hAnsi="Arial" w:cs="Arial"/>
                <w:sz w:val="16"/>
                <w:szCs w:val="16"/>
                <w:highlight w:val="yellow"/>
                <w:lang w:val="en-ZA" w:eastAsia="en-ZA"/>
              </w:rPr>
              <w:t>Method for any figure deducted</w:t>
            </w:r>
          </w:p>
        </w:tc>
        <w:tc>
          <w:tcPr>
            <w:tcW w:w="1809" w:type="dxa"/>
            <w:tcBorders>
              <w:top w:val="single" w:sz="18" w:space="0" w:color="auto"/>
              <w:left w:val="single" w:sz="18" w:space="0" w:color="auto"/>
              <w:bottom w:val="single" w:sz="8" w:space="0" w:color="auto"/>
              <w:right w:val="single" w:sz="18" w:space="0" w:color="auto"/>
            </w:tcBorders>
          </w:tcPr>
          <w:p w14:paraId="0CDE4B44" w14:textId="77777777" w:rsidR="00622BE5" w:rsidRPr="00622BE5" w:rsidRDefault="00622BE5" w:rsidP="00622BE5">
            <w:pPr>
              <w:spacing w:after="0" w:line="240" w:lineRule="auto"/>
              <w:contextualSpacing/>
              <w:jc w:val="right"/>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2 280 000</w:t>
            </w:r>
          </w:p>
        </w:tc>
        <w:tc>
          <w:tcPr>
            <w:tcW w:w="709" w:type="dxa"/>
            <w:tcBorders>
              <w:left w:val="single" w:sz="18" w:space="0" w:color="auto"/>
            </w:tcBorders>
          </w:tcPr>
          <w:p w14:paraId="46FA21FB" w14:textId="77777777" w:rsidR="00622BE5" w:rsidRPr="00622BE5" w:rsidRDefault="00622BE5" w:rsidP="00622BE5">
            <w:pPr>
              <w:spacing w:after="0" w:line="240" w:lineRule="auto"/>
              <w:contextualSpacing/>
              <w:jc w:val="right"/>
              <w:rPr>
                <w:rFonts w:ascii="Arial" w:eastAsia="Calibri" w:hAnsi="Arial" w:cs="Arial"/>
                <w:b/>
                <w:sz w:val="24"/>
                <w:szCs w:val="24"/>
                <w:highlight w:val="green"/>
                <w:lang w:val="af-ZA"/>
              </w:rPr>
            </w:pPr>
          </w:p>
          <w:p w14:paraId="04F66F75" w14:textId="77777777" w:rsidR="00622BE5" w:rsidRPr="00622BE5" w:rsidRDefault="00622BE5" w:rsidP="00622BE5">
            <w:pPr>
              <w:spacing w:after="0" w:line="240" w:lineRule="auto"/>
              <w:contextualSpacing/>
              <w:jc w:val="right"/>
              <w:rPr>
                <w:rFonts w:ascii="Arial" w:eastAsia="Times New Roman" w:hAnsi="Arial" w:cs="Arial"/>
                <w:sz w:val="24"/>
                <w:szCs w:val="24"/>
                <w:lang w:val="en-ZA" w:eastAsia="en-ZA"/>
              </w:rPr>
            </w:pPr>
            <w:r w:rsidRPr="00622BE5">
              <w:rPr>
                <w:rFonts w:ascii="Arial" w:eastAsia="Calibri" w:hAnsi="Arial" w:cs="Arial"/>
                <w:b/>
                <w:sz w:val="24"/>
                <w:szCs w:val="24"/>
                <w:lang w:val="af-ZA"/>
              </w:rPr>
              <w:sym w:font="Wingdings" w:char="F0FE"/>
            </w:r>
          </w:p>
        </w:tc>
        <w:tc>
          <w:tcPr>
            <w:tcW w:w="708" w:type="dxa"/>
            <w:vAlign w:val="bottom"/>
          </w:tcPr>
          <w:p w14:paraId="7D1E83BD" w14:textId="77777777" w:rsidR="00622BE5" w:rsidRPr="00622BE5" w:rsidRDefault="00622BE5" w:rsidP="00622BE5">
            <w:pPr>
              <w:spacing w:after="0" w:line="240" w:lineRule="auto"/>
              <w:jc w:val="right"/>
              <w:rPr>
                <w:rFonts w:ascii="Arial" w:eastAsia="Calibri" w:hAnsi="Arial" w:cs="Arial"/>
                <w:sz w:val="24"/>
                <w:szCs w:val="24"/>
                <w:lang w:val="af-ZA"/>
              </w:rPr>
            </w:pPr>
          </w:p>
        </w:tc>
      </w:tr>
      <w:tr w:rsidR="00622BE5" w:rsidRPr="00622BE5" w14:paraId="40E20A88" w14:textId="77777777" w:rsidTr="00F5294E">
        <w:tc>
          <w:tcPr>
            <w:tcW w:w="738" w:type="dxa"/>
          </w:tcPr>
          <w:p w14:paraId="1965135A" w14:textId="77777777" w:rsidR="00622BE5" w:rsidRPr="00622BE5" w:rsidRDefault="00622BE5" w:rsidP="00622BE5">
            <w:pPr>
              <w:spacing w:after="0" w:line="240" w:lineRule="auto"/>
              <w:rPr>
                <w:rFonts w:ascii="Arial" w:eastAsia="Times New Roman" w:hAnsi="Arial" w:cs="Arial"/>
                <w:b/>
                <w:sz w:val="24"/>
                <w:szCs w:val="24"/>
                <w:lang w:val="en-ZA" w:eastAsia="en-ZA"/>
              </w:rPr>
            </w:pPr>
          </w:p>
        </w:tc>
        <w:tc>
          <w:tcPr>
            <w:tcW w:w="5216" w:type="dxa"/>
            <w:tcBorders>
              <w:top w:val="single" w:sz="8" w:space="0" w:color="auto"/>
              <w:left w:val="single" w:sz="18" w:space="0" w:color="auto"/>
              <w:bottom w:val="single" w:sz="8" w:space="0" w:color="auto"/>
              <w:right w:val="single" w:sz="18" w:space="0" w:color="auto"/>
            </w:tcBorders>
          </w:tcPr>
          <w:p w14:paraId="55A42016" w14:textId="77777777" w:rsidR="00622BE5" w:rsidRPr="00622BE5" w:rsidRDefault="00622BE5" w:rsidP="00622BE5">
            <w:pPr>
              <w:spacing w:after="0" w:line="240" w:lineRule="auto"/>
              <w:contextualSpacing/>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Retained income</w:t>
            </w:r>
          </w:p>
        </w:tc>
        <w:tc>
          <w:tcPr>
            <w:tcW w:w="1809" w:type="dxa"/>
            <w:tcBorders>
              <w:top w:val="single" w:sz="8" w:space="0" w:color="auto"/>
              <w:left w:val="single" w:sz="18" w:space="0" w:color="auto"/>
              <w:bottom w:val="single" w:sz="18" w:space="0" w:color="auto"/>
              <w:right w:val="single" w:sz="18" w:space="0" w:color="auto"/>
            </w:tcBorders>
          </w:tcPr>
          <w:p w14:paraId="146FD545" w14:textId="77777777" w:rsidR="00622BE5" w:rsidRPr="00622BE5" w:rsidRDefault="00622BE5" w:rsidP="00622BE5">
            <w:pPr>
              <w:spacing w:after="0" w:line="240" w:lineRule="auto"/>
              <w:contextualSpacing/>
              <w:jc w:val="right"/>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1 147 000</w:t>
            </w:r>
          </w:p>
        </w:tc>
        <w:tc>
          <w:tcPr>
            <w:tcW w:w="709" w:type="dxa"/>
            <w:tcBorders>
              <w:left w:val="single" w:sz="18" w:space="0" w:color="auto"/>
            </w:tcBorders>
          </w:tcPr>
          <w:p w14:paraId="21557369" w14:textId="77777777" w:rsidR="00622BE5" w:rsidRPr="00622BE5" w:rsidRDefault="00622BE5" w:rsidP="00622BE5">
            <w:pPr>
              <w:spacing w:after="0" w:line="240" w:lineRule="auto"/>
              <w:contextualSpacing/>
              <w:jc w:val="right"/>
              <w:rPr>
                <w:rFonts w:ascii="Arial" w:eastAsia="Times New Roman" w:hAnsi="Arial" w:cs="Arial"/>
                <w:sz w:val="24"/>
                <w:szCs w:val="24"/>
                <w:lang w:val="en-ZA" w:eastAsia="en-ZA"/>
              </w:rPr>
            </w:pPr>
            <w:r w:rsidRPr="00622BE5">
              <w:rPr>
                <w:rFonts w:ascii="Arial" w:eastAsia="Calibri" w:hAnsi="Arial" w:cs="Arial"/>
                <w:b/>
                <w:sz w:val="24"/>
                <w:szCs w:val="24"/>
                <w:lang w:val="af-ZA"/>
              </w:rPr>
              <w:sym w:font="Wingdings" w:char="F0FE"/>
            </w:r>
          </w:p>
        </w:tc>
        <w:tc>
          <w:tcPr>
            <w:tcW w:w="708" w:type="dxa"/>
            <w:vAlign w:val="bottom"/>
          </w:tcPr>
          <w:p w14:paraId="66395796" w14:textId="77777777" w:rsidR="00622BE5" w:rsidRPr="00622BE5" w:rsidRDefault="00622BE5" w:rsidP="00622BE5">
            <w:pPr>
              <w:spacing w:after="0" w:line="240" w:lineRule="auto"/>
              <w:jc w:val="right"/>
              <w:rPr>
                <w:rFonts w:ascii="Arial" w:eastAsia="Calibri" w:hAnsi="Arial" w:cs="Arial"/>
                <w:sz w:val="24"/>
                <w:szCs w:val="24"/>
                <w:lang w:val="af-ZA"/>
              </w:rPr>
            </w:pPr>
          </w:p>
        </w:tc>
      </w:tr>
      <w:tr w:rsidR="00622BE5" w:rsidRPr="00622BE5" w14:paraId="2DEDEFB1" w14:textId="77777777" w:rsidTr="00F5294E">
        <w:tc>
          <w:tcPr>
            <w:tcW w:w="738" w:type="dxa"/>
          </w:tcPr>
          <w:p w14:paraId="3ABAD29B" w14:textId="77777777" w:rsidR="00622BE5" w:rsidRPr="00622BE5" w:rsidRDefault="00622BE5" w:rsidP="00622BE5">
            <w:pPr>
              <w:spacing w:after="0" w:line="240" w:lineRule="auto"/>
              <w:rPr>
                <w:rFonts w:ascii="Arial" w:eastAsia="Times New Roman" w:hAnsi="Arial" w:cs="Arial"/>
                <w:b/>
                <w:sz w:val="24"/>
                <w:szCs w:val="24"/>
                <w:lang w:val="en-ZA" w:eastAsia="en-ZA"/>
              </w:rPr>
            </w:pPr>
          </w:p>
        </w:tc>
        <w:tc>
          <w:tcPr>
            <w:tcW w:w="5216" w:type="dxa"/>
            <w:tcBorders>
              <w:top w:val="single" w:sz="8" w:space="0" w:color="auto"/>
              <w:left w:val="single" w:sz="18" w:space="0" w:color="auto"/>
              <w:bottom w:val="single" w:sz="8" w:space="0" w:color="auto"/>
              <w:right w:val="single" w:sz="8" w:space="0" w:color="auto"/>
            </w:tcBorders>
          </w:tcPr>
          <w:p w14:paraId="2C2E5DED" w14:textId="77777777" w:rsidR="00622BE5" w:rsidRPr="00622BE5" w:rsidRDefault="00622BE5" w:rsidP="00622BE5">
            <w:pPr>
              <w:spacing w:after="0" w:line="240" w:lineRule="auto"/>
              <w:contextualSpacing/>
              <w:rPr>
                <w:rFonts w:ascii="Arial" w:eastAsia="Times New Roman" w:hAnsi="Arial" w:cs="Arial"/>
                <w:sz w:val="24"/>
                <w:szCs w:val="24"/>
                <w:lang w:val="en-ZA" w:eastAsia="en-ZA"/>
              </w:rPr>
            </w:pPr>
          </w:p>
        </w:tc>
        <w:tc>
          <w:tcPr>
            <w:tcW w:w="1809" w:type="dxa"/>
            <w:tcBorders>
              <w:top w:val="single" w:sz="18" w:space="0" w:color="auto"/>
              <w:left w:val="single" w:sz="8" w:space="0" w:color="auto"/>
              <w:bottom w:val="single" w:sz="8" w:space="0" w:color="auto"/>
              <w:right w:val="single" w:sz="18" w:space="0" w:color="auto"/>
            </w:tcBorders>
          </w:tcPr>
          <w:p w14:paraId="09D609DE" w14:textId="77777777" w:rsidR="00622BE5" w:rsidRPr="00622BE5" w:rsidRDefault="00622BE5" w:rsidP="00622BE5">
            <w:pPr>
              <w:spacing w:after="0" w:line="240" w:lineRule="auto"/>
              <w:contextualSpacing/>
              <w:jc w:val="right"/>
              <w:rPr>
                <w:rFonts w:ascii="Arial" w:eastAsia="Times New Roman" w:hAnsi="Arial" w:cs="Arial"/>
                <w:sz w:val="24"/>
                <w:szCs w:val="24"/>
                <w:lang w:val="en-ZA" w:eastAsia="en-ZA"/>
              </w:rPr>
            </w:pPr>
          </w:p>
        </w:tc>
        <w:tc>
          <w:tcPr>
            <w:tcW w:w="709" w:type="dxa"/>
            <w:tcBorders>
              <w:left w:val="single" w:sz="18" w:space="0" w:color="auto"/>
            </w:tcBorders>
          </w:tcPr>
          <w:p w14:paraId="73454909" w14:textId="77777777" w:rsidR="00622BE5" w:rsidRPr="00622BE5" w:rsidRDefault="00622BE5" w:rsidP="00622BE5">
            <w:pPr>
              <w:spacing w:after="0" w:line="240" w:lineRule="auto"/>
              <w:contextualSpacing/>
              <w:jc w:val="right"/>
              <w:rPr>
                <w:rFonts w:ascii="Arial" w:eastAsia="Times New Roman" w:hAnsi="Arial" w:cs="Arial"/>
                <w:sz w:val="24"/>
                <w:szCs w:val="24"/>
                <w:lang w:val="en-ZA" w:eastAsia="en-ZA"/>
              </w:rPr>
            </w:pPr>
          </w:p>
        </w:tc>
        <w:tc>
          <w:tcPr>
            <w:tcW w:w="708" w:type="dxa"/>
            <w:vAlign w:val="bottom"/>
          </w:tcPr>
          <w:p w14:paraId="440FD1BC" w14:textId="77777777" w:rsidR="00622BE5" w:rsidRPr="00622BE5" w:rsidRDefault="00622BE5" w:rsidP="00622BE5">
            <w:pPr>
              <w:spacing w:after="0" w:line="240" w:lineRule="auto"/>
              <w:jc w:val="right"/>
              <w:rPr>
                <w:rFonts w:ascii="Arial" w:eastAsia="Calibri" w:hAnsi="Arial" w:cs="Arial"/>
                <w:sz w:val="24"/>
                <w:szCs w:val="24"/>
                <w:lang w:val="af-ZA"/>
              </w:rPr>
            </w:pPr>
          </w:p>
        </w:tc>
      </w:tr>
      <w:tr w:rsidR="00622BE5" w:rsidRPr="00622BE5" w14:paraId="1510AF90" w14:textId="77777777" w:rsidTr="00F5294E">
        <w:tc>
          <w:tcPr>
            <w:tcW w:w="738" w:type="dxa"/>
          </w:tcPr>
          <w:p w14:paraId="1C111D57" w14:textId="77777777" w:rsidR="00622BE5" w:rsidRPr="00622BE5" w:rsidRDefault="00622BE5" w:rsidP="00622BE5">
            <w:pPr>
              <w:spacing w:after="0" w:line="240" w:lineRule="auto"/>
              <w:rPr>
                <w:rFonts w:ascii="Arial" w:eastAsia="Times New Roman" w:hAnsi="Arial" w:cs="Arial"/>
                <w:b/>
                <w:sz w:val="24"/>
                <w:szCs w:val="24"/>
                <w:lang w:val="en-ZA" w:eastAsia="en-ZA"/>
              </w:rPr>
            </w:pPr>
          </w:p>
        </w:tc>
        <w:tc>
          <w:tcPr>
            <w:tcW w:w="5216" w:type="dxa"/>
            <w:tcBorders>
              <w:top w:val="single" w:sz="8" w:space="0" w:color="auto"/>
              <w:left w:val="single" w:sz="18" w:space="0" w:color="auto"/>
              <w:bottom w:val="single" w:sz="8" w:space="0" w:color="auto"/>
              <w:right w:val="single" w:sz="8" w:space="0" w:color="auto"/>
            </w:tcBorders>
          </w:tcPr>
          <w:p w14:paraId="579F4362" w14:textId="77777777" w:rsidR="00622BE5" w:rsidRPr="00622BE5" w:rsidRDefault="00622BE5" w:rsidP="00622BE5">
            <w:pPr>
              <w:spacing w:after="0" w:line="240" w:lineRule="auto"/>
              <w:contextualSpacing/>
              <w:rPr>
                <w:rFonts w:ascii="Arial" w:eastAsia="Times New Roman" w:hAnsi="Arial" w:cs="Arial"/>
                <w:b/>
                <w:sz w:val="24"/>
                <w:szCs w:val="24"/>
                <w:lang w:val="en-ZA" w:eastAsia="en-ZA"/>
              </w:rPr>
            </w:pPr>
            <w:r w:rsidRPr="00622BE5">
              <w:rPr>
                <w:rFonts w:ascii="Arial" w:eastAsia="Times New Roman" w:hAnsi="Arial" w:cs="Arial"/>
                <w:b/>
                <w:sz w:val="24"/>
                <w:szCs w:val="24"/>
                <w:lang w:val="en-ZA" w:eastAsia="en-ZA"/>
              </w:rPr>
              <w:t>NON-CURRENT LIABILITIES</w:t>
            </w:r>
          </w:p>
        </w:tc>
        <w:tc>
          <w:tcPr>
            <w:tcW w:w="1809" w:type="dxa"/>
            <w:tcBorders>
              <w:top w:val="single" w:sz="8" w:space="0" w:color="auto"/>
              <w:left w:val="single" w:sz="8" w:space="0" w:color="auto"/>
              <w:bottom w:val="single" w:sz="18" w:space="0" w:color="auto"/>
              <w:right w:val="single" w:sz="18" w:space="0" w:color="auto"/>
            </w:tcBorders>
          </w:tcPr>
          <w:p w14:paraId="13E8E9F6" w14:textId="77777777" w:rsidR="00622BE5" w:rsidRPr="00622BE5" w:rsidRDefault="00622BE5" w:rsidP="00622BE5">
            <w:pPr>
              <w:spacing w:after="0" w:line="240" w:lineRule="auto"/>
              <w:contextualSpacing/>
              <w:jc w:val="right"/>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288 000</w:t>
            </w:r>
          </w:p>
        </w:tc>
        <w:tc>
          <w:tcPr>
            <w:tcW w:w="709" w:type="dxa"/>
            <w:tcBorders>
              <w:left w:val="single" w:sz="18" w:space="0" w:color="auto"/>
            </w:tcBorders>
          </w:tcPr>
          <w:p w14:paraId="6964304C" w14:textId="77777777" w:rsidR="00622BE5" w:rsidRPr="00622BE5" w:rsidRDefault="00622BE5" w:rsidP="00622BE5">
            <w:pPr>
              <w:spacing w:after="0" w:line="240" w:lineRule="auto"/>
              <w:contextualSpacing/>
              <w:jc w:val="right"/>
              <w:rPr>
                <w:rFonts w:ascii="Arial" w:eastAsia="Times New Roman" w:hAnsi="Arial" w:cs="Arial"/>
                <w:sz w:val="24"/>
                <w:szCs w:val="24"/>
                <w:lang w:val="en-ZA" w:eastAsia="en-ZA"/>
              </w:rPr>
            </w:pPr>
          </w:p>
        </w:tc>
        <w:tc>
          <w:tcPr>
            <w:tcW w:w="708" w:type="dxa"/>
            <w:vAlign w:val="bottom"/>
          </w:tcPr>
          <w:p w14:paraId="439DBAB6" w14:textId="77777777" w:rsidR="00622BE5" w:rsidRPr="00622BE5" w:rsidRDefault="00622BE5" w:rsidP="00622BE5">
            <w:pPr>
              <w:spacing w:after="0" w:line="240" w:lineRule="auto"/>
              <w:jc w:val="right"/>
              <w:rPr>
                <w:rFonts w:ascii="Arial" w:eastAsia="Calibri" w:hAnsi="Arial" w:cs="Arial"/>
                <w:sz w:val="24"/>
                <w:szCs w:val="24"/>
                <w:lang w:val="af-ZA"/>
              </w:rPr>
            </w:pPr>
          </w:p>
        </w:tc>
      </w:tr>
      <w:tr w:rsidR="00622BE5" w:rsidRPr="00622BE5" w14:paraId="10C3C3F8" w14:textId="77777777" w:rsidTr="00F5294E">
        <w:tc>
          <w:tcPr>
            <w:tcW w:w="738" w:type="dxa"/>
          </w:tcPr>
          <w:p w14:paraId="3C2BD9D1" w14:textId="77777777" w:rsidR="00622BE5" w:rsidRPr="00622BE5" w:rsidRDefault="00622BE5" w:rsidP="00622BE5">
            <w:pPr>
              <w:spacing w:after="0" w:line="240" w:lineRule="auto"/>
              <w:rPr>
                <w:rFonts w:ascii="Arial" w:eastAsia="Times New Roman" w:hAnsi="Arial" w:cs="Arial"/>
                <w:b/>
                <w:sz w:val="24"/>
                <w:szCs w:val="24"/>
                <w:lang w:val="en-ZA" w:eastAsia="en-ZA"/>
              </w:rPr>
            </w:pPr>
          </w:p>
        </w:tc>
        <w:tc>
          <w:tcPr>
            <w:tcW w:w="5216" w:type="dxa"/>
            <w:tcBorders>
              <w:top w:val="single" w:sz="8" w:space="0" w:color="auto"/>
              <w:left w:val="single" w:sz="18" w:space="0" w:color="auto"/>
              <w:bottom w:val="single" w:sz="8" w:space="0" w:color="auto"/>
              <w:right w:val="single" w:sz="18" w:space="0" w:color="auto"/>
            </w:tcBorders>
          </w:tcPr>
          <w:p w14:paraId="794FEABC" w14:textId="77777777" w:rsidR="00622BE5" w:rsidRPr="00622BE5" w:rsidRDefault="00622BE5" w:rsidP="00622BE5">
            <w:pPr>
              <w:spacing w:after="0" w:line="240" w:lineRule="auto"/>
              <w:contextualSpacing/>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 xml:space="preserve">Mortgage loan: Trust Bank </w:t>
            </w:r>
          </w:p>
          <w:p w14:paraId="09ED16E7" w14:textId="77777777" w:rsidR="00622BE5" w:rsidRPr="00622BE5" w:rsidRDefault="00622BE5" w:rsidP="00622BE5">
            <w:pPr>
              <w:spacing w:after="0" w:line="240" w:lineRule="auto"/>
              <w:contextualSpacing/>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w:t>
            </w:r>
            <w:r w:rsidRPr="00622BE5">
              <w:rPr>
                <w:rFonts w:ascii="Arial" w:eastAsia="Times New Roman" w:hAnsi="Arial" w:cs="Arial"/>
                <w:sz w:val="20"/>
                <w:szCs w:val="20"/>
                <w:lang w:val="en-ZA" w:eastAsia="en-ZA"/>
              </w:rPr>
              <w:t>336 000</w:t>
            </w:r>
            <w:r w:rsidRPr="00622BE5">
              <w:rPr>
                <w:rFonts w:ascii="Arial" w:eastAsia="Calibri" w:hAnsi="Arial" w:cs="Arial"/>
                <w:b/>
                <w:sz w:val="24"/>
                <w:szCs w:val="24"/>
                <w:lang w:val="en-ZA"/>
              </w:rPr>
              <w:sym w:font="Wingdings 2" w:char="F050"/>
            </w:r>
            <w:r w:rsidRPr="00622BE5">
              <w:rPr>
                <w:rFonts w:ascii="Arial" w:eastAsia="Times New Roman" w:hAnsi="Arial" w:cs="Arial"/>
                <w:sz w:val="20"/>
                <w:szCs w:val="20"/>
                <w:lang w:val="en-ZA" w:eastAsia="en-ZA"/>
              </w:rPr>
              <w:t xml:space="preserve"> – 48 000</w:t>
            </w:r>
            <w:r w:rsidRPr="00622BE5">
              <w:rPr>
                <w:rFonts w:ascii="Arial" w:eastAsia="Calibri" w:hAnsi="Arial" w:cs="Arial"/>
                <w:b/>
                <w:sz w:val="24"/>
                <w:szCs w:val="24"/>
                <w:lang w:val="en-ZA"/>
              </w:rPr>
              <w:sym w:font="Wingdings 2" w:char="F050"/>
            </w:r>
            <w:r w:rsidRPr="00622BE5">
              <w:rPr>
                <w:rFonts w:ascii="Arial" w:eastAsia="Calibri" w:hAnsi="Arial" w:cs="Arial"/>
                <w:b/>
                <w:sz w:val="24"/>
                <w:szCs w:val="24"/>
                <w:lang w:val="af-ZA"/>
              </w:rPr>
              <w:sym w:font="Wingdings" w:char="F0FE"/>
            </w:r>
            <w:r w:rsidRPr="00622BE5">
              <w:rPr>
                <w:rFonts w:ascii="Arial" w:eastAsia="Times New Roman" w:hAnsi="Arial" w:cs="Arial"/>
                <w:sz w:val="24"/>
                <w:szCs w:val="24"/>
                <w:lang w:val="en-ZA" w:eastAsia="en-ZA"/>
              </w:rPr>
              <w:t>)</w:t>
            </w:r>
          </w:p>
        </w:tc>
        <w:tc>
          <w:tcPr>
            <w:tcW w:w="1809" w:type="dxa"/>
            <w:tcBorders>
              <w:top w:val="single" w:sz="18" w:space="0" w:color="auto"/>
              <w:left w:val="single" w:sz="18" w:space="0" w:color="auto"/>
              <w:bottom w:val="single" w:sz="18" w:space="0" w:color="auto"/>
              <w:right w:val="single" w:sz="18" w:space="0" w:color="auto"/>
            </w:tcBorders>
          </w:tcPr>
          <w:p w14:paraId="67943EE8" w14:textId="77777777" w:rsidR="00622BE5" w:rsidRPr="00622BE5" w:rsidRDefault="00622BE5" w:rsidP="00622BE5">
            <w:pPr>
              <w:spacing w:after="0" w:line="240" w:lineRule="auto"/>
              <w:contextualSpacing/>
              <w:jc w:val="right"/>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288 000</w:t>
            </w:r>
          </w:p>
        </w:tc>
        <w:tc>
          <w:tcPr>
            <w:tcW w:w="709" w:type="dxa"/>
            <w:tcBorders>
              <w:left w:val="single" w:sz="18" w:space="0" w:color="auto"/>
            </w:tcBorders>
          </w:tcPr>
          <w:p w14:paraId="3D3E43D1" w14:textId="77777777" w:rsidR="00622BE5" w:rsidRPr="00622BE5" w:rsidRDefault="00622BE5" w:rsidP="00622BE5">
            <w:pPr>
              <w:spacing w:after="0" w:line="240" w:lineRule="auto"/>
              <w:contextualSpacing/>
              <w:jc w:val="right"/>
              <w:rPr>
                <w:rFonts w:ascii="Arial" w:eastAsia="Times New Roman" w:hAnsi="Arial" w:cs="Arial"/>
                <w:sz w:val="24"/>
                <w:szCs w:val="24"/>
                <w:lang w:val="en-ZA" w:eastAsia="en-ZA"/>
              </w:rPr>
            </w:pPr>
            <w:r w:rsidRPr="00622BE5">
              <w:rPr>
                <w:rFonts w:ascii="Arial" w:eastAsia="Calibri" w:hAnsi="Arial" w:cs="Arial"/>
                <w:b/>
                <w:sz w:val="24"/>
                <w:szCs w:val="24"/>
                <w:lang w:val="af-ZA"/>
              </w:rPr>
              <w:sym w:font="Wingdings" w:char="F0FE"/>
            </w:r>
          </w:p>
        </w:tc>
        <w:tc>
          <w:tcPr>
            <w:tcW w:w="708" w:type="dxa"/>
            <w:vAlign w:val="bottom"/>
          </w:tcPr>
          <w:p w14:paraId="18BC743B" w14:textId="77777777" w:rsidR="00622BE5" w:rsidRPr="00622BE5" w:rsidRDefault="00622BE5" w:rsidP="00622BE5">
            <w:pPr>
              <w:spacing w:after="0" w:line="240" w:lineRule="auto"/>
              <w:jc w:val="right"/>
              <w:rPr>
                <w:rFonts w:ascii="Arial" w:eastAsia="Calibri" w:hAnsi="Arial" w:cs="Arial"/>
                <w:sz w:val="24"/>
                <w:szCs w:val="24"/>
                <w:lang w:val="af-ZA"/>
              </w:rPr>
            </w:pPr>
          </w:p>
        </w:tc>
      </w:tr>
      <w:tr w:rsidR="00622BE5" w:rsidRPr="00622BE5" w14:paraId="71E05879" w14:textId="77777777" w:rsidTr="00F5294E">
        <w:tc>
          <w:tcPr>
            <w:tcW w:w="738" w:type="dxa"/>
          </w:tcPr>
          <w:p w14:paraId="4141ADFA" w14:textId="77777777" w:rsidR="00622BE5" w:rsidRPr="00622BE5" w:rsidRDefault="00622BE5" w:rsidP="00622BE5">
            <w:pPr>
              <w:spacing w:after="0" w:line="240" w:lineRule="auto"/>
              <w:rPr>
                <w:rFonts w:ascii="Arial" w:eastAsia="Times New Roman" w:hAnsi="Arial" w:cs="Arial"/>
                <w:b/>
                <w:sz w:val="24"/>
                <w:szCs w:val="24"/>
                <w:lang w:val="en-ZA" w:eastAsia="en-ZA"/>
              </w:rPr>
            </w:pPr>
          </w:p>
        </w:tc>
        <w:tc>
          <w:tcPr>
            <w:tcW w:w="5216" w:type="dxa"/>
            <w:tcBorders>
              <w:top w:val="single" w:sz="8" w:space="0" w:color="auto"/>
              <w:left w:val="single" w:sz="18" w:space="0" w:color="auto"/>
              <w:bottom w:val="single" w:sz="8" w:space="0" w:color="auto"/>
              <w:right w:val="single" w:sz="8" w:space="0" w:color="auto"/>
            </w:tcBorders>
          </w:tcPr>
          <w:p w14:paraId="0FBC2218" w14:textId="77777777" w:rsidR="00622BE5" w:rsidRPr="00622BE5" w:rsidRDefault="00622BE5" w:rsidP="00622BE5">
            <w:pPr>
              <w:spacing w:after="0" w:line="240" w:lineRule="auto"/>
              <w:contextualSpacing/>
              <w:rPr>
                <w:rFonts w:ascii="Arial" w:eastAsia="Times New Roman" w:hAnsi="Arial" w:cs="Arial"/>
                <w:sz w:val="24"/>
                <w:szCs w:val="24"/>
                <w:lang w:val="en-ZA" w:eastAsia="en-ZA"/>
              </w:rPr>
            </w:pPr>
          </w:p>
        </w:tc>
        <w:tc>
          <w:tcPr>
            <w:tcW w:w="1809" w:type="dxa"/>
            <w:tcBorders>
              <w:top w:val="single" w:sz="18" w:space="0" w:color="auto"/>
              <w:left w:val="single" w:sz="8" w:space="0" w:color="auto"/>
              <w:bottom w:val="single" w:sz="8" w:space="0" w:color="auto"/>
              <w:right w:val="single" w:sz="18" w:space="0" w:color="auto"/>
            </w:tcBorders>
          </w:tcPr>
          <w:p w14:paraId="3F74B721" w14:textId="77777777" w:rsidR="00622BE5" w:rsidRPr="00622BE5" w:rsidRDefault="00622BE5" w:rsidP="00622BE5">
            <w:pPr>
              <w:spacing w:after="0" w:line="240" w:lineRule="auto"/>
              <w:contextualSpacing/>
              <w:jc w:val="right"/>
              <w:rPr>
                <w:rFonts w:ascii="Arial" w:eastAsia="Times New Roman" w:hAnsi="Arial" w:cs="Arial"/>
                <w:sz w:val="24"/>
                <w:szCs w:val="24"/>
                <w:lang w:val="en-ZA" w:eastAsia="en-ZA"/>
              </w:rPr>
            </w:pPr>
          </w:p>
        </w:tc>
        <w:tc>
          <w:tcPr>
            <w:tcW w:w="709" w:type="dxa"/>
            <w:tcBorders>
              <w:left w:val="single" w:sz="18" w:space="0" w:color="auto"/>
            </w:tcBorders>
          </w:tcPr>
          <w:p w14:paraId="7BA2409B" w14:textId="77777777" w:rsidR="00622BE5" w:rsidRPr="00622BE5" w:rsidRDefault="00622BE5" w:rsidP="00622BE5">
            <w:pPr>
              <w:spacing w:after="0" w:line="240" w:lineRule="auto"/>
              <w:contextualSpacing/>
              <w:jc w:val="right"/>
              <w:rPr>
                <w:rFonts w:ascii="Arial" w:eastAsia="Times New Roman" w:hAnsi="Arial" w:cs="Arial"/>
                <w:sz w:val="24"/>
                <w:szCs w:val="24"/>
                <w:lang w:val="en-ZA" w:eastAsia="en-ZA"/>
              </w:rPr>
            </w:pPr>
          </w:p>
        </w:tc>
        <w:tc>
          <w:tcPr>
            <w:tcW w:w="708" w:type="dxa"/>
            <w:vAlign w:val="bottom"/>
          </w:tcPr>
          <w:p w14:paraId="1A956F6D" w14:textId="77777777" w:rsidR="00622BE5" w:rsidRPr="00622BE5" w:rsidRDefault="00622BE5" w:rsidP="00622BE5">
            <w:pPr>
              <w:spacing w:after="0" w:line="240" w:lineRule="auto"/>
              <w:jc w:val="right"/>
              <w:rPr>
                <w:rFonts w:ascii="Arial" w:eastAsia="Calibri" w:hAnsi="Arial" w:cs="Arial"/>
                <w:sz w:val="24"/>
                <w:szCs w:val="24"/>
                <w:lang w:val="af-ZA"/>
              </w:rPr>
            </w:pPr>
          </w:p>
        </w:tc>
      </w:tr>
      <w:tr w:rsidR="00622BE5" w:rsidRPr="00622BE5" w14:paraId="08C828E5" w14:textId="77777777" w:rsidTr="00F5294E">
        <w:tc>
          <w:tcPr>
            <w:tcW w:w="738" w:type="dxa"/>
          </w:tcPr>
          <w:p w14:paraId="46AF1CC8" w14:textId="77777777" w:rsidR="00622BE5" w:rsidRPr="00622BE5" w:rsidRDefault="00622BE5" w:rsidP="00622BE5">
            <w:pPr>
              <w:spacing w:after="0" w:line="240" w:lineRule="auto"/>
              <w:rPr>
                <w:rFonts w:ascii="Arial" w:eastAsia="Times New Roman" w:hAnsi="Arial" w:cs="Arial"/>
                <w:b/>
                <w:sz w:val="24"/>
                <w:szCs w:val="24"/>
                <w:lang w:val="en-ZA" w:eastAsia="en-ZA"/>
              </w:rPr>
            </w:pPr>
          </w:p>
        </w:tc>
        <w:tc>
          <w:tcPr>
            <w:tcW w:w="5216" w:type="dxa"/>
            <w:tcBorders>
              <w:top w:val="single" w:sz="8" w:space="0" w:color="auto"/>
              <w:left w:val="single" w:sz="18" w:space="0" w:color="auto"/>
              <w:bottom w:val="single" w:sz="8" w:space="0" w:color="auto"/>
              <w:right w:val="single" w:sz="8" w:space="0" w:color="auto"/>
            </w:tcBorders>
          </w:tcPr>
          <w:p w14:paraId="46F00431" w14:textId="77777777" w:rsidR="00622BE5" w:rsidRPr="00622BE5" w:rsidRDefault="00622BE5" w:rsidP="00622BE5">
            <w:pPr>
              <w:spacing w:after="0" w:line="240" w:lineRule="auto"/>
              <w:contextualSpacing/>
              <w:rPr>
                <w:rFonts w:ascii="Arial" w:eastAsia="Times New Roman" w:hAnsi="Arial" w:cs="Arial"/>
                <w:b/>
                <w:sz w:val="24"/>
                <w:szCs w:val="24"/>
                <w:lang w:val="en-ZA" w:eastAsia="en-ZA"/>
              </w:rPr>
            </w:pPr>
            <w:r w:rsidRPr="00622BE5">
              <w:rPr>
                <w:rFonts w:ascii="Arial" w:eastAsia="Times New Roman" w:hAnsi="Arial" w:cs="Arial"/>
                <w:b/>
                <w:sz w:val="24"/>
                <w:szCs w:val="24"/>
                <w:lang w:val="en-ZA" w:eastAsia="en-ZA"/>
              </w:rPr>
              <w:t>CURRENT LIABILITIES</w:t>
            </w:r>
          </w:p>
        </w:tc>
        <w:tc>
          <w:tcPr>
            <w:tcW w:w="1809" w:type="dxa"/>
            <w:tcBorders>
              <w:top w:val="single" w:sz="8" w:space="0" w:color="auto"/>
              <w:left w:val="single" w:sz="8" w:space="0" w:color="auto"/>
              <w:bottom w:val="single" w:sz="18" w:space="0" w:color="auto"/>
              <w:right w:val="single" w:sz="18" w:space="0" w:color="auto"/>
            </w:tcBorders>
          </w:tcPr>
          <w:p w14:paraId="00DD95FC" w14:textId="77777777" w:rsidR="00622BE5" w:rsidRPr="00622BE5" w:rsidRDefault="00622BE5" w:rsidP="00622BE5">
            <w:pPr>
              <w:spacing w:after="0" w:line="240" w:lineRule="auto"/>
              <w:contextualSpacing/>
              <w:jc w:val="right"/>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1 443 110</w:t>
            </w:r>
          </w:p>
        </w:tc>
        <w:tc>
          <w:tcPr>
            <w:tcW w:w="709" w:type="dxa"/>
            <w:tcBorders>
              <w:left w:val="single" w:sz="18" w:space="0" w:color="auto"/>
            </w:tcBorders>
          </w:tcPr>
          <w:p w14:paraId="4FCF9147" w14:textId="77777777" w:rsidR="00622BE5" w:rsidRPr="00622BE5" w:rsidRDefault="00622BE5" w:rsidP="00622BE5">
            <w:pPr>
              <w:spacing w:after="0" w:line="240" w:lineRule="auto"/>
              <w:contextualSpacing/>
              <w:jc w:val="right"/>
              <w:rPr>
                <w:rFonts w:ascii="Arial" w:eastAsia="Times New Roman" w:hAnsi="Arial" w:cs="Arial"/>
                <w:sz w:val="24"/>
                <w:szCs w:val="24"/>
                <w:lang w:val="en-ZA" w:eastAsia="en-ZA"/>
              </w:rPr>
            </w:pPr>
            <w:r w:rsidRPr="00622BE5">
              <w:rPr>
                <w:rFonts w:ascii="Arial" w:eastAsia="Calibri" w:hAnsi="Arial" w:cs="Arial"/>
                <w:b/>
                <w:sz w:val="24"/>
                <w:szCs w:val="24"/>
                <w:lang w:val="af-ZA"/>
              </w:rPr>
              <w:sym w:font="Wingdings" w:char="F0FE"/>
            </w:r>
          </w:p>
        </w:tc>
        <w:tc>
          <w:tcPr>
            <w:tcW w:w="708" w:type="dxa"/>
            <w:vAlign w:val="bottom"/>
          </w:tcPr>
          <w:p w14:paraId="69053B7D" w14:textId="77777777" w:rsidR="00622BE5" w:rsidRPr="00622BE5" w:rsidRDefault="00622BE5" w:rsidP="00622BE5">
            <w:pPr>
              <w:spacing w:after="0" w:line="240" w:lineRule="auto"/>
              <w:jc w:val="right"/>
              <w:rPr>
                <w:rFonts w:ascii="Arial" w:eastAsia="Calibri" w:hAnsi="Arial" w:cs="Arial"/>
                <w:sz w:val="24"/>
                <w:szCs w:val="24"/>
                <w:lang w:val="af-ZA"/>
              </w:rPr>
            </w:pPr>
          </w:p>
        </w:tc>
      </w:tr>
      <w:tr w:rsidR="00622BE5" w:rsidRPr="00622BE5" w14:paraId="011DC44F" w14:textId="77777777" w:rsidTr="00F5294E">
        <w:tc>
          <w:tcPr>
            <w:tcW w:w="738" w:type="dxa"/>
          </w:tcPr>
          <w:p w14:paraId="01D57DB0" w14:textId="77777777" w:rsidR="00622BE5" w:rsidRPr="00622BE5" w:rsidRDefault="00622BE5" w:rsidP="00622BE5">
            <w:pPr>
              <w:spacing w:after="0" w:line="240" w:lineRule="auto"/>
              <w:rPr>
                <w:rFonts w:ascii="Arial" w:eastAsia="Times New Roman" w:hAnsi="Arial" w:cs="Arial"/>
                <w:b/>
                <w:sz w:val="24"/>
                <w:szCs w:val="24"/>
                <w:lang w:val="en-ZA" w:eastAsia="en-ZA"/>
              </w:rPr>
            </w:pPr>
          </w:p>
        </w:tc>
        <w:tc>
          <w:tcPr>
            <w:tcW w:w="5216" w:type="dxa"/>
            <w:tcBorders>
              <w:top w:val="single" w:sz="8" w:space="0" w:color="auto"/>
              <w:left w:val="single" w:sz="18" w:space="0" w:color="auto"/>
              <w:bottom w:val="single" w:sz="8" w:space="0" w:color="auto"/>
              <w:right w:val="single" w:sz="18" w:space="0" w:color="auto"/>
            </w:tcBorders>
          </w:tcPr>
          <w:p w14:paraId="764367A8" w14:textId="77777777" w:rsidR="00622BE5" w:rsidRPr="00622BE5" w:rsidRDefault="00622BE5" w:rsidP="00622BE5">
            <w:pPr>
              <w:spacing w:after="0" w:line="240" w:lineRule="auto"/>
              <w:contextualSpacing/>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Trade and other payables</w:t>
            </w:r>
          </w:p>
          <w:p w14:paraId="12EC8402" w14:textId="049C0043" w:rsidR="00622BE5" w:rsidRPr="00622BE5" w:rsidRDefault="00622BE5" w:rsidP="00622BE5">
            <w:pPr>
              <w:spacing w:after="0" w:line="240" w:lineRule="auto"/>
              <w:contextualSpacing/>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w:t>
            </w:r>
            <w:r w:rsidRPr="00622BE5">
              <w:rPr>
                <w:rFonts w:ascii="Arial" w:eastAsia="Times New Roman" w:hAnsi="Arial" w:cs="Arial"/>
                <w:sz w:val="20"/>
                <w:szCs w:val="20"/>
                <w:lang w:val="en-ZA" w:eastAsia="en-ZA"/>
              </w:rPr>
              <w:t>25 200</w:t>
            </w:r>
            <w:r w:rsidRPr="00622BE5">
              <w:rPr>
                <w:rFonts w:ascii="Arial" w:eastAsia="Calibri" w:hAnsi="Arial" w:cs="Arial"/>
                <w:b/>
                <w:sz w:val="24"/>
                <w:szCs w:val="24"/>
                <w:lang w:val="en-ZA"/>
              </w:rPr>
              <w:sym w:font="Wingdings 2" w:char="F050"/>
            </w:r>
            <w:r w:rsidRPr="00622BE5">
              <w:rPr>
                <w:rFonts w:ascii="Arial" w:eastAsia="Times New Roman" w:hAnsi="Arial" w:cs="Arial"/>
                <w:sz w:val="20"/>
                <w:szCs w:val="20"/>
                <w:lang w:val="en-ZA" w:eastAsia="en-ZA"/>
              </w:rPr>
              <w:t xml:space="preserve"> + 1 050 000</w:t>
            </w:r>
            <w:r w:rsidRPr="00622BE5">
              <w:rPr>
                <w:rFonts w:ascii="Arial" w:eastAsia="Calibri" w:hAnsi="Arial" w:cs="Arial"/>
                <w:b/>
                <w:sz w:val="24"/>
                <w:szCs w:val="24"/>
                <w:lang w:val="en-ZA"/>
              </w:rPr>
              <w:sym w:font="Wingdings 2" w:char="F050"/>
            </w:r>
            <w:r w:rsidRPr="00622BE5">
              <w:rPr>
                <w:rFonts w:ascii="Arial" w:eastAsia="Times New Roman" w:hAnsi="Arial" w:cs="Arial"/>
                <w:sz w:val="20"/>
                <w:szCs w:val="20"/>
                <w:lang w:val="en-ZA" w:eastAsia="en-ZA"/>
              </w:rPr>
              <w:t xml:space="preserve"> + 500</w:t>
            </w:r>
            <w:r w:rsidRPr="00622BE5">
              <w:rPr>
                <w:rFonts w:ascii="Arial" w:eastAsia="Calibri" w:hAnsi="Arial" w:cs="Arial"/>
                <w:b/>
                <w:sz w:val="24"/>
                <w:szCs w:val="24"/>
                <w:lang w:val="en-ZA"/>
              </w:rPr>
              <w:sym w:font="Wingdings 2" w:char="F050"/>
            </w:r>
            <w:r w:rsidRPr="00622BE5">
              <w:rPr>
                <w:rFonts w:ascii="Arial" w:eastAsia="Times New Roman" w:hAnsi="Arial" w:cs="Arial"/>
                <w:sz w:val="20"/>
                <w:szCs w:val="20"/>
                <w:lang w:val="en-ZA" w:eastAsia="en-ZA"/>
              </w:rPr>
              <w:t xml:space="preserve">  +12 300</w:t>
            </w:r>
            <w:r w:rsidRPr="00622BE5">
              <w:rPr>
                <w:rFonts w:ascii="Arial" w:eastAsia="Calibri" w:hAnsi="Arial" w:cs="Arial"/>
                <w:b/>
                <w:sz w:val="24"/>
                <w:szCs w:val="24"/>
                <w:lang w:val="en-ZA"/>
              </w:rPr>
              <w:sym w:font="Wingdings 2" w:char="F050"/>
            </w:r>
            <w:r w:rsidRPr="00622BE5">
              <w:rPr>
                <w:rFonts w:ascii="Arial" w:eastAsia="Times New Roman" w:hAnsi="Arial" w:cs="Arial"/>
                <w:sz w:val="20"/>
                <w:szCs w:val="20"/>
                <w:lang w:val="en-ZA" w:eastAsia="en-ZA"/>
              </w:rPr>
              <w:t xml:space="preserve"> + 6 650</w:t>
            </w:r>
            <w:r w:rsidRPr="00622BE5">
              <w:rPr>
                <w:rFonts w:ascii="Arial" w:eastAsia="Calibri" w:hAnsi="Arial" w:cs="Arial"/>
                <w:b/>
                <w:sz w:val="24"/>
                <w:szCs w:val="24"/>
                <w:lang w:val="en-ZA"/>
              </w:rPr>
              <w:sym w:font="Wingdings 2" w:char="F050"/>
            </w:r>
            <w:r w:rsidRPr="00622BE5">
              <w:rPr>
                <w:rFonts w:ascii="Arial" w:eastAsia="Times New Roman" w:hAnsi="Arial" w:cs="Arial"/>
                <w:sz w:val="20"/>
                <w:szCs w:val="20"/>
                <w:lang w:val="en-ZA" w:eastAsia="en-ZA"/>
              </w:rPr>
              <w:t xml:space="preserve"> + 20 460</w:t>
            </w:r>
            <w:r w:rsidRPr="00622BE5">
              <w:rPr>
                <w:rFonts w:ascii="Arial" w:eastAsia="Calibri" w:hAnsi="Arial" w:cs="Arial"/>
                <w:b/>
                <w:sz w:val="24"/>
                <w:szCs w:val="24"/>
                <w:lang w:val="en-ZA"/>
              </w:rPr>
              <w:sym w:font="Wingdings 2" w:char="F050"/>
            </w:r>
            <w:r w:rsidRPr="00622BE5">
              <w:rPr>
                <w:rFonts w:ascii="Arial" w:eastAsia="Calibri" w:hAnsi="Arial" w:cs="Arial"/>
                <w:b/>
                <w:sz w:val="24"/>
                <w:szCs w:val="24"/>
                <w:lang w:val="en-ZA"/>
              </w:rPr>
              <w:t xml:space="preserve"> </w:t>
            </w:r>
            <w:r w:rsidRPr="00622BE5">
              <w:rPr>
                <w:rFonts w:ascii="Arial" w:eastAsia="Calibri" w:hAnsi="Arial" w:cs="Arial"/>
                <w:sz w:val="20"/>
                <w:szCs w:val="20"/>
                <w:lang w:val="en-ZA"/>
              </w:rPr>
              <w:t xml:space="preserve">+ 280 000 </w:t>
            </w:r>
            <w:r w:rsidRPr="00622BE5">
              <w:rPr>
                <w:rFonts w:ascii="Arial" w:eastAsia="Calibri" w:hAnsi="Arial" w:cs="Arial"/>
                <w:b/>
                <w:sz w:val="24"/>
                <w:szCs w:val="24"/>
                <w:lang w:val="af-ZA"/>
              </w:rPr>
              <w:sym w:font="Wingdings" w:char="F0FE"/>
            </w:r>
            <w:r w:rsidRPr="00622BE5">
              <w:rPr>
                <w:rFonts w:ascii="Arial" w:eastAsia="Calibri" w:hAnsi="Arial" w:cs="Arial"/>
                <w:b/>
                <w:sz w:val="24"/>
                <w:szCs w:val="24"/>
                <w:lang w:val="af-ZA"/>
              </w:rPr>
              <w:t xml:space="preserve"> </w:t>
            </w:r>
            <w:r w:rsidRPr="00622BE5">
              <w:rPr>
                <w:rFonts w:ascii="Arial" w:eastAsia="Calibri" w:hAnsi="Arial" w:cs="Arial"/>
                <w:sz w:val="16"/>
                <w:szCs w:val="16"/>
                <w:highlight w:val="yellow"/>
                <w:lang w:val="af-ZA"/>
              </w:rPr>
              <w:t>See 1.2</w:t>
            </w:r>
          </w:p>
        </w:tc>
        <w:tc>
          <w:tcPr>
            <w:tcW w:w="1809" w:type="dxa"/>
            <w:tcBorders>
              <w:top w:val="single" w:sz="18" w:space="0" w:color="auto"/>
              <w:left w:val="single" w:sz="18" w:space="0" w:color="auto"/>
              <w:bottom w:val="single" w:sz="8" w:space="0" w:color="auto"/>
              <w:right w:val="single" w:sz="18" w:space="0" w:color="auto"/>
            </w:tcBorders>
          </w:tcPr>
          <w:p w14:paraId="16910164" w14:textId="77777777" w:rsidR="00622BE5" w:rsidRPr="00622BE5" w:rsidRDefault="00622BE5" w:rsidP="00622BE5">
            <w:pPr>
              <w:spacing w:after="0" w:line="240" w:lineRule="auto"/>
              <w:contextualSpacing/>
              <w:jc w:val="right"/>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1 395 110</w:t>
            </w:r>
          </w:p>
        </w:tc>
        <w:tc>
          <w:tcPr>
            <w:tcW w:w="709" w:type="dxa"/>
            <w:tcBorders>
              <w:left w:val="single" w:sz="18" w:space="0" w:color="auto"/>
            </w:tcBorders>
          </w:tcPr>
          <w:p w14:paraId="53EF29CD" w14:textId="77777777" w:rsidR="00622BE5" w:rsidRPr="00622BE5" w:rsidRDefault="00622BE5" w:rsidP="00622BE5">
            <w:pPr>
              <w:spacing w:after="0" w:line="240" w:lineRule="auto"/>
              <w:contextualSpacing/>
              <w:jc w:val="right"/>
              <w:rPr>
                <w:rFonts w:ascii="Arial" w:eastAsia="Times New Roman" w:hAnsi="Arial" w:cs="Arial"/>
                <w:sz w:val="24"/>
                <w:szCs w:val="24"/>
                <w:lang w:val="en-ZA" w:eastAsia="en-ZA"/>
              </w:rPr>
            </w:pPr>
            <w:r w:rsidRPr="00622BE5">
              <w:rPr>
                <w:rFonts w:ascii="Arial" w:eastAsia="Calibri" w:hAnsi="Arial" w:cs="Arial"/>
                <w:b/>
                <w:sz w:val="24"/>
                <w:szCs w:val="24"/>
                <w:lang w:val="af-ZA"/>
              </w:rPr>
              <w:sym w:font="Wingdings" w:char="F0FE"/>
            </w:r>
          </w:p>
        </w:tc>
        <w:tc>
          <w:tcPr>
            <w:tcW w:w="708" w:type="dxa"/>
            <w:vAlign w:val="bottom"/>
          </w:tcPr>
          <w:p w14:paraId="19237A76" w14:textId="77777777" w:rsidR="00622BE5" w:rsidRPr="00622BE5" w:rsidRDefault="00622BE5" w:rsidP="00622BE5">
            <w:pPr>
              <w:spacing w:after="0" w:line="240" w:lineRule="auto"/>
              <w:jc w:val="right"/>
              <w:rPr>
                <w:rFonts w:ascii="Arial" w:eastAsia="Calibri" w:hAnsi="Arial" w:cs="Arial"/>
                <w:sz w:val="24"/>
                <w:szCs w:val="24"/>
                <w:lang w:val="af-ZA"/>
              </w:rPr>
            </w:pPr>
          </w:p>
        </w:tc>
      </w:tr>
      <w:tr w:rsidR="00622BE5" w:rsidRPr="00622BE5" w14:paraId="50D66FF1" w14:textId="77777777" w:rsidTr="00F5294E">
        <w:tc>
          <w:tcPr>
            <w:tcW w:w="738" w:type="dxa"/>
          </w:tcPr>
          <w:p w14:paraId="6E00AA17" w14:textId="77777777" w:rsidR="00622BE5" w:rsidRPr="00622BE5" w:rsidRDefault="00622BE5" w:rsidP="00622BE5">
            <w:pPr>
              <w:spacing w:after="0" w:line="240" w:lineRule="auto"/>
              <w:rPr>
                <w:rFonts w:ascii="Arial" w:eastAsia="Times New Roman" w:hAnsi="Arial" w:cs="Arial"/>
                <w:b/>
                <w:sz w:val="24"/>
                <w:szCs w:val="24"/>
                <w:lang w:val="en-ZA" w:eastAsia="en-ZA"/>
              </w:rPr>
            </w:pPr>
          </w:p>
        </w:tc>
        <w:tc>
          <w:tcPr>
            <w:tcW w:w="5216" w:type="dxa"/>
            <w:tcBorders>
              <w:top w:val="single" w:sz="8" w:space="0" w:color="auto"/>
              <w:left w:val="single" w:sz="18" w:space="0" w:color="auto"/>
              <w:bottom w:val="single" w:sz="8" w:space="0" w:color="auto"/>
              <w:right w:val="single" w:sz="18" w:space="0" w:color="auto"/>
            </w:tcBorders>
          </w:tcPr>
          <w:p w14:paraId="2A8A38AE" w14:textId="77777777" w:rsidR="00622BE5" w:rsidRPr="00622BE5" w:rsidRDefault="00622BE5" w:rsidP="00622BE5">
            <w:pPr>
              <w:spacing w:after="0" w:line="240" w:lineRule="auto"/>
              <w:contextualSpacing/>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Current portion of loan</w:t>
            </w:r>
          </w:p>
          <w:p w14:paraId="13AD480D" w14:textId="77777777" w:rsidR="00622BE5" w:rsidRPr="00622BE5" w:rsidRDefault="00622BE5" w:rsidP="00622BE5">
            <w:pPr>
              <w:spacing w:after="0" w:line="240" w:lineRule="auto"/>
              <w:contextualSpacing/>
              <w:rPr>
                <w:rFonts w:ascii="Arial" w:eastAsia="Times New Roman" w:hAnsi="Arial" w:cs="Arial"/>
                <w:sz w:val="16"/>
                <w:szCs w:val="16"/>
                <w:lang w:val="en-ZA" w:eastAsia="en-ZA"/>
              </w:rPr>
            </w:pPr>
            <w:r w:rsidRPr="00622BE5">
              <w:rPr>
                <w:rFonts w:ascii="Arial" w:eastAsia="Times New Roman" w:hAnsi="Arial" w:cs="Arial"/>
                <w:sz w:val="16"/>
                <w:szCs w:val="16"/>
                <w:highlight w:val="yellow"/>
                <w:lang w:val="en-ZA" w:eastAsia="en-ZA"/>
              </w:rPr>
              <w:t>Must be same figure deducted from loan.</w:t>
            </w:r>
          </w:p>
        </w:tc>
        <w:tc>
          <w:tcPr>
            <w:tcW w:w="1809" w:type="dxa"/>
            <w:tcBorders>
              <w:top w:val="single" w:sz="8" w:space="0" w:color="auto"/>
              <w:left w:val="single" w:sz="18" w:space="0" w:color="auto"/>
              <w:bottom w:val="single" w:sz="18" w:space="0" w:color="auto"/>
              <w:right w:val="single" w:sz="18" w:space="0" w:color="auto"/>
            </w:tcBorders>
          </w:tcPr>
          <w:p w14:paraId="79B1D038" w14:textId="77777777" w:rsidR="00622BE5" w:rsidRPr="00622BE5" w:rsidRDefault="00622BE5" w:rsidP="00622BE5">
            <w:pPr>
              <w:spacing w:after="0" w:line="240" w:lineRule="auto"/>
              <w:contextualSpacing/>
              <w:jc w:val="right"/>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48 000</w:t>
            </w:r>
          </w:p>
        </w:tc>
        <w:tc>
          <w:tcPr>
            <w:tcW w:w="709" w:type="dxa"/>
            <w:tcBorders>
              <w:left w:val="single" w:sz="18" w:space="0" w:color="auto"/>
            </w:tcBorders>
          </w:tcPr>
          <w:p w14:paraId="358DE8B5" w14:textId="77777777" w:rsidR="00622BE5" w:rsidRPr="00622BE5" w:rsidRDefault="00622BE5" w:rsidP="00622BE5">
            <w:pPr>
              <w:spacing w:after="0" w:line="240" w:lineRule="auto"/>
              <w:contextualSpacing/>
              <w:jc w:val="right"/>
              <w:rPr>
                <w:rFonts w:ascii="Arial" w:eastAsia="Times New Roman" w:hAnsi="Arial" w:cs="Arial"/>
                <w:sz w:val="24"/>
                <w:szCs w:val="24"/>
                <w:lang w:val="en-ZA" w:eastAsia="en-ZA"/>
              </w:rPr>
            </w:pPr>
            <w:r w:rsidRPr="00622BE5">
              <w:rPr>
                <w:rFonts w:ascii="Arial" w:eastAsia="Calibri" w:hAnsi="Arial" w:cs="Arial"/>
                <w:b/>
                <w:sz w:val="24"/>
                <w:szCs w:val="24"/>
                <w:lang w:val="af-ZA"/>
              </w:rPr>
              <w:sym w:font="Wingdings" w:char="F0FE"/>
            </w:r>
          </w:p>
        </w:tc>
        <w:tc>
          <w:tcPr>
            <w:tcW w:w="708" w:type="dxa"/>
            <w:vAlign w:val="bottom"/>
          </w:tcPr>
          <w:p w14:paraId="2025450B" w14:textId="77777777" w:rsidR="00622BE5" w:rsidRPr="00622BE5" w:rsidRDefault="00622BE5" w:rsidP="00622BE5">
            <w:pPr>
              <w:spacing w:after="0" w:line="240" w:lineRule="auto"/>
              <w:jc w:val="right"/>
              <w:rPr>
                <w:rFonts w:ascii="Arial" w:eastAsia="Calibri" w:hAnsi="Arial" w:cs="Arial"/>
                <w:sz w:val="24"/>
                <w:szCs w:val="24"/>
                <w:lang w:val="af-ZA"/>
              </w:rPr>
            </w:pPr>
            <w:r w:rsidRPr="00622BE5">
              <w:rPr>
                <w:rFonts w:ascii="Arial" w:eastAsia="Calibri" w:hAnsi="Arial" w:cs="Arial"/>
                <w:sz w:val="24"/>
                <w:szCs w:val="24"/>
                <w:lang w:val="af-ZA"/>
              </w:rPr>
              <w:t>20</w:t>
            </w:r>
          </w:p>
        </w:tc>
      </w:tr>
      <w:tr w:rsidR="00622BE5" w:rsidRPr="00622BE5" w14:paraId="702232E9" w14:textId="77777777" w:rsidTr="00F5294E">
        <w:tc>
          <w:tcPr>
            <w:tcW w:w="738" w:type="dxa"/>
          </w:tcPr>
          <w:p w14:paraId="4D914C30" w14:textId="77777777" w:rsidR="00622BE5" w:rsidRPr="00622BE5" w:rsidRDefault="00622BE5" w:rsidP="00622BE5">
            <w:pPr>
              <w:spacing w:after="0" w:line="240" w:lineRule="auto"/>
              <w:rPr>
                <w:rFonts w:ascii="Arial" w:eastAsia="Times New Roman" w:hAnsi="Arial" w:cs="Arial"/>
                <w:b/>
                <w:sz w:val="24"/>
                <w:szCs w:val="24"/>
                <w:lang w:val="en-ZA" w:eastAsia="en-ZA"/>
              </w:rPr>
            </w:pPr>
          </w:p>
        </w:tc>
        <w:tc>
          <w:tcPr>
            <w:tcW w:w="5216" w:type="dxa"/>
            <w:tcBorders>
              <w:top w:val="single" w:sz="8" w:space="0" w:color="auto"/>
              <w:left w:val="single" w:sz="18" w:space="0" w:color="auto"/>
              <w:bottom w:val="single" w:sz="8" w:space="0" w:color="auto"/>
              <w:right w:val="single" w:sz="8" w:space="0" w:color="auto"/>
            </w:tcBorders>
          </w:tcPr>
          <w:p w14:paraId="5A24ACE5" w14:textId="77777777" w:rsidR="00622BE5" w:rsidRPr="00622BE5" w:rsidRDefault="00622BE5" w:rsidP="00622BE5">
            <w:pPr>
              <w:spacing w:after="0" w:line="240" w:lineRule="auto"/>
              <w:contextualSpacing/>
              <w:rPr>
                <w:rFonts w:ascii="Arial" w:eastAsia="Times New Roman" w:hAnsi="Arial" w:cs="Arial"/>
                <w:sz w:val="24"/>
                <w:szCs w:val="24"/>
                <w:lang w:val="en-ZA" w:eastAsia="en-ZA"/>
              </w:rPr>
            </w:pPr>
          </w:p>
        </w:tc>
        <w:tc>
          <w:tcPr>
            <w:tcW w:w="1809" w:type="dxa"/>
            <w:tcBorders>
              <w:top w:val="single" w:sz="18" w:space="0" w:color="auto"/>
              <w:left w:val="single" w:sz="8" w:space="0" w:color="auto"/>
              <w:bottom w:val="single" w:sz="18" w:space="0" w:color="auto"/>
              <w:right w:val="single" w:sz="18" w:space="0" w:color="auto"/>
            </w:tcBorders>
          </w:tcPr>
          <w:p w14:paraId="4C09B6C4" w14:textId="77777777" w:rsidR="00622BE5" w:rsidRPr="00622BE5" w:rsidRDefault="00622BE5" w:rsidP="00622BE5">
            <w:pPr>
              <w:spacing w:after="0" w:line="240" w:lineRule="auto"/>
              <w:contextualSpacing/>
              <w:jc w:val="right"/>
              <w:rPr>
                <w:rFonts w:ascii="Arial" w:eastAsia="Times New Roman" w:hAnsi="Arial" w:cs="Arial"/>
                <w:sz w:val="24"/>
                <w:szCs w:val="24"/>
                <w:lang w:val="en-ZA" w:eastAsia="en-ZA"/>
              </w:rPr>
            </w:pPr>
          </w:p>
        </w:tc>
        <w:tc>
          <w:tcPr>
            <w:tcW w:w="709" w:type="dxa"/>
            <w:tcBorders>
              <w:left w:val="single" w:sz="18" w:space="0" w:color="auto"/>
            </w:tcBorders>
          </w:tcPr>
          <w:p w14:paraId="2BB5546C" w14:textId="77777777" w:rsidR="00622BE5" w:rsidRPr="00622BE5" w:rsidRDefault="00622BE5" w:rsidP="00622BE5">
            <w:pPr>
              <w:spacing w:after="0" w:line="240" w:lineRule="auto"/>
              <w:contextualSpacing/>
              <w:jc w:val="right"/>
              <w:rPr>
                <w:rFonts w:ascii="Arial" w:eastAsia="Times New Roman" w:hAnsi="Arial" w:cs="Arial"/>
                <w:sz w:val="24"/>
                <w:szCs w:val="24"/>
                <w:lang w:val="en-ZA" w:eastAsia="en-ZA"/>
              </w:rPr>
            </w:pPr>
          </w:p>
        </w:tc>
        <w:tc>
          <w:tcPr>
            <w:tcW w:w="708" w:type="dxa"/>
            <w:vMerge w:val="restart"/>
            <w:vAlign w:val="bottom"/>
          </w:tcPr>
          <w:tbl>
            <w:tblPr>
              <w:tblpPr w:leftFromText="180" w:rightFromText="180" w:vertAnchor="text" w:horzAnchor="margin" w:tblpXSpec="right" w:tblpY="-1188"/>
              <w:tblW w:w="619" w:type="dxa"/>
              <w:tblLayout w:type="fixed"/>
              <w:tblCellMar>
                <w:left w:w="10" w:type="dxa"/>
                <w:right w:w="10" w:type="dxa"/>
              </w:tblCellMar>
              <w:tblLook w:val="0000" w:firstRow="0" w:lastRow="0" w:firstColumn="0" w:lastColumn="0" w:noHBand="0" w:noVBand="0"/>
            </w:tblPr>
            <w:tblGrid>
              <w:gridCol w:w="619"/>
            </w:tblGrid>
            <w:tr w:rsidR="00622BE5" w:rsidRPr="00622BE5" w14:paraId="1D0D8957" w14:textId="77777777" w:rsidTr="00F5294E">
              <w:trPr>
                <w:trHeight w:val="281"/>
              </w:trPr>
              <w:tc>
                <w:tcPr>
                  <w:tcW w:w="61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bottom"/>
                </w:tcPr>
                <w:p w14:paraId="66747731" w14:textId="77777777" w:rsidR="00622BE5" w:rsidRPr="00622BE5" w:rsidRDefault="00622BE5" w:rsidP="00622BE5">
                  <w:pPr>
                    <w:suppressAutoHyphens/>
                    <w:autoSpaceDN w:val="0"/>
                    <w:spacing w:after="0" w:line="240" w:lineRule="auto"/>
                    <w:jc w:val="right"/>
                    <w:textAlignment w:val="baseline"/>
                    <w:rPr>
                      <w:rFonts w:ascii="Arial" w:eastAsia="Times New Roman" w:hAnsi="Arial" w:cs="Arial"/>
                      <w:b/>
                      <w:bCs/>
                      <w:sz w:val="24"/>
                      <w:szCs w:val="16"/>
                      <w:lang w:val="en-ZA"/>
                    </w:rPr>
                  </w:pPr>
                </w:p>
              </w:tc>
            </w:tr>
            <w:tr w:rsidR="00622BE5" w:rsidRPr="00622BE5" w14:paraId="4C4859C3" w14:textId="77777777" w:rsidTr="00F5294E">
              <w:trPr>
                <w:trHeight w:val="281"/>
              </w:trPr>
              <w:tc>
                <w:tcPr>
                  <w:tcW w:w="61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2B5A8FB8" w14:textId="77777777" w:rsidR="00622BE5" w:rsidRPr="00622BE5" w:rsidRDefault="00622BE5" w:rsidP="00622BE5">
                  <w:pPr>
                    <w:suppressAutoHyphens/>
                    <w:autoSpaceDN w:val="0"/>
                    <w:spacing w:after="0" w:line="240" w:lineRule="auto"/>
                    <w:jc w:val="center"/>
                    <w:textAlignment w:val="baseline"/>
                    <w:rPr>
                      <w:rFonts w:ascii="Arial" w:eastAsia="Times New Roman" w:hAnsi="Arial" w:cs="Arial"/>
                      <w:b/>
                      <w:bCs/>
                      <w:sz w:val="24"/>
                      <w:szCs w:val="16"/>
                      <w:lang w:val="en-ZA"/>
                    </w:rPr>
                  </w:pPr>
                  <w:r w:rsidRPr="00622BE5">
                    <w:rPr>
                      <w:rFonts w:ascii="Arial" w:eastAsia="Times New Roman" w:hAnsi="Arial" w:cs="Arial"/>
                      <w:b/>
                      <w:bCs/>
                      <w:sz w:val="24"/>
                      <w:szCs w:val="16"/>
                      <w:lang w:val="en-ZA"/>
                    </w:rPr>
                    <w:t>40</w:t>
                  </w:r>
                </w:p>
              </w:tc>
            </w:tr>
          </w:tbl>
          <w:p w14:paraId="0EA87877" w14:textId="77777777" w:rsidR="00622BE5" w:rsidRPr="00622BE5" w:rsidRDefault="00622BE5" w:rsidP="00622BE5">
            <w:pPr>
              <w:spacing w:after="0" w:line="240" w:lineRule="auto"/>
              <w:jc w:val="right"/>
              <w:rPr>
                <w:rFonts w:ascii="Arial" w:eastAsia="Calibri" w:hAnsi="Arial" w:cs="Arial"/>
                <w:sz w:val="24"/>
                <w:szCs w:val="24"/>
                <w:lang w:val="af-ZA"/>
              </w:rPr>
            </w:pPr>
          </w:p>
        </w:tc>
      </w:tr>
      <w:tr w:rsidR="00622BE5" w:rsidRPr="00622BE5" w14:paraId="7B3CF5D7" w14:textId="77777777" w:rsidTr="00F5294E">
        <w:tc>
          <w:tcPr>
            <w:tcW w:w="738" w:type="dxa"/>
          </w:tcPr>
          <w:p w14:paraId="6B0811FF" w14:textId="77777777" w:rsidR="00622BE5" w:rsidRPr="00622BE5" w:rsidRDefault="00622BE5" w:rsidP="00622BE5">
            <w:pPr>
              <w:spacing w:after="0" w:line="240" w:lineRule="auto"/>
              <w:rPr>
                <w:rFonts w:ascii="Arial" w:eastAsia="Times New Roman" w:hAnsi="Arial" w:cs="Arial"/>
                <w:b/>
                <w:sz w:val="24"/>
                <w:szCs w:val="24"/>
                <w:lang w:val="en-ZA" w:eastAsia="en-ZA"/>
              </w:rPr>
            </w:pPr>
          </w:p>
        </w:tc>
        <w:tc>
          <w:tcPr>
            <w:tcW w:w="5216" w:type="dxa"/>
            <w:tcBorders>
              <w:top w:val="single" w:sz="8" w:space="0" w:color="auto"/>
              <w:left w:val="single" w:sz="18" w:space="0" w:color="auto"/>
              <w:bottom w:val="single" w:sz="18" w:space="0" w:color="auto"/>
              <w:right w:val="single" w:sz="8" w:space="0" w:color="auto"/>
            </w:tcBorders>
          </w:tcPr>
          <w:p w14:paraId="2FA75F7F" w14:textId="77777777" w:rsidR="00622BE5" w:rsidRPr="00622BE5" w:rsidRDefault="00622BE5" w:rsidP="00622BE5">
            <w:pPr>
              <w:spacing w:after="0" w:line="240" w:lineRule="auto"/>
              <w:contextualSpacing/>
              <w:rPr>
                <w:rFonts w:ascii="Arial" w:eastAsia="Times New Roman" w:hAnsi="Arial" w:cs="Arial"/>
                <w:b/>
                <w:sz w:val="24"/>
                <w:szCs w:val="24"/>
                <w:lang w:val="en-ZA" w:eastAsia="en-ZA"/>
              </w:rPr>
            </w:pPr>
            <w:r w:rsidRPr="00622BE5">
              <w:rPr>
                <w:rFonts w:ascii="Arial" w:eastAsia="Times New Roman" w:hAnsi="Arial" w:cs="Arial"/>
                <w:b/>
                <w:sz w:val="24"/>
                <w:szCs w:val="24"/>
                <w:lang w:val="en-ZA" w:eastAsia="en-ZA"/>
              </w:rPr>
              <w:t xml:space="preserve">TOTAL EQUITY AND LIABILITIES </w:t>
            </w:r>
          </w:p>
          <w:p w14:paraId="4307485A" w14:textId="77777777" w:rsidR="00622BE5" w:rsidRPr="00622BE5" w:rsidRDefault="00622BE5" w:rsidP="00622BE5">
            <w:pPr>
              <w:spacing w:after="0" w:line="240" w:lineRule="auto"/>
              <w:contextualSpacing/>
              <w:rPr>
                <w:rFonts w:ascii="Arial" w:eastAsia="Times New Roman" w:hAnsi="Arial" w:cs="Arial"/>
                <w:b/>
                <w:sz w:val="24"/>
                <w:szCs w:val="24"/>
                <w:lang w:val="en-ZA" w:eastAsia="en-ZA"/>
              </w:rPr>
            </w:pPr>
            <w:r w:rsidRPr="00622BE5">
              <w:rPr>
                <w:rFonts w:ascii="Arial" w:eastAsia="Times New Roman" w:hAnsi="Arial" w:cs="Arial"/>
                <w:b/>
                <w:sz w:val="24"/>
                <w:szCs w:val="24"/>
                <w:lang w:val="en-ZA" w:eastAsia="en-ZA"/>
              </w:rPr>
              <w:t xml:space="preserve">                                                       </w:t>
            </w:r>
            <w:r w:rsidRPr="00622BE5">
              <w:rPr>
                <w:rFonts w:ascii="Arial" w:eastAsia="Calibri" w:hAnsi="Arial" w:cs="Arial"/>
                <w:bCs/>
                <w:sz w:val="16"/>
                <w:szCs w:val="16"/>
                <w:highlight w:val="yellow"/>
                <w:lang w:val="en-ZA" w:eastAsia="en-GB"/>
              </w:rPr>
              <w:t>Check operation</w:t>
            </w:r>
          </w:p>
        </w:tc>
        <w:tc>
          <w:tcPr>
            <w:tcW w:w="1809" w:type="dxa"/>
            <w:tcBorders>
              <w:top w:val="single" w:sz="18" w:space="0" w:color="auto"/>
              <w:left w:val="single" w:sz="8" w:space="0" w:color="auto"/>
              <w:bottom w:val="double" w:sz="12" w:space="0" w:color="auto"/>
              <w:right w:val="single" w:sz="18" w:space="0" w:color="auto"/>
            </w:tcBorders>
          </w:tcPr>
          <w:p w14:paraId="096F8DE6" w14:textId="77777777" w:rsidR="00622BE5" w:rsidRPr="00622BE5" w:rsidRDefault="00622BE5" w:rsidP="00622BE5">
            <w:pPr>
              <w:spacing w:after="0" w:line="240" w:lineRule="auto"/>
              <w:contextualSpacing/>
              <w:jc w:val="right"/>
              <w:rPr>
                <w:rFonts w:ascii="Arial" w:eastAsia="Times New Roman" w:hAnsi="Arial" w:cs="Arial"/>
                <w:sz w:val="24"/>
                <w:szCs w:val="24"/>
                <w:lang w:val="en-ZA" w:eastAsia="en-ZA"/>
              </w:rPr>
            </w:pPr>
            <w:r w:rsidRPr="00622BE5">
              <w:rPr>
                <w:rFonts w:ascii="Arial" w:eastAsia="Times New Roman" w:hAnsi="Arial" w:cs="Arial"/>
                <w:sz w:val="24"/>
                <w:szCs w:val="24"/>
                <w:lang w:val="en-ZA" w:eastAsia="en-ZA"/>
              </w:rPr>
              <w:t>5 158 110</w:t>
            </w:r>
          </w:p>
        </w:tc>
        <w:tc>
          <w:tcPr>
            <w:tcW w:w="709" w:type="dxa"/>
            <w:tcBorders>
              <w:left w:val="single" w:sz="18" w:space="0" w:color="auto"/>
            </w:tcBorders>
          </w:tcPr>
          <w:p w14:paraId="17A364EF" w14:textId="77777777" w:rsidR="00622BE5" w:rsidRPr="00622BE5" w:rsidRDefault="00622BE5" w:rsidP="00622BE5">
            <w:pPr>
              <w:spacing w:after="0" w:line="240" w:lineRule="auto"/>
              <w:contextualSpacing/>
              <w:jc w:val="right"/>
              <w:rPr>
                <w:rFonts w:ascii="Arial" w:eastAsia="Times New Roman" w:hAnsi="Arial" w:cs="Arial"/>
                <w:sz w:val="24"/>
                <w:szCs w:val="24"/>
                <w:lang w:val="en-ZA" w:eastAsia="en-ZA"/>
              </w:rPr>
            </w:pPr>
            <w:r w:rsidRPr="00622BE5">
              <w:rPr>
                <w:rFonts w:ascii="Arial" w:eastAsia="Calibri" w:hAnsi="Arial" w:cs="Arial"/>
                <w:b/>
                <w:sz w:val="24"/>
                <w:szCs w:val="24"/>
                <w:lang w:val="af-ZA"/>
              </w:rPr>
              <w:sym w:font="Wingdings" w:char="F0FE"/>
            </w:r>
          </w:p>
        </w:tc>
        <w:tc>
          <w:tcPr>
            <w:tcW w:w="708" w:type="dxa"/>
            <w:vMerge/>
            <w:vAlign w:val="bottom"/>
          </w:tcPr>
          <w:p w14:paraId="7263D706" w14:textId="77777777" w:rsidR="00622BE5" w:rsidRPr="00622BE5" w:rsidRDefault="00622BE5" w:rsidP="00622BE5">
            <w:pPr>
              <w:spacing w:after="0" w:line="240" w:lineRule="auto"/>
              <w:jc w:val="right"/>
              <w:rPr>
                <w:rFonts w:ascii="Arial" w:eastAsia="Calibri" w:hAnsi="Arial" w:cs="Arial"/>
                <w:sz w:val="24"/>
                <w:szCs w:val="24"/>
                <w:lang w:val="af-ZA"/>
              </w:rPr>
            </w:pPr>
          </w:p>
        </w:tc>
      </w:tr>
    </w:tbl>
    <w:p w14:paraId="6CB03243" w14:textId="77777777" w:rsidR="00622BE5" w:rsidRPr="00622BE5" w:rsidRDefault="00622BE5" w:rsidP="00622BE5">
      <w:pPr>
        <w:spacing w:after="0" w:line="240" w:lineRule="auto"/>
        <w:rPr>
          <w:rFonts w:ascii="Arial" w:eastAsia="Calibri" w:hAnsi="Arial" w:cs="Arial"/>
          <w:sz w:val="24"/>
          <w:szCs w:val="24"/>
          <w:lang w:val="en-ZA"/>
        </w:rPr>
      </w:pPr>
    </w:p>
    <w:tbl>
      <w:tblPr>
        <w:tblW w:w="9288" w:type="dxa"/>
        <w:tblLayout w:type="fixed"/>
        <w:tblLook w:val="0000" w:firstRow="0" w:lastRow="0" w:firstColumn="0" w:lastColumn="0" w:noHBand="0" w:noVBand="0"/>
      </w:tblPr>
      <w:tblGrid>
        <w:gridCol w:w="903"/>
        <w:gridCol w:w="740"/>
        <w:gridCol w:w="2655"/>
        <w:gridCol w:w="1276"/>
        <w:gridCol w:w="2902"/>
        <w:gridCol w:w="812"/>
      </w:tblGrid>
      <w:tr w:rsidR="00622BE5" w:rsidRPr="00622BE5" w14:paraId="274556F9" w14:textId="77777777" w:rsidTr="00F5294E">
        <w:tc>
          <w:tcPr>
            <w:tcW w:w="901" w:type="dxa"/>
          </w:tcPr>
          <w:p w14:paraId="3E85299A" w14:textId="77777777" w:rsidR="00622BE5" w:rsidRPr="00622BE5" w:rsidRDefault="00622BE5" w:rsidP="00622BE5">
            <w:pPr>
              <w:spacing w:after="0" w:line="240" w:lineRule="auto"/>
              <w:rPr>
                <w:rFonts w:ascii="Arial" w:eastAsia="Times New Roman" w:hAnsi="Arial" w:cs="Arial"/>
                <w:sz w:val="24"/>
                <w:szCs w:val="24"/>
                <w:lang w:val="en-ZA" w:eastAsia="en-ZA"/>
              </w:rPr>
            </w:pPr>
          </w:p>
        </w:tc>
        <w:tc>
          <w:tcPr>
            <w:tcW w:w="739" w:type="dxa"/>
          </w:tcPr>
          <w:p w14:paraId="1599DD21" w14:textId="77777777" w:rsidR="00622BE5" w:rsidRPr="00622BE5" w:rsidRDefault="00622BE5" w:rsidP="00622BE5">
            <w:pPr>
              <w:spacing w:after="0" w:line="240" w:lineRule="auto"/>
              <w:rPr>
                <w:rFonts w:ascii="Arial" w:eastAsia="Times New Roman" w:hAnsi="Arial" w:cs="Arial"/>
                <w:sz w:val="24"/>
                <w:szCs w:val="24"/>
                <w:lang w:val="en-ZA" w:eastAsia="en-ZA"/>
              </w:rPr>
            </w:pPr>
          </w:p>
        </w:tc>
        <w:tc>
          <w:tcPr>
            <w:tcW w:w="2650" w:type="dxa"/>
            <w:tcBorders>
              <w:right w:val="single" w:sz="18" w:space="0" w:color="auto"/>
            </w:tcBorders>
          </w:tcPr>
          <w:p w14:paraId="4AC4E8D8" w14:textId="77777777" w:rsidR="00622BE5" w:rsidRPr="00622BE5" w:rsidRDefault="00622BE5" w:rsidP="00622BE5">
            <w:pPr>
              <w:spacing w:after="0" w:line="240" w:lineRule="auto"/>
              <w:rPr>
                <w:rFonts w:ascii="Arial" w:eastAsia="Times New Roman" w:hAnsi="Arial" w:cs="Arial"/>
                <w:sz w:val="24"/>
                <w:szCs w:val="24"/>
                <w:lang w:val="en-ZA" w:eastAsia="en-ZA"/>
              </w:rPr>
            </w:pPr>
          </w:p>
        </w:tc>
        <w:tc>
          <w:tcPr>
            <w:tcW w:w="1274" w:type="dxa"/>
            <w:tcBorders>
              <w:top w:val="single" w:sz="18" w:space="0" w:color="auto"/>
              <w:left w:val="single" w:sz="18" w:space="0" w:color="auto"/>
              <w:bottom w:val="single" w:sz="18" w:space="0" w:color="auto"/>
              <w:right w:val="single" w:sz="18" w:space="0" w:color="auto"/>
            </w:tcBorders>
          </w:tcPr>
          <w:p w14:paraId="7F258699" w14:textId="77777777" w:rsidR="00622BE5" w:rsidRPr="00622BE5" w:rsidRDefault="00622BE5" w:rsidP="00622BE5">
            <w:pPr>
              <w:spacing w:after="0" w:line="240" w:lineRule="auto"/>
              <w:jc w:val="center"/>
              <w:rPr>
                <w:rFonts w:ascii="Arial" w:eastAsia="Times New Roman" w:hAnsi="Arial" w:cs="Arial"/>
                <w:b/>
                <w:sz w:val="24"/>
                <w:szCs w:val="24"/>
                <w:lang w:val="en-ZA" w:eastAsia="en-ZA"/>
              </w:rPr>
            </w:pPr>
            <w:r w:rsidRPr="00622BE5">
              <w:rPr>
                <w:rFonts w:ascii="Arial" w:eastAsia="Times New Roman" w:hAnsi="Arial" w:cs="Arial"/>
                <w:b/>
                <w:sz w:val="24"/>
                <w:szCs w:val="24"/>
                <w:lang w:val="en-ZA" w:eastAsia="en-ZA"/>
              </w:rPr>
              <w:t>TOTAL</w:t>
            </w:r>
          </w:p>
          <w:p w14:paraId="5DA99D82" w14:textId="77777777" w:rsidR="00622BE5" w:rsidRPr="00622BE5" w:rsidRDefault="00622BE5" w:rsidP="00622BE5">
            <w:pPr>
              <w:spacing w:after="0" w:line="240" w:lineRule="auto"/>
              <w:jc w:val="center"/>
              <w:rPr>
                <w:rFonts w:ascii="Arial" w:eastAsia="Times New Roman" w:hAnsi="Arial" w:cs="Arial"/>
                <w:b/>
                <w:sz w:val="24"/>
                <w:szCs w:val="24"/>
                <w:lang w:val="en-ZA" w:eastAsia="en-ZA"/>
              </w:rPr>
            </w:pPr>
            <w:r w:rsidRPr="00622BE5">
              <w:rPr>
                <w:rFonts w:ascii="Arial" w:eastAsia="Times New Roman" w:hAnsi="Arial" w:cs="Arial"/>
                <w:b/>
                <w:sz w:val="24"/>
                <w:szCs w:val="24"/>
                <w:lang w:val="en-ZA" w:eastAsia="en-ZA"/>
              </w:rPr>
              <w:t>MARKS</w:t>
            </w:r>
          </w:p>
        </w:tc>
        <w:tc>
          <w:tcPr>
            <w:tcW w:w="2896" w:type="dxa"/>
            <w:tcBorders>
              <w:left w:val="single" w:sz="18" w:space="0" w:color="auto"/>
            </w:tcBorders>
          </w:tcPr>
          <w:p w14:paraId="4F0C5CDE" w14:textId="77777777" w:rsidR="00622BE5" w:rsidRPr="00622BE5" w:rsidRDefault="00622BE5" w:rsidP="00622BE5">
            <w:pPr>
              <w:spacing w:after="0" w:line="240" w:lineRule="auto"/>
              <w:rPr>
                <w:rFonts w:ascii="Arial" w:eastAsia="Times New Roman" w:hAnsi="Arial" w:cs="Arial"/>
                <w:sz w:val="24"/>
                <w:szCs w:val="24"/>
                <w:lang w:val="en-ZA" w:eastAsia="en-ZA"/>
              </w:rPr>
            </w:pPr>
          </w:p>
        </w:tc>
        <w:tc>
          <w:tcPr>
            <w:tcW w:w="810" w:type="dxa"/>
            <w:tcBorders>
              <w:left w:val="nil"/>
            </w:tcBorders>
            <w:vAlign w:val="bottom"/>
          </w:tcPr>
          <w:p w14:paraId="285385EB" w14:textId="77777777" w:rsidR="00622BE5" w:rsidRPr="00622BE5" w:rsidRDefault="00622BE5" w:rsidP="00622BE5">
            <w:pPr>
              <w:spacing w:after="0" w:line="240" w:lineRule="auto"/>
              <w:rPr>
                <w:rFonts w:ascii="Arial" w:eastAsia="Calibri" w:hAnsi="Arial" w:cs="Arial"/>
                <w:sz w:val="24"/>
                <w:szCs w:val="24"/>
                <w:lang w:val="af-ZA"/>
              </w:rPr>
            </w:pPr>
          </w:p>
        </w:tc>
      </w:tr>
      <w:tr w:rsidR="00622BE5" w:rsidRPr="00622BE5" w14:paraId="41C0935F" w14:textId="77777777" w:rsidTr="00F5294E">
        <w:tc>
          <w:tcPr>
            <w:tcW w:w="901" w:type="dxa"/>
          </w:tcPr>
          <w:p w14:paraId="2A2656B1" w14:textId="77777777" w:rsidR="00622BE5" w:rsidRPr="00622BE5" w:rsidRDefault="00622BE5" w:rsidP="00622BE5">
            <w:pPr>
              <w:spacing w:after="0" w:line="240" w:lineRule="auto"/>
              <w:rPr>
                <w:rFonts w:ascii="Arial" w:eastAsia="Times New Roman" w:hAnsi="Arial" w:cs="Arial"/>
                <w:sz w:val="24"/>
                <w:szCs w:val="24"/>
                <w:lang w:val="en-ZA" w:eastAsia="en-ZA"/>
              </w:rPr>
            </w:pPr>
          </w:p>
        </w:tc>
        <w:tc>
          <w:tcPr>
            <w:tcW w:w="739" w:type="dxa"/>
          </w:tcPr>
          <w:p w14:paraId="1BD87BAD" w14:textId="77777777" w:rsidR="00622BE5" w:rsidRPr="00622BE5" w:rsidRDefault="00622BE5" w:rsidP="00622BE5">
            <w:pPr>
              <w:spacing w:after="0" w:line="240" w:lineRule="auto"/>
              <w:rPr>
                <w:rFonts w:ascii="Arial" w:eastAsia="Times New Roman" w:hAnsi="Arial" w:cs="Arial"/>
                <w:sz w:val="24"/>
                <w:szCs w:val="24"/>
                <w:lang w:val="en-ZA" w:eastAsia="en-ZA"/>
              </w:rPr>
            </w:pPr>
          </w:p>
        </w:tc>
        <w:tc>
          <w:tcPr>
            <w:tcW w:w="2650" w:type="dxa"/>
            <w:tcBorders>
              <w:right w:val="single" w:sz="18" w:space="0" w:color="auto"/>
            </w:tcBorders>
          </w:tcPr>
          <w:p w14:paraId="5B0D583D" w14:textId="77777777" w:rsidR="00622BE5" w:rsidRPr="00622BE5" w:rsidRDefault="00622BE5" w:rsidP="00622BE5">
            <w:pPr>
              <w:spacing w:after="0" w:line="240" w:lineRule="auto"/>
              <w:rPr>
                <w:rFonts w:ascii="Arial" w:eastAsia="Times New Roman" w:hAnsi="Arial" w:cs="Arial"/>
                <w:sz w:val="24"/>
                <w:szCs w:val="24"/>
                <w:lang w:val="en-ZA" w:eastAsia="en-ZA"/>
              </w:rPr>
            </w:pPr>
          </w:p>
        </w:tc>
        <w:tc>
          <w:tcPr>
            <w:tcW w:w="1274" w:type="dxa"/>
            <w:tcBorders>
              <w:top w:val="single" w:sz="18" w:space="0" w:color="auto"/>
              <w:left w:val="single" w:sz="18" w:space="0" w:color="auto"/>
              <w:bottom w:val="single" w:sz="18" w:space="0" w:color="auto"/>
              <w:right w:val="single" w:sz="18" w:space="0" w:color="auto"/>
            </w:tcBorders>
          </w:tcPr>
          <w:p w14:paraId="29FF0570" w14:textId="77777777" w:rsidR="00622BE5" w:rsidRPr="00622BE5" w:rsidRDefault="00622BE5" w:rsidP="00622BE5">
            <w:pPr>
              <w:spacing w:after="0" w:line="240" w:lineRule="auto"/>
              <w:jc w:val="center"/>
              <w:rPr>
                <w:rFonts w:ascii="Arial" w:eastAsia="Times New Roman" w:hAnsi="Arial" w:cs="Arial"/>
                <w:b/>
                <w:sz w:val="24"/>
                <w:szCs w:val="24"/>
                <w:lang w:val="en-ZA" w:eastAsia="en-ZA"/>
              </w:rPr>
            </w:pPr>
          </w:p>
        </w:tc>
        <w:tc>
          <w:tcPr>
            <w:tcW w:w="2896" w:type="dxa"/>
            <w:tcBorders>
              <w:left w:val="single" w:sz="18" w:space="0" w:color="auto"/>
            </w:tcBorders>
          </w:tcPr>
          <w:p w14:paraId="37805508" w14:textId="77777777" w:rsidR="00622BE5" w:rsidRPr="00622BE5" w:rsidRDefault="00622BE5" w:rsidP="00622BE5">
            <w:pPr>
              <w:spacing w:after="0" w:line="240" w:lineRule="auto"/>
              <w:rPr>
                <w:rFonts w:ascii="Arial" w:eastAsia="Times New Roman" w:hAnsi="Arial" w:cs="Arial"/>
                <w:sz w:val="24"/>
                <w:szCs w:val="24"/>
                <w:lang w:val="en-ZA" w:eastAsia="en-ZA"/>
              </w:rPr>
            </w:pPr>
          </w:p>
        </w:tc>
        <w:tc>
          <w:tcPr>
            <w:tcW w:w="810" w:type="dxa"/>
            <w:tcBorders>
              <w:left w:val="nil"/>
            </w:tcBorders>
            <w:vAlign w:val="bottom"/>
          </w:tcPr>
          <w:p w14:paraId="514AE85A" w14:textId="77777777" w:rsidR="00622BE5" w:rsidRPr="00622BE5" w:rsidRDefault="00622BE5" w:rsidP="00622BE5">
            <w:pPr>
              <w:spacing w:after="0" w:line="240" w:lineRule="auto"/>
              <w:rPr>
                <w:rFonts w:ascii="Arial" w:eastAsia="Calibri" w:hAnsi="Arial" w:cs="Arial"/>
                <w:sz w:val="24"/>
                <w:szCs w:val="24"/>
                <w:lang w:val="af-ZA"/>
              </w:rPr>
            </w:pPr>
          </w:p>
        </w:tc>
      </w:tr>
      <w:tr w:rsidR="00622BE5" w:rsidRPr="00622BE5" w14:paraId="3856204E" w14:textId="77777777" w:rsidTr="00F5294E">
        <w:tc>
          <w:tcPr>
            <w:tcW w:w="901" w:type="dxa"/>
          </w:tcPr>
          <w:p w14:paraId="13E272B7" w14:textId="77777777" w:rsidR="00622BE5" w:rsidRPr="00622BE5" w:rsidRDefault="00622BE5" w:rsidP="00622BE5">
            <w:pPr>
              <w:spacing w:after="0" w:line="240" w:lineRule="auto"/>
              <w:rPr>
                <w:rFonts w:ascii="Arial" w:eastAsia="Times New Roman" w:hAnsi="Arial" w:cs="Arial"/>
                <w:sz w:val="24"/>
                <w:szCs w:val="24"/>
                <w:lang w:val="en-ZA" w:eastAsia="en-ZA"/>
              </w:rPr>
            </w:pPr>
          </w:p>
        </w:tc>
        <w:tc>
          <w:tcPr>
            <w:tcW w:w="739" w:type="dxa"/>
          </w:tcPr>
          <w:p w14:paraId="715789BB" w14:textId="77777777" w:rsidR="00622BE5" w:rsidRPr="00622BE5" w:rsidRDefault="00622BE5" w:rsidP="00622BE5">
            <w:pPr>
              <w:spacing w:after="0" w:line="240" w:lineRule="auto"/>
              <w:rPr>
                <w:rFonts w:ascii="Arial" w:eastAsia="Times New Roman" w:hAnsi="Arial" w:cs="Arial"/>
                <w:sz w:val="24"/>
                <w:szCs w:val="24"/>
                <w:lang w:val="en-ZA" w:eastAsia="en-ZA"/>
              </w:rPr>
            </w:pPr>
          </w:p>
        </w:tc>
        <w:tc>
          <w:tcPr>
            <w:tcW w:w="2650" w:type="dxa"/>
            <w:tcBorders>
              <w:right w:val="single" w:sz="18" w:space="0" w:color="auto"/>
            </w:tcBorders>
          </w:tcPr>
          <w:p w14:paraId="464BAE10" w14:textId="77777777" w:rsidR="00622BE5" w:rsidRPr="00622BE5" w:rsidRDefault="00622BE5" w:rsidP="00622BE5">
            <w:pPr>
              <w:spacing w:after="0" w:line="240" w:lineRule="auto"/>
              <w:rPr>
                <w:rFonts w:ascii="Arial" w:eastAsia="Times New Roman" w:hAnsi="Arial" w:cs="Arial"/>
                <w:sz w:val="24"/>
                <w:szCs w:val="24"/>
                <w:lang w:val="en-ZA" w:eastAsia="en-ZA"/>
              </w:rPr>
            </w:pPr>
          </w:p>
        </w:tc>
        <w:tc>
          <w:tcPr>
            <w:tcW w:w="1274" w:type="dxa"/>
            <w:tcBorders>
              <w:top w:val="single" w:sz="18" w:space="0" w:color="auto"/>
              <w:left w:val="single" w:sz="18" w:space="0" w:color="auto"/>
              <w:bottom w:val="single" w:sz="18" w:space="0" w:color="auto"/>
              <w:right w:val="single" w:sz="18" w:space="0" w:color="auto"/>
            </w:tcBorders>
          </w:tcPr>
          <w:p w14:paraId="606181A3" w14:textId="77777777" w:rsidR="00622BE5" w:rsidRPr="00622BE5" w:rsidRDefault="00622BE5" w:rsidP="00622BE5">
            <w:pPr>
              <w:spacing w:after="0" w:line="240" w:lineRule="auto"/>
              <w:jc w:val="center"/>
              <w:rPr>
                <w:rFonts w:ascii="Arial" w:eastAsia="Times New Roman" w:hAnsi="Arial" w:cs="Arial"/>
                <w:b/>
                <w:sz w:val="24"/>
                <w:szCs w:val="24"/>
                <w:lang w:val="en-ZA" w:eastAsia="en-ZA"/>
              </w:rPr>
            </w:pPr>
            <w:r w:rsidRPr="00622BE5">
              <w:rPr>
                <w:rFonts w:ascii="Arial" w:eastAsia="Times New Roman" w:hAnsi="Arial" w:cs="Arial"/>
                <w:b/>
                <w:sz w:val="24"/>
                <w:szCs w:val="24"/>
                <w:lang w:val="en-ZA" w:eastAsia="en-ZA"/>
              </w:rPr>
              <w:t>75</w:t>
            </w:r>
          </w:p>
        </w:tc>
        <w:tc>
          <w:tcPr>
            <w:tcW w:w="2896" w:type="dxa"/>
            <w:tcBorders>
              <w:left w:val="single" w:sz="18" w:space="0" w:color="auto"/>
            </w:tcBorders>
          </w:tcPr>
          <w:p w14:paraId="17B744A7" w14:textId="77777777" w:rsidR="00622BE5" w:rsidRPr="00622BE5" w:rsidRDefault="00622BE5" w:rsidP="00622BE5">
            <w:pPr>
              <w:spacing w:after="0" w:line="240" w:lineRule="auto"/>
              <w:rPr>
                <w:rFonts w:ascii="Arial" w:eastAsia="Times New Roman" w:hAnsi="Arial" w:cs="Arial"/>
                <w:sz w:val="24"/>
                <w:szCs w:val="24"/>
                <w:lang w:val="en-ZA" w:eastAsia="en-ZA"/>
              </w:rPr>
            </w:pPr>
          </w:p>
        </w:tc>
        <w:tc>
          <w:tcPr>
            <w:tcW w:w="810" w:type="dxa"/>
            <w:tcBorders>
              <w:left w:val="nil"/>
            </w:tcBorders>
            <w:vAlign w:val="bottom"/>
          </w:tcPr>
          <w:p w14:paraId="6CD16680" w14:textId="77777777" w:rsidR="00622BE5" w:rsidRPr="00622BE5" w:rsidRDefault="00622BE5" w:rsidP="00622BE5">
            <w:pPr>
              <w:spacing w:after="0" w:line="240" w:lineRule="auto"/>
              <w:rPr>
                <w:rFonts w:ascii="Arial" w:eastAsia="Calibri" w:hAnsi="Arial" w:cs="Arial"/>
                <w:sz w:val="24"/>
                <w:szCs w:val="24"/>
                <w:lang w:val="af-ZA"/>
              </w:rPr>
            </w:pPr>
          </w:p>
        </w:tc>
      </w:tr>
    </w:tbl>
    <w:p w14:paraId="5B222813" w14:textId="77777777" w:rsidR="00622BE5" w:rsidRPr="00622BE5" w:rsidRDefault="00622BE5" w:rsidP="00622BE5">
      <w:pPr>
        <w:spacing w:after="200" w:line="276" w:lineRule="auto"/>
        <w:rPr>
          <w:rFonts w:ascii="Arial" w:eastAsia="Calibri" w:hAnsi="Arial" w:cs="Arial"/>
          <w:sz w:val="24"/>
          <w:szCs w:val="24"/>
          <w:lang w:val="en-ZA"/>
        </w:rPr>
      </w:pPr>
      <w:r w:rsidRPr="00622BE5">
        <w:rPr>
          <w:rFonts w:ascii="Arial" w:eastAsia="Calibri" w:hAnsi="Arial" w:cs="Arial"/>
          <w:sz w:val="24"/>
          <w:szCs w:val="24"/>
          <w:lang w:val="en-ZA"/>
        </w:rPr>
        <w:br w:type="page"/>
      </w:r>
    </w:p>
    <w:p w14:paraId="2971CF23" w14:textId="77777777" w:rsidR="00622BE5" w:rsidRPr="00622BE5" w:rsidRDefault="00622BE5"/>
    <w:sectPr w:rsidR="00622BE5" w:rsidRPr="00622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0F49E3"/>
    <w:multiLevelType w:val="hybridMultilevel"/>
    <w:tmpl w:val="5B704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E5"/>
    <w:rsid w:val="003E3293"/>
    <w:rsid w:val="00622BE5"/>
    <w:rsid w:val="00CD7E78"/>
    <w:rsid w:val="00DD1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4ED6"/>
  <w15:chartTrackingRefBased/>
  <w15:docId w15:val="{0DBF2A17-EA19-454E-89A8-F67EDAD85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3">
    <w:name w:val="Table Grid13"/>
    <w:basedOn w:val="TableNormal"/>
    <w:next w:val="TableGrid"/>
    <w:rsid w:val="00622BE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2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V.Westphal</cp:lastModifiedBy>
  <cp:revision>2</cp:revision>
  <dcterms:created xsi:type="dcterms:W3CDTF">2020-04-09T09:40:00Z</dcterms:created>
  <dcterms:modified xsi:type="dcterms:W3CDTF">2020-04-09T09:40:00Z</dcterms:modified>
</cp:coreProperties>
</file>