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3968E2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4921"/>
        <w:gridCol w:w="1312"/>
        <w:gridCol w:w="1608"/>
        <w:gridCol w:w="1312"/>
        <w:gridCol w:w="172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5A1A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7" w:type="dxa"/>
          </w:tcPr>
          <w:p w:rsidR="001F137F" w:rsidRDefault="001F137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1F137F" w:rsidRDefault="001F137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1445D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1F137F" w:rsidRDefault="001F137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1F137F" w:rsidRDefault="001F137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1F137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5A1AD4" w:rsidRPr="005A1AD4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1445DF" w:rsidRPr="005A1AD4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1F137F" w:rsidRDefault="001F137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292027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BUSINESS OPERATIONS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5A1AD4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1F137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EF783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346BFF" w:rsidRPr="004B30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EF783B" w:rsidRPr="004B30D4" w:rsidRDefault="00A92DBB" w:rsidP="00A45D8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21F6F">
              <w:rPr>
                <w:rFonts w:ascii="Arial" w:hAnsi="Arial" w:cs="Arial"/>
                <w:b/>
                <w:sz w:val="20"/>
                <w:szCs w:val="20"/>
              </w:rPr>
              <w:t>30 MINUTES</w:t>
            </w:r>
            <w:r w:rsidR="000B1A6B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F21F6F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0B1A6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320F2C" w:rsidRPr="005503D5">
              <w:rPr>
                <w:rFonts w:ascii="Arial" w:hAnsi="Arial" w:cs="Arial"/>
                <w:b/>
                <w:sz w:val="20"/>
                <w:szCs w:val="20"/>
              </w:rPr>
              <w:t xml:space="preserve">MARKS: </w:t>
            </w:r>
            <w:r w:rsidR="00B97A1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05B9C" w:rsidRPr="005503D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3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1445DF" w:rsidRPr="00AF0755" w:rsidRDefault="001445DF" w:rsidP="001445DF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F0755">
              <w:rPr>
                <w:rFonts w:ascii="Arial" w:eastAsia="Calibri" w:hAnsi="Arial" w:cs="Arial"/>
              </w:rPr>
              <w:t xml:space="preserve">INSTRUCTIONS AND INFORMATION   </w:t>
            </w:r>
            <w:r w:rsidR="005A1AD4">
              <w:rPr>
                <w:rFonts w:ascii="Arial" w:eastAsia="Calibri" w:hAnsi="Arial" w:cs="Arial"/>
              </w:rPr>
              <w:t>1</w:t>
            </w:r>
          </w:p>
          <w:p w:rsidR="001445DF" w:rsidRPr="00FD0B9A" w:rsidRDefault="00A45D82" w:rsidP="001445DF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Answer THREE </w:t>
            </w:r>
            <w:r w:rsidR="001445DF" w:rsidRPr="00FD0B9A">
              <w:rPr>
                <w:rFonts w:ascii="Arial" w:eastAsia="Calibri" w:hAnsi="Arial" w:cs="Arial"/>
                <w:sz w:val="20"/>
              </w:rPr>
              <w:t>questions in the ANSWER BOOK</w:t>
            </w:r>
            <w:r w:rsidR="00EC1049">
              <w:rPr>
                <w:rFonts w:ascii="Arial" w:eastAsia="Calibri" w:hAnsi="Arial" w:cs="Arial"/>
                <w:sz w:val="20"/>
              </w:rPr>
              <w:t>. Sectio</w:t>
            </w:r>
            <w:r w:rsidR="00D059BE">
              <w:rPr>
                <w:rFonts w:ascii="Arial" w:eastAsia="Calibri" w:hAnsi="Arial" w:cs="Arial"/>
                <w:sz w:val="20"/>
              </w:rPr>
              <w:t xml:space="preserve">n A is compulsory and </w:t>
            </w:r>
            <w:r w:rsidR="000B1A6B">
              <w:rPr>
                <w:rFonts w:ascii="Arial" w:eastAsia="Calibri" w:hAnsi="Arial" w:cs="Arial"/>
                <w:sz w:val="20"/>
              </w:rPr>
              <w:t>answer ONE</w:t>
            </w:r>
            <w:r w:rsidR="00D059BE">
              <w:rPr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>question in Section B and ONE question in Section C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Number the answers correctly according to the numbering system used in this question paper. NO marks will be awarded for answers that are numbered incorrectly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 xml:space="preserve">Read the instructions for each question carefully and take particular note of what is required. 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Except where other instructions are given, answers must be in full sentences.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Use the mark allocation and nature of each question to determine the length and depth of an answer.</w:t>
            </w:r>
          </w:p>
          <w:p w:rsidR="00EF783B" w:rsidRPr="00FD0B9A" w:rsidRDefault="001445DF" w:rsidP="00FD0B9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Write neatly and legibly</w:t>
            </w:r>
            <w:r w:rsidRPr="00AF075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30" w:type="dxa"/>
            <w:gridSpan w:val="4"/>
            <w:vMerge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6D1E" w:rsidRPr="001F137F" w:rsidRDefault="00346D1E" w:rsidP="00346D1E">
      <w:pPr>
        <w:rPr>
          <w:rFonts w:ascii="Arial" w:hAnsi="Arial" w:cs="Arial"/>
          <w:b/>
          <w:sz w:val="24"/>
          <w:szCs w:val="24"/>
        </w:rPr>
      </w:pPr>
      <w:r w:rsidRPr="001F137F">
        <w:rPr>
          <w:rFonts w:ascii="Arial" w:hAnsi="Arial" w:cs="Arial"/>
          <w:b/>
          <w:sz w:val="24"/>
          <w:szCs w:val="24"/>
        </w:rPr>
        <w:lastRenderedPageBreak/>
        <w:t>QUESTION 1</w:t>
      </w:r>
      <w:r w:rsidR="001E3BF1">
        <w:rPr>
          <w:rFonts w:ascii="Arial" w:hAnsi="Arial" w:cs="Arial"/>
          <w:b/>
          <w:sz w:val="24"/>
          <w:szCs w:val="24"/>
        </w:rPr>
        <w:t>:</w:t>
      </w:r>
      <w:r w:rsidR="001F137F" w:rsidRPr="001F137F">
        <w:rPr>
          <w:rFonts w:ascii="Arial" w:hAnsi="Arial" w:cs="Arial"/>
          <w:b/>
          <w:sz w:val="24"/>
          <w:szCs w:val="24"/>
        </w:rPr>
        <w:t xml:space="preserve"> </w:t>
      </w:r>
      <w:r w:rsidR="00A27CE6" w:rsidRPr="00A27CE6">
        <w:rPr>
          <w:rFonts w:ascii="Arial" w:hAnsi="Arial" w:cs="Arial"/>
          <w:b/>
          <w:sz w:val="24"/>
          <w:szCs w:val="24"/>
        </w:rPr>
        <w:t xml:space="preserve">BUSINESS OPERATIONS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3089" w:rsidRPr="004D0B3B" w:rsidTr="00A46CA5">
        <w:tc>
          <w:tcPr>
            <w:tcW w:w="9350" w:type="dxa"/>
          </w:tcPr>
          <w:p w:rsidR="007E3089" w:rsidRPr="004D0B3B" w:rsidRDefault="007E3089" w:rsidP="00A46CA5">
            <w:pPr>
              <w:rPr>
                <w:rFonts w:ascii="Arial" w:hAnsi="Arial" w:cs="Arial"/>
                <w:sz w:val="24"/>
              </w:rPr>
            </w:pPr>
            <w:r w:rsidRPr="004D0B3B">
              <w:rPr>
                <w:rFonts w:ascii="Arial" w:hAnsi="Arial" w:cs="Arial"/>
                <w:sz w:val="24"/>
              </w:rPr>
              <w:t xml:space="preserve">Quality performance in large and small businesses is essential.  Without total quality management (TQM) a business will experience problems.  Quality must therefore be continuously improved in order to maintain total client satisfaction.  </w:t>
            </w:r>
          </w:p>
        </w:tc>
      </w:tr>
    </w:tbl>
    <w:p w:rsidR="007E3089" w:rsidRPr="004D0B3B" w:rsidRDefault="007E3089" w:rsidP="007E3089">
      <w:pPr>
        <w:rPr>
          <w:rFonts w:ascii="Arial" w:hAnsi="Arial" w:cs="Arial"/>
          <w:sz w:val="24"/>
        </w:rPr>
      </w:pPr>
      <w:r w:rsidRPr="004D0B3B">
        <w:rPr>
          <w:rFonts w:ascii="Arial" w:hAnsi="Arial" w:cs="Arial"/>
          <w:sz w:val="24"/>
        </w:rPr>
        <w:t xml:space="preserve">  </w:t>
      </w:r>
    </w:p>
    <w:p w:rsidR="007E3089" w:rsidRPr="004D0B3B" w:rsidRDefault="007E3089" w:rsidP="007E3089">
      <w:pPr>
        <w:rPr>
          <w:rFonts w:ascii="Arial" w:hAnsi="Arial" w:cs="Arial"/>
          <w:sz w:val="24"/>
        </w:rPr>
      </w:pPr>
      <w:r w:rsidRPr="004D0B3B">
        <w:rPr>
          <w:rFonts w:ascii="Arial" w:hAnsi="Arial" w:cs="Arial"/>
          <w:sz w:val="24"/>
        </w:rPr>
        <w:t xml:space="preserve">With reference to the statement above:    </w:t>
      </w:r>
    </w:p>
    <w:p w:rsidR="007E3089" w:rsidRPr="004D0B3B" w:rsidRDefault="007E3089" w:rsidP="007E3089">
      <w:pPr>
        <w:pStyle w:val="ListParagraph"/>
        <w:numPr>
          <w:ilvl w:val="0"/>
          <w:numId w:val="29"/>
        </w:numPr>
        <w:spacing w:after="160" w:line="259" w:lineRule="auto"/>
        <w:rPr>
          <w:rFonts w:ascii="Arial" w:hAnsi="Arial" w:cs="Arial"/>
          <w:sz w:val="24"/>
        </w:rPr>
      </w:pPr>
      <w:r w:rsidRPr="004D0B3B">
        <w:rPr>
          <w:rFonts w:ascii="Arial" w:hAnsi="Arial" w:cs="Arial"/>
          <w:sz w:val="24"/>
        </w:rPr>
        <w:t xml:space="preserve">Distinguish between quality performance and quality management. </w:t>
      </w:r>
    </w:p>
    <w:p w:rsidR="007E3089" w:rsidRPr="004D0B3B" w:rsidRDefault="007E3089" w:rsidP="007E3089">
      <w:pPr>
        <w:pStyle w:val="ListParagraph"/>
        <w:numPr>
          <w:ilvl w:val="0"/>
          <w:numId w:val="29"/>
        </w:numPr>
        <w:spacing w:after="160" w:line="259" w:lineRule="auto"/>
        <w:rPr>
          <w:rFonts w:ascii="Arial" w:hAnsi="Arial" w:cs="Arial"/>
          <w:sz w:val="24"/>
        </w:rPr>
      </w:pPr>
      <w:r w:rsidRPr="004D0B3B">
        <w:rPr>
          <w:rFonts w:ascii="Arial" w:hAnsi="Arial" w:cs="Arial"/>
          <w:sz w:val="24"/>
        </w:rPr>
        <w:t xml:space="preserve">Explain the advantages of a good quality management system. </w:t>
      </w:r>
    </w:p>
    <w:p w:rsidR="000E0389" w:rsidRDefault="007E3089" w:rsidP="007E3089">
      <w:pPr>
        <w:pStyle w:val="ListParagraph"/>
        <w:numPr>
          <w:ilvl w:val="0"/>
          <w:numId w:val="29"/>
        </w:numPr>
        <w:spacing w:after="160" w:line="259" w:lineRule="auto"/>
        <w:rPr>
          <w:rFonts w:ascii="Arial" w:hAnsi="Arial" w:cs="Arial"/>
          <w:sz w:val="24"/>
        </w:rPr>
      </w:pPr>
      <w:r w:rsidRPr="004D0B3B">
        <w:rPr>
          <w:rFonts w:ascii="Arial" w:hAnsi="Arial" w:cs="Arial"/>
          <w:sz w:val="24"/>
        </w:rPr>
        <w:t xml:space="preserve">Discuss the impact of the following elements of TQM on large businesses: </w:t>
      </w:r>
    </w:p>
    <w:p w:rsidR="000E0389" w:rsidRDefault="007E3089" w:rsidP="000E0389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  <w:sz w:val="24"/>
        </w:rPr>
      </w:pPr>
      <w:r w:rsidRPr="004D0B3B">
        <w:rPr>
          <w:rFonts w:ascii="Arial" w:hAnsi="Arial" w:cs="Arial"/>
          <w:sz w:val="24"/>
        </w:rPr>
        <w:t xml:space="preserve">Continuous improvement to processes and systems </w:t>
      </w:r>
    </w:p>
    <w:p w:rsidR="000E0389" w:rsidRDefault="007E3089" w:rsidP="000E0389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  <w:sz w:val="24"/>
        </w:rPr>
      </w:pPr>
      <w:r w:rsidRPr="004D0B3B">
        <w:rPr>
          <w:rFonts w:ascii="Arial" w:hAnsi="Arial" w:cs="Arial"/>
          <w:sz w:val="24"/>
        </w:rPr>
        <w:t xml:space="preserve">Total client/customer satisfaction </w:t>
      </w:r>
    </w:p>
    <w:p w:rsidR="007E3089" w:rsidRPr="004D0B3B" w:rsidRDefault="007E3089" w:rsidP="000E0389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  <w:sz w:val="24"/>
        </w:rPr>
      </w:pPr>
      <w:r w:rsidRPr="004D0B3B">
        <w:rPr>
          <w:rFonts w:ascii="Arial" w:hAnsi="Arial" w:cs="Arial"/>
          <w:sz w:val="24"/>
        </w:rPr>
        <w:t xml:space="preserve">Continuous skills development </w:t>
      </w:r>
    </w:p>
    <w:p w:rsidR="00A45D82" w:rsidRDefault="007E3089" w:rsidP="007E3089">
      <w:pPr>
        <w:spacing w:after="160" w:line="259" w:lineRule="auto"/>
        <w:rPr>
          <w:rFonts w:ascii="Arial" w:hAnsi="Arial" w:cs="Arial"/>
          <w:b/>
          <w:sz w:val="24"/>
        </w:rPr>
      </w:pPr>
      <w:r w:rsidRPr="004D0B3B">
        <w:rPr>
          <w:rFonts w:ascii="Arial" w:hAnsi="Arial" w:cs="Arial"/>
          <w:sz w:val="24"/>
        </w:rPr>
        <w:t>Advice businesses on the importance of quality circles</w:t>
      </w:r>
      <w:r>
        <w:rPr>
          <w:rFonts w:ascii="Arial" w:hAnsi="Arial" w:cs="Arial"/>
          <w:sz w:val="24"/>
        </w:rPr>
        <w:t xml:space="preserve"> </w:t>
      </w:r>
      <w:r w:rsidR="000E0389" w:rsidRPr="000E0389">
        <w:rPr>
          <w:rFonts w:ascii="Arial" w:hAnsi="Arial" w:cs="Arial"/>
          <w:sz w:val="24"/>
        </w:rPr>
        <w:t>in TQM</w:t>
      </w:r>
      <w:r>
        <w:rPr>
          <w:rFonts w:ascii="Arial" w:hAnsi="Arial" w:cs="Arial"/>
          <w:sz w:val="24"/>
        </w:rPr>
        <w:t xml:space="preserve">                                                                                   </w:t>
      </w:r>
      <w:r w:rsidRPr="007E3089">
        <w:rPr>
          <w:rFonts w:ascii="Arial" w:hAnsi="Arial" w:cs="Arial"/>
          <w:b/>
          <w:sz w:val="24"/>
        </w:rPr>
        <w:t>[40]</w:t>
      </w:r>
    </w:p>
    <w:p w:rsidR="007E3089" w:rsidRPr="00A45D82" w:rsidRDefault="007E3089" w:rsidP="007E3089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F8448B">
        <w:rPr>
          <w:rFonts w:ascii="Arial" w:eastAsia="Calibri" w:hAnsi="Arial" w:cs="Arial"/>
          <w:b/>
          <w:sz w:val="24"/>
          <w:szCs w:val="24"/>
        </w:rPr>
        <w:t>(EC/SEPTEMBER 2018)</w:t>
      </w:r>
    </w:p>
    <w:sectPr w:rsidR="007E3089" w:rsidRPr="00A45D82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45F" w:rsidRDefault="00B7345F" w:rsidP="001630F6">
      <w:pPr>
        <w:spacing w:after="0" w:line="240" w:lineRule="auto"/>
      </w:pPr>
      <w:r>
        <w:separator/>
      </w:r>
    </w:p>
  </w:endnote>
  <w:endnote w:type="continuationSeparator" w:id="0">
    <w:p w:rsidR="00B7345F" w:rsidRDefault="00B7345F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0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45F" w:rsidRDefault="00B7345F" w:rsidP="001630F6">
      <w:pPr>
        <w:spacing w:after="0" w:line="240" w:lineRule="auto"/>
      </w:pPr>
      <w:r>
        <w:separator/>
      </w:r>
    </w:p>
  </w:footnote>
  <w:footnote w:type="continuationSeparator" w:id="0">
    <w:p w:rsidR="00B7345F" w:rsidRDefault="00B7345F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4F5A9E"/>
    <w:multiLevelType w:val="hybridMultilevel"/>
    <w:tmpl w:val="BBF67AFE"/>
    <w:lvl w:ilvl="0" w:tplc="81BA2EDA">
      <w:start w:val="1"/>
      <w:numFmt w:val="bullet"/>
      <w:lvlText w:val="-"/>
      <w:lvlJc w:val="left"/>
      <w:pPr>
        <w:ind w:left="152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591221C"/>
    <w:multiLevelType w:val="hybridMultilevel"/>
    <w:tmpl w:val="71F8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1F5383"/>
    <w:multiLevelType w:val="hybridMultilevel"/>
    <w:tmpl w:val="5F7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472E7"/>
    <w:multiLevelType w:val="hybridMultilevel"/>
    <w:tmpl w:val="656C76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861FC"/>
    <w:multiLevelType w:val="hybridMultilevel"/>
    <w:tmpl w:val="B24C9D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AF2D09"/>
    <w:multiLevelType w:val="hybridMultilevel"/>
    <w:tmpl w:val="E090A1EA"/>
    <w:lvl w:ilvl="0" w:tplc="FEE8BA7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AA929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368E93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DE254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97E4D9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7364C3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FC4FAF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374B50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F9AC4A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F5870"/>
    <w:multiLevelType w:val="hybridMultilevel"/>
    <w:tmpl w:val="3690A0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C69C4"/>
    <w:multiLevelType w:val="hybridMultilevel"/>
    <w:tmpl w:val="C44C09D2"/>
    <w:lvl w:ilvl="0" w:tplc="03F4EBB8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FDEB93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DE09AC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48A4B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B12D81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DE8D4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1A4170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5CCDA7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9EE65C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E4B3C"/>
    <w:multiLevelType w:val="multilevel"/>
    <w:tmpl w:val="2BE200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24B78B8"/>
    <w:multiLevelType w:val="hybridMultilevel"/>
    <w:tmpl w:val="47A852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77427"/>
    <w:multiLevelType w:val="hybridMultilevel"/>
    <w:tmpl w:val="8BE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821A56"/>
    <w:multiLevelType w:val="hybridMultilevel"/>
    <w:tmpl w:val="F65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F15FE"/>
    <w:multiLevelType w:val="hybridMultilevel"/>
    <w:tmpl w:val="DD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874A7"/>
    <w:multiLevelType w:val="hybridMultilevel"/>
    <w:tmpl w:val="E1B8C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9A791C"/>
    <w:multiLevelType w:val="hybridMultilevel"/>
    <w:tmpl w:val="EE42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7"/>
  </w:num>
  <w:num w:numId="5">
    <w:abstractNumId w:val="2"/>
  </w:num>
  <w:num w:numId="6">
    <w:abstractNumId w:val="23"/>
  </w:num>
  <w:num w:numId="7">
    <w:abstractNumId w:val="14"/>
  </w:num>
  <w:num w:numId="8">
    <w:abstractNumId w:val="1"/>
  </w:num>
  <w:num w:numId="9">
    <w:abstractNumId w:val="19"/>
  </w:num>
  <w:num w:numId="10">
    <w:abstractNumId w:val="16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9"/>
  </w:num>
  <w:num w:numId="14">
    <w:abstractNumId w:val="4"/>
  </w:num>
  <w:num w:numId="15">
    <w:abstractNumId w:val="20"/>
  </w:num>
  <w:num w:numId="16">
    <w:abstractNumId w:val="27"/>
  </w:num>
  <w:num w:numId="17">
    <w:abstractNumId w:val="26"/>
  </w:num>
  <w:num w:numId="18">
    <w:abstractNumId w:val="28"/>
  </w:num>
  <w:num w:numId="19">
    <w:abstractNumId w:val="29"/>
  </w:num>
  <w:num w:numId="20">
    <w:abstractNumId w:val="8"/>
  </w:num>
  <w:num w:numId="21">
    <w:abstractNumId w:val="25"/>
  </w:num>
  <w:num w:numId="22">
    <w:abstractNumId w:val="3"/>
  </w:num>
  <w:num w:numId="23">
    <w:abstractNumId w:val="12"/>
  </w:num>
  <w:num w:numId="24">
    <w:abstractNumId w:val="22"/>
  </w:num>
  <w:num w:numId="25">
    <w:abstractNumId w:val="17"/>
  </w:num>
  <w:num w:numId="26">
    <w:abstractNumId w:val="13"/>
  </w:num>
  <w:num w:numId="27">
    <w:abstractNumId w:val="11"/>
  </w:num>
  <w:num w:numId="28">
    <w:abstractNumId w:val="21"/>
  </w:num>
  <w:num w:numId="29">
    <w:abstractNumId w:val="5"/>
  </w:num>
  <w:num w:numId="30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C92"/>
    <w:rsid w:val="00034A54"/>
    <w:rsid w:val="000410AA"/>
    <w:rsid w:val="00055D64"/>
    <w:rsid w:val="000609EA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1A6B"/>
    <w:rsid w:val="000B221A"/>
    <w:rsid w:val="000B37CC"/>
    <w:rsid w:val="000B7009"/>
    <w:rsid w:val="000D17C1"/>
    <w:rsid w:val="000D46F6"/>
    <w:rsid w:val="000E0389"/>
    <w:rsid w:val="000E5259"/>
    <w:rsid w:val="001132F8"/>
    <w:rsid w:val="0011387D"/>
    <w:rsid w:val="00115CA8"/>
    <w:rsid w:val="00117BD4"/>
    <w:rsid w:val="001221D0"/>
    <w:rsid w:val="00123A67"/>
    <w:rsid w:val="001256C6"/>
    <w:rsid w:val="001259F3"/>
    <w:rsid w:val="00133A3F"/>
    <w:rsid w:val="001355FF"/>
    <w:rsid w:val="00135A62"/>
    <w:rsid w:val="001445DF"/>
    <w:rsid w:val="00154D1F"/>
    <w:rsid w:val="0016158A"/>
    <w:rsid w:val="001630F6"/>
    <w:rsid w:val="00165DB0"/>
    <w:rsid w:val="001707DC"/>
    <w:rsid w:val="00171F58"/>
    <w:rsid w:val="00176880"/>
    <w:rsid w:val="00183D65"/>
    <w:rsid w:val="00184BA4"/>
    <w:rsid w:val="00194DB6"/>
    <w:rsid w:val="001A772C"/>
    <w:rsid w:val="001B39D2"/>
    <w:rsid w:val="001D44B4"/>
    <w:rsid w:val="001D6332"/>
    <w:rsid w:val="001D77E1"/>
    <w:rsid w:val="001E3BF1"/>
    <w:rsid w:val="001F0CDF"/>
    <w:rsid w:val="001F137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34F9B"/>
    <w:rsid w:val="00243EDA"/>
    <w:rsid w:val="00245C1C"/>
    <w:rsid w:val="00245FE8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92027"/>
    <w:rsid w:val="002A4246"/>
    <w:rsid w:val="002A6E60"/>
    <w:rsid w:val="002A7EB2"/>
    <w:rsid w:val="002B73D7"/>
    <w:rsid w:val="002C5978"/>
    <w:rsid w:val="002C5F48"/>
    <w:rsid w:val="002C735F"/>
    <w:rsid w:val="002E71A4"/>
    <w:rsid w:val="002F3797"/>
    <w:rsid w:val="002F4CA4"/>
    <w:rsid w:val="002F5350"/>
    <w:rsid w:val="00305B9C"/>
    <w:rsid w:val="00320F2C"/>
    <w:rsid w:val="00340842"/>
    <w:rsid w:val="00346BFF"/>
    <w:rsid w:val="00346D1E"/>
    <w:rsid w:val="00365887"/>
    <w:rsid w:val="003732D4"/>
    <w:rsid w:val="00374105"/>
    <w:rsid w:val="00391DA5"/>
    <w:rsid w:val="00396636"/>
    <w:rsid w:val="003968E2"/>
    <w:rsid w:val="003A6002"/>
    <w:rsid w:val="003B216C"/>
    <w:rsid w:val="003B3C18"/>
    <w:rsid w:val="003B7E1A"/>
    <w:rsid w:val="003D6D67"/>
    <w:rsid w:val="003D78F8"/>
    <w:rsid w:val="003E428A"/>
    <w:rsid w:val="00404C9E"/>
    <w:rsid w:val="00405BBE"/>
    <w:rsid w:val="004142B9"/>
    <w:rsid w:val="00420D05"/>
    <w:rsid w:val="00423AE1"/>
    <w:rsid w:val="00431D92"/>
    <w:rsid w:val="004361C7"/>
    <w:rsid w:val="004444F1"/>
    <w:rsid w:val="00466171"/>
    <w:rsid w:val="00467CA8"/>
    <w:rsid w:val="00475E2C"/>
    <w:rsid w:val="004775B9"/>
    <w:rsid w:val="00483A08"/>
    <w:rsid w:val="00487510"/>
    <w:rsid w:val="004A5A77"/>
    <w:rsid w:val="004A72F3"/>
    <w:rsid w:val="004A76CD"/>
    <w:rsid w:val="004B30D4"/>
    <w:rsid w:val="004B7287"/>
    <w:rsid w:val="004B75D9"/>
    <w:rsid w:val="004B765E"/>
    <w:rsid w:val="004C12E4"/>
    <w:rsid w:val="004C39B2"/>
    <w:rsid w:val="004D272C"/>
    <w:rsid w:val="004E28FD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17599"/>
    <w:rsid w:val="0052118D"/>
    <w:rsid w:val="00521F80"/>
    <w:rsid w:val="0053144F"/>
    <w:rsid w:val="005333BF"/>
    <w:rsid w:val="00534DC9"/>
    <w:rsid w:val="00546D7B"/>
    <w:rsid w:val="005503D5"/>
    <w:rsid w:val="00556DDA"/>
    <w:rsid w:val="00562344"/>
    <w:rsid w:val="00580B28"/>
    <w:rsid w:val="00587505"/>
    <w:rsid w:val="005921AC"/>
    <w:rsid w:val="0059301A"/>
    <w:rsid w:val="005975ED"/>
    <w:rsid w:val="005A1AD4"/>
    <w:rsid w:val="005B289F"/>
    <w:rsid w:val="005B681E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6067A5"/>
    <w:rsid w:val="006150E4"/>
    <w:rsid w:val="006241E3"/>
    <w:rsid w:val="00647685"/>
    <w:rsid w:val="006504E9"/>
    <w:rsid w:val="006509C0"/>
    <w:rsid w:val="00653377"/>
    <w:rsid w:val="0065474E"/>
    <w:rsid w:val="0066374E"/>
    <w:rsid w:val="00672731"/>
    <w:rsid w:val="00677DE7"/>
    <w:rsid w:val="00682FC1"/>
    <w:rsid w:val="006A05FD"/>
    <w:rsid w:val="006A7C32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46D07"/>
    <w:rsid w:val="00751384"/>
    <w:rsid w:val="00755AEE"/>
    <w:rsid w:val="00760239"/>
    <w:rsid w:val="0077249B"/>
    <w:rsid w:val="00775F10"/>
    <w:rsid w:val="0078020C"/>
    <w:rsid w:val="0078576C"/>
    <w:rsid w:val="00792232"/>
    <w:rsid w:val="00797D78"/>
    <w:rsid w:val="007A499C"/>
    <w:rsid w:val="007D01AA"/>
    <w:rsid w:val="007D22F6"/>
    <w:rsid w:val="007D4EFA"/>
    <w:rsid w:val="007E0D5B"/>
    <w:rsid w:val="007E3089"/>
    <w:rsid w:val="007E3B14"/>
    <w:rsid w:val="007E509C"/>
    <w:rsid w:val="0081054B"/>
    <w:rsid w:val="008176CE"/>
    <w:rsid w:val="008216C2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A041D"/>
    <w:rsid w:val="008A069D"/>
    <w:rsid w:val="008C47EF"/>
    <w:rsid w:val="008C4B46"/>
    <w:rsid w:val="008C6F06"/>
    <w:rsid w:val="008D0025"/>
    <w:rsid w:val="008D487F"/>
    <w:rsid w:val="008E1F87"/>
    <w:rsid w:val="008E4756"/>
    <w:rsid w:val="008E6FC7"/>
    <w:rsid w:val="008F100F"/>
    <w:rsid w:val="00904F21"/>
    <w:rsid w:val="009126EC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3D1D"/>
    <w:rsid w:val="0098585D"/>
    <w:rsid w:val="009867E9"/>
    <w:rsid w:val="009927E1"/>
    <w:rsid w:val="00994714"/>
    <w:rsid w:val="009A1363"/>
    <w:rsid w:val="009C05B6"/>
    <w:rsid w:val="009C606D"/>
    <w:rsid w:val="009D4DAF"/>
    <w:rsid w:val="009D5ACA"/>
    <w:rsid w:val="009E5419"/>
    <w:rsid w:val="009F1560"/>
    <w:rsid w:val="009F76DE"/>
    <w:rsid w:val="00A2654C"/>
    <w:rsid w:val="00A27CE6"/>
    <w:rsid w:val="00A44F6D"/>
    <w:rsid w:val="00A45D82"/>
    <w:rsid w:val="00A541D7"/>
    <w:rsid w:val="00A5758C"/>
    <w:rsid w:val="00A64829"/>
    <w:rsid w:val="00A66FE8"/>
    <w:rsid w:val="00A7415E"/>
    <w:rsid w:val="00A91445"/>
    <w:rsid w:val="00A92DBB"/>
    <w:rsid w:val="00AA07EC"/>
    <w:rsid w:val="00AA4983"/>
    <w:rsid w:val="00AA53CC"/>
    <w:rsid w:val="00AB1393"/>
    <w:rsid w:val="00AC21F9"/>
    <w:rsid w:val="00AE1E34"/>
    <w:rsid w:val="00AE2F4A"/>
    <w:rsid w:val="00AE4C15"/>
    <w:rsid w:val="00AF0755"/>
    <w:rsid w:val="00AF3B13"/>
    <w:rsid w:val="00B1450B"/>
    <w:rsid w:val="00B15906"/>
    <w:rsid w:val="00B17131"/>
    <w:rsid w:val="00B25E50"/>
    <w:rsid w:val="00B411C3"/>
    <w:rsid w:val="00B55E7B"/>
    <w:rsid w:val="00B605DE"/>
    <w:rsid w:val="00B625AA"/>
    <w:rsid w:val="00B7345F"/>
    <w:rsid w:val="00B75359"/>
    <w:rsid w:val="00B76BF9"/>
    <w:rsid w:val="00B81422"/>
    <w:rsid w:val="00B8526B"/>
    <w:rsid w:val="00B85F10"/>
    <w:rsid w:val="00B8646C"/>
    <w:rsid w:val="00B97A18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1365D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62FCB"/>
    <w:rsid w:val="00C713D8"/>
    <w:rsid w:val="00C71B71"/>
    <w:rsid w:val="00C74B56"/>
    <w:rsid w:val="00C8416D"/>
    <w:rsid w:val="00CC017D"/>
    <w:rsid w:val="00CC01CB"/>
    <w:rsid w:val="00CC5DCE"/>
    <w:rsid w:val="00CD2564"/>
    <w:rsid w:val="00CD364A"/>
    <w:rsid w:val="00CE5298"/>
    <w:rsid w:val="00CF373F"/>
    <w:rsid w:val="00D03DCC"/>
    <w:rsid w:val="00D04562"/>
    <w:rsid w:val="00D059BE"/>
    <w:rsid w:val="00D1085F"/>
    <w:rsid w:val="00D142FE"/>
    <w:rsid w:val="00D255FE"/>
    <w:rsid w:val="00D34916"/>
    <w:rsid w:val="00D5035F"/>
    <w:rsid w:val="00D5085A"/>
    <w:rsid w:val="00D53C21"/>
    <w:rsid w:val="00D570B7"/>
    <w:rsid w:val="00D61E83"/>
    <w:rsid w:val="00D628D8"/>
    <w:rsid w:val="00D62D49"/>
    <w:rsid w:val="00D735E6"/>
    <w:rsid w:val="00D7531D"/>
    <w:rsid w:val="00D76463"/>
    <w:rsid w:val="00D80839"/>
    <w:rsid w:val="00D846C4"/>
    <w:rsid w:val="00DA6D07"/>
    <w:rsid w:val="00DA769A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33055"/>
    <w:rsid w:val="00E418C0"/>
    <w:rsid w:val="00E45B92"/>
    <w:rsid w:val="00E70E1F"/>
    <w:rsid w:val="00E71FB8"/>
    <w:rsid w:val="00E738ED"/>
    <w:rsid w:val="00E74E15"/>
    <w:rsid w:val="00E74F1E"/>
    <w:rsid w:val="00E84428"/>
    <w:rsid w:val="00EA2B56"/>
    <w:rsid w:val="00EA5018"/>
    <w:rsid w:val="00EB276B"/>
    <w:rsid w:val="00EC1049"/>
    <w:rsid w:val="00EC1B02"/>
    <w:rsid w:val="00ED586D"/>
    <w:rsid w:val="00ED6FE2"/>
    <w:rsid w:val="00EE3C95"/>
    <w:rsid w:val="00EE463E"/>
    <w:rsid w:val="00EF783B"/>
    <w:rsid w:val="00F21F6F"/>
    <w:rsid w:val="00F3436C"/>
    <w:rsid w:val="00F40E1F"/>
    <w:rsid w:val="00F4167D"/>
    <w:rsid w:val="00F42AB9"/>
    <w:rsid w:val="00F455F2"/>
    <w:rsid w:val="00F55489"/>
    <w:rsid w:val="00F81751"/>
    <w:rsid w:val="00F87DEC"/>
    <w:rsid w:val="00F91988"/>
    <w:rsid w:val="00F976E8"/>
    <w:rsid w:val="00F97756"/>
    <w:rsid w:val="00FA30C2"/>
    <w:rsid w:val="00FA3D27"/>
    <w:rsid w:val="00FA4574"/>
    <w:rsid w:val="00FB0EC1"/>
    <w:rsid w:val="00FB55F2"/>
    <w:rsid w:val="00FC0D51"/>
    <w:rsid w:val="00FC6F55"/>
    <w:rsid w:val="00FD0B9A"/>
    <w:rsid w:val="00FD13AC"/>
    <w:rsid w:val="00FD1A11"/>
    <w:rsid w:val="00FD3DD0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E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8CE39-5532-46CF-83CE-631B493D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2020-03-29T16:22:00Z</cp:lastPrinted>
  <dcterms:created xsi:type="dcterms:W3CDTF">2020-04-15T12:01:00Z</dcterms:created>
  <dcterms:modified xsi:type="dcterms:W3CDTF">2020-04-15T12:01:00Z</dcterms:modified>
</cp:coreProperties>
</file>