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686359">
        <w:rPr>
          <w:rFonts w:ascii="Arial" w:hAnsi="Arial" w:cs="Arial"/>
          <w:b/>
          <w:sz w:val="28"/>
          <w:szCs w:val="28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686359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686359" w:rsidRDefault="003A3B4D" w:rsidP="00540E77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41771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D81712" w:rsidRPr="00686359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686359" w:rsidRDefault="001445D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686359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(</w:t>
            </w:r>
            <w:r w:rsidRPr="00686359"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  <w:tr w:rsidR="00686359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B02B5F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715A" w:rsidRPr="00686359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457B28" w:rsidRPr="00686359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MARKS: 4</w:t>
            </w:r>
            <w:r w:rsidR="00457B28" w:rsidRPr="006863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>WASH YOUR HANDS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>PRACTICE SOCIAL DISTANCING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3.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PRACTISE GOOD RESPIRATORY HYGIENE</w:t>
            </w:r>
            <w:r w:rsidRPr="00686359"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TRY NOT TO TOUCH YOUR FACE.  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STAY AT HOME.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Answer ALL questions in the ANSWER BOOK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neatly and legibly.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8ED" w:rsidRPr="00686359" w:rsidRDefault="00E738ED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lastRenderedPageBreak/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 w:rsidR="00B02B5F">
        <w:rPr>
          <w:rFonts w:ascii="Arial" w:eastAsia="Calibri" w:hAnsi="Arial" w:cs="Arial"/>
          <w:b/>
        </w:rPr>
        <w:t>40 MARKS − 4</w:t>
      </w:r>
      <w:r w:rsidRPr="00686359">
        <w:rPr>
          <w:rFonts w:ascii="Arial" w:eastAsia="Calibri" w:hAnsi="Arial" w:cs="Arial"/>
          <w:b/>
        </w:rPr>
        <w:t>0 MINUTES</w:t>
      </w:r>
    </w:p>
    <w:p w:rsidR="00006B59" w:rsidRPr="007874B8" w:rsidRDefault="00006B59" w:rsidP="00006B59">
      <w:pPr>
        <w:spacing w:after="160"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Ensure that your answer follows the structure indicated below in order to obtain the maximum marks: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540"/>
        <w:gridCol w:w="2430"/>
      </w:tblGrid>
      <w:tr w:rsidR="00006B59" w:rsidTr="00CC6F5C">
        <w:tc>
          <w:tcPr>
            <w:tcW w:w="9540" w:type="dxa"/>
          </w:tcPr>
          <w:p w:rsidR="00006B59" w:rsidRDefault="00006B59" w:rsidP="00A41771">
            <w:pPr>
              <w:spacing w:after="160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>STRUCTURE OF ESSAY</w:t>
            </w:r>
          </w:p>
        </w:tc>
        <w:tc>
          <w:tcPr>
            <w:tcW w:w="2430" w:type="dxa"/>
          </w:tcPr>
          <w:p w:rsidR="00006B59" w:rsidRDefault="00006B59" w:rsidP="00A41771">
            <w:pPr>
              <w:spacing w:after="160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>MARK ALLOCATION</w:t>
            </w:r>
          </w:p>
        </w:tc>
      </w:tr>
      <w:tr w:rsidR="00006B59" w:rsidTr="00CC6F5C">
        <w:trPr>
          <w:trHeight w:val="1700"/>
        </w:trPr>
        <w:tc>
          <w:tcPr>
            <w:tcW w:w="9540" w:type="dxa"/>
          </w:tcPr>
          <w:p w:rsidR="00006B59" w:rsidRPr="009C07D5" w:rsidRDefault="00006B59" w:rsidP="00A41771">
            <w:pPr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Introduction </w:t>
            </w:r>
          </w:p>
          <w:p w:rsidR="00006B59" w:rsidRDefault="00006B59" w:rsidP="00A41771">
            <w:pPr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The introducti</w:t>
            </w:r>
            <w:r>
              <w:rPr>
                <w:rFonts w:ascii="Arial" w:eastAsia="Calibri" w:hAnsi="Arial" w:cs="Arial"/>
              </w:rPr>
              <w:t xml:space="preserve">on is a lower-order response. 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 good starting point would be to define the main concept related to the question topic.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Do not include any part of the question in your int</w:t>
            </w:r>
            <w:r>
              <w:rPr>
                <w:rFonts w:ascii="Arial" w:eastAsia="Calibri" w:hAnsi="Arial" w:cs="Arial"/>
              </w:rPr>
              <w:t xml:space="preserve">roduction.  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Do not repeat any part of </w:t>
            </w:r>
            <w:r>
              <w:rPr>
                <w:rFonts w:ascii="Arial" w:eastAsia="Calibri" w:hAnsi="Arial" w:cs="Arial"/>
              </w:rPr>
              <w:t xml:space="preserve">the introduction in the body. </w:t>
            </w:r>
          </w:p>
          <w:p w:rsidR="00006B59" w:rsidRPr="007874B8" w:rsidRDefault="00006B59" w:rsidP="00A41771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Avoid mentioning in the introduction what you are going to discuss in the body. </w:t>
            </w:r>
          </w:p>
        </w:tc>
        <w:tc>
          <w:tcPr>
            <w:tcW w:w="2430" w:type="dxa"/>
          </w:tcPr>
          <w:p w:rsidR="00006B59" w:rsidRDefault="00006B59" w:rsidP="00A41771">
            <w:p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</w:t>
            </w:r>
          </w:p>
          <w:p w:rsidR="00006B59" w:rsidRPr="009C07D5" w:rsidRDefault="00006B59" w:rsidP="00A41771">
            <w:pPr>
              <w:rPr>
                <w:rFonts w:ascii="Arial" w:eastAsia="Calibri" w:hAnsi="Arial" w:cs="Arial"/>
              </w:rPr>
            </w:pPr>
          </w:p>
          <w:p w:rsidR="00006B59" w:rsidRDefault="00006B59" w:rsidP="00A41771">
            <w:pPr>
              <w:rPr>
                <w:rFonts w:ascii="Arial" w:eastAsia="Calibri" w:hAnsi="Arial" w:cs="Arial"/>
              </w:rPr>
            </w:pPr>
          </w:p>
          <w:p w:rsidR="00006B59" w:rsidRDefault="00006B59" w:rsidP="00A41771">
            <w:pPr>
              <w:rPr>
                <w:rFonts w:ascii="Arial" w:eastAsia="Calibri" w:hAnsi="Arial" w:cs="Arial"/>
              </w:rPr>
            </w:pPr>
          </w:p>
          <w:p w:rsidR="00006B59" w:rsidRDefault="00006B59" w:rsidP="00A41771">
            <w:pPr>
              <w:rPr>
                <w:rFonts w:ascii="Arial" w:eastAsia="Calibri" w:hAnsi="Arial" w:cs="Arial"/>
              </w:rPr>
            </w:pPr>
          </w:p>
          <w:p w:rsidR="00006B59" w:rsidRPr="009C07D5" w:rsidRDefault="00006B59" w:rsidP="00A41771">
            <w:pPr>
              <w:rPr>
                <w:rFonts w:ascii="Arial" w:eastAsia="Calibri" w:hAnsi="Arial" w:cs="Arial"/>
              </w:rPr>
            </w:pPr>
          </w:p>
        </w:tc>
      </w:tr>
      <w:tr w:rsidR="00006B59" w:rsidTr="00CC6F5C">
        <w:tc>
          <w:tcPr>
            <w:tcW w:w="9540" w:type="dxa"/>
          </w:tcPr>
          <w:p w:rsidR="00006B59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Body </w:t>
            </w:r>
          </w:p>
          <w:p w:rsidR="00006B59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Main part: </w:t>
            </w:r>
            <w:r w:rsidRPr="009C07D5">
              <w:rPr>
                <w:rFonts w:ascii="Arial" w:eastAsia="Calibri" w:hAnsi="Arial" w:cs="Arial"/>
              </w:rPr>
              <w:t>Discuss in detail/In-depth discussion/Examine/Critically discuss/ Analyse/Compare/Evaluate/Distinguish/Differentiate/Explain</w:t>
            </w:r>
            <w:r w:rsidRPr="009C07D5">
              <w:rPr>
                <w:rFonts w:ascii="Arial" w:eastAsia="Calibri" w:hAnsi="Arial" w:cs="Arial"/>
                <w:b/>
              </w:rPr>
              <w:t xml:space="preserve"> </w:t>
            </w:r>
          </w:p>
          <w:p w:rsidR="00006B59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Additional part: </w:t>
            </w:r>
            <w:r w:rsidRPr="009C07D5">
              <w:rPr>
                <w:rFonts w:ascii="Arial" w:eastAsia="Calibri" w:hAnsi="Arial" w:cs="Arial"/>
              </w:rPr>
              <w:t>Give own opinion/Critically discuss/Evaluate/Critically evaluate/ Draw a graph and explain/Use the graph given and explain/Complete the given graph/Calculate/Deduce/Compare/Explain/Distinguish/Interpret/Briefly debate/   How/Suggest</w:t>
            </w:r>
          </w:p>
        </w:tc>
        <w:tc>
          <w:tcPr>
            <w:tcW w:w="2430" w:type="dxa"/>
          </w:tcPr>
          <w:p w:rsidR="00006B59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</w:p>
          <w:p w:rsidR="00006B59" w:rsidRPr="009C07D5" w:rsidRDefault="00006B59" w:rsidP="00A41771">
            <w:p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Max. 26 </w:t>
            </w:r>
          </w:p>
          <w:p w:rsidR="00006B59" w:rsidRPr="009C07D5" w:rsidRDefault="00006B59" w:rsidP="00A41771">
            <w:p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 </w:t>
            </w:r>
          </w:p>
          <w:p w:rsidR="00006B59" w:rsidRPr="009C07D5" w:rsidRDefault="00006B59" w:rsidP="00A41771">
            <w:p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 </w:t>
            </w:r>
          </w:p>
          <w:p w:rsidR="00006B59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</w:rPr>
              <w:t xml:space="preserve"> Max. 10</w:t>
            </w:r>
          </w:p>
        </w:tc>
      </w:tr>
      <w:tr w:rsidR="00006B59" w:rsidTr="00CC6F5C">
        <w:tc>
          <w:tcPr>
            <w:tcW w:w="9540" w:type="dxa"/>
          </w:tcPr>
          <w:p w:rsidR="00A41771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Conclusion </w:t>
            </w:r>
          </w:p>
          <w:p w:rsidR="00006B59" w:rsidRPr="00A41771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</w:rPr>
              <w:t>Any higher-ord</w:t>
            </w:r>
            <w:r>
              <w:rPr>
                <w:rFonts w:ascii="Arial" w:eastAsia="Calibri" w:hAnsi="Arial" w:cs="Arial"/>
              </w:rPr>
              <w:t xml:space="preserve">er conclusion should include: 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 brief summary of what has been discussed without repeating facts already mentioned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Any opinion or value judgement on the facts disc</w:t>
            </w:r>
            <w:r>
              <w:rPr>
                <w:rFonts w:ascii="Arial" w:eastAsia="Calibri" w:hAnsi="Arial" w:cs="Arial"/>
              </w:rPr>
              <w:t xml:space="preserve">ussed 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Additional support information to stren</w:t>
            </w:r>
            <w:r>
              <w:rPr>
                <w:rFonts w:ascii="Arial" w:eastAsia="Calibri" w:hAnsi="Arial" w:cs="Arial"/>
              </w:rPr>
              <w:t xml:space="preserve">gthen the discussion/analysis </w:t>
            </w:r>
          </w:p>
          <w:p w:rsidR="00006B59" w:rsidRDefault="00006B59" w:rsidP="00A41771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A contradictory viewpoint </w:t>
            </w:r>
            <w:r>
              <w:rPr>
                <w:rFonts w:ascii="Arial" w:eastAsia="Calibri" w:hAnsi="Arial" w:cs="Arial"/>
              </w:rPr>
              <w:t xml:space="preserve">with motivation, if required  </w:t>
            </w:r>
          </w:p>
          <w:p w:rsidR="00006B59" w:rsidRPr="009C07D5" w:rsidRDefault="00006B59" w:rsidP="00A41771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Recommendations</w:t>
            </w:r>
          </w:p>
        </w:tc>
        <w:tc>
          <w:tcPr>
            <w:tcW w:w="2430" w:type="dxa"/>
          </w:tcPr>
          <w:p w:rsidR="00006B59" w:rsidRDefault="00006B59" w:rsidP="00A41771">
            <w:pPr>
              <w:spacing w:after="160"/>
              <w:rPr>
                <w:rFonts w:ascii="Arial" w:eastAsia="Calibri" w:hAnsi="Arial" w:cs="Arial"/>
                <w:b/>
              </w:rPr>
            </w:pPr>
          </w:p>
          <w:p w:rsidR="00006B59" w:rsidRPr="009C07D5" w:rsidRDefault="00006B59" w:rsidP="00A41771">
            <w:pPr>
              <w:spacing w:after="160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</w:t>
            </w:r>
          </w:p>
        </w:tc>
      </w:tr>
    </w:tbl>
    <w:p w:rsidR="00A41771" w:rsidRDefault="00BE0062" w:rsidP="00BE0062">
      <w:pPr>
        <w:pStyle w:val="ListParagraph"/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</w:t>
      </w:r>
    </w:p>
    <w:p w:rsidR="00A41771" w:rsidRDefault="00A41771" w:rsidP="00A41771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41771">
        <w:rPr>
          <w:rFonts w:ascii="Arial" w:eastAsia="Calibri" w:hAnsi="Arial" w:cs="Arial"/>
        </w:rPr>
        <w:t xml:space="preserve">Discuss ALL the features underpinning the forecasting of business cycles, excluding the economic indicators.   </w:t>
      </w:r>
      <w:r>
        <w:rPr>
          <w:rFonts w:ascii="Arial" w:eastAsia="Calibri" w:hAnsi="Arial" w:cs="Arial"/>
        </w:rPr>
        <w:t xml:space="preserve">(26 marks) </w:t>
      </w:r>
      <w:r w:rsidRPr="00A41771">
        <w:rPr>
          <w:rFonts w:ascii="Arial" w:eastAsia="Calibri" w:hAnsi="Arial" w:cs="Arial"/>
        </w:rPr>
        <w:t xml:space="preserve">                                      </w:t>
      </w:r>
      <w:r>
        <w:rPr>
          <w:rFonts w:ascii="Arial" w:eastAsia="Calibri" w:hAnsi="Arial" w:cs="Arial"/>
        </w:rPr>
        <w:t xml:space="preserve">                   </w:t>
      </w:r>
    </w:p>
    <w:p w:rsidR="00A41771" w:rsidRDefault="00A41771" w:rsidP="00A41771">
      <w:pPr>
        <w:pStyle w:val="ListParagraph"/>
        <w:numPr>
          <w:ilvl w:val="0"/>
          <w:numId w:val="21"/>
        </w:numPr>
        <w:spacing w:after="160"/>
        <w:rPr>
          <w:rFonts w:ascii="Arial" w:eastAsia="Calibri" w:hAnsi="Arial" w:cs="Arial"/>
        </w:rPr>
      </w:pPr>
      <w:r w:rsidRPr="00A41771">
        <w:rPr>
          <w:rFonts w:ascii="Arial" w:eastAsia="Calibri" w:hAnsi="Arial" w:cs="Arial"/>
        </w:rPr>
        <w:t xml:space="preserve">Why is price stability important to prevent extreme fluctuations in business cycles?        </w:t>
      </w:r>
      <w:r>
        <w:rPr>
          <w:rFonts w:ascii="Arial" w:eastAsia="Calibri" w:hAnsi="Arial" w:cs="Arial"/>
        </w:rPr>
        <w:t xml:space="preserve">                                     </w:t>
      </w:r>
      <w:r w:rsidRPr="00A41771">
        <w:rPr>
          <w:rFonts w:ascii="Arial" w:eastAsia="Calibri" w:hAnsi="Arial" w:cs="Arial"/>
        </w:rPr>
        <w:t xml:space="preserve"> (10 marks)</w:t>
      </w:r>
    </w:p>
    <w:p w:rsidR="00BE0062" w:rsidRPr="00A41771" w:rsidRDefault="00A41771" w:rsidP="00A41771">
      <w:pPr>
        <w:pStyle w:val="ListParagraph"/>
        <w:spacing w:after="160"/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</w:t>
      </w:r>
      <w:r w:rsidR="00BE0062" w:rsidRPr="00A41771">
        <w:rPr>
          <w:rFonts w:ascii="Arial" w:eastAsia="Calibri" w:hAnsi="Arial" w:cs="Arial"/>
          <w:b/>
        </w:rPr>
        <w:t>(</w:t>
      </w:r>
      <w:r w:rsidRPr="00A41771">
        <w:rPr>
          <w:rFonts w:ascii="Arial" w:eastAsia="Calibri" w:hAnsi="Arial" w:cs="Arial"/>
          <w:b/>
        </w:rPr>
        <w:t>NSC DBE/November 2018</w:t>
      </w:r>
      <w:r w:rsidR="00BE0062" w:rsidRPr="00A41771">
        <w:rPr>
          <w:rFonts w:ascii="Arial" w:eastAsia="Calibri" w:hAnsi="Arial" w:cs="Arial"/>
          <w:b/>
        </w:rPr>
        <w:t xml:space="preserve">)   </w:t>
      </w:r>
      <w:r w:rsidR="00BE0062" w:rsidRPr="00A41771">
        <w:rPr>
          <w:rFonts w:ascii="Arial" w:eastAsia="Calibri" w:hAnsi="Arial" w:cs="Arial"/>
        </w:rPr>
        <w:t xml:space="preserve">                        </w:t>
      </w:r>
      <w:r>
        <w:rPr>
          <w:rFonts w:ascii="Arial" w:eastAsia="Calibri" w:hAnsi="Arial" w:cs="Arial"/>
        </w:rPr>
        <w:t xml:space="preserve">                                                                                         </w:t>
      </w:r>
      <w:r w:rsidR="00BE0062" w:rsidRPr="00A41771">
        <w:rPr>
          <w:rFonts w:ascii="Arial" w:eastAsia="Calibri" w:hAnsi="Arial" w:cs="Arial"/>
          <w:b/>
        </w:rPr>
        <w:t>[40]</w:t>
      </w:r>
    </w:p>
    <w:sectPr w:rsidR="00BE0062" w:rsidRPr="00A41771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49" w:rsidRDefault="00483749" w:rsidP="001630F6">
      <w:pPr>
        <w:spacing w:after="0" w:line="240" w:lineRule="auto"/>
      </w:pPr>
      <w:r>
        <w:separator/>
      </w:r>
    </w:p>
  </w:endnote>
  <w:endnote w:type="continuationSeparator" w:id="0">
    <w:p w:rsidR="00483749" w:rsidRDefault="0048374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5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49" w:rsidRDefault="00483749" w:rsidP="001630F6">
      <w:pPr>
        <w:spacing w:after="0" w:line="240" w:lineRule="auto"/>
      </w:pPr>
      <w:r>
        <w:separator/>
      </w:r>
    </w:p>
  </w:footnote>
  <w:footnote w:type="continuationSeparator" w:id="0">
    <w:p w:rsidR="00483749" w:rsidRDefault="00483749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958B8"/>
    <w:multiLevelType w:val="hybridMultilevel"/>
    <w:tmpl w:val="9E2EF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E26FC5"/>
    <w:multiLevelType w:val="hybridMultilevel"/>
    <w:tmpl w:val="3EF21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E4834"/>
    <w:multiLevelType w:val="hybridMultilevel"/>
    <w:tmpl w:val="4CA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6"/>
  </w:num>
  <w:num w:numId="5">
    <w:abstractNumId w:val="3"/>
  </w:num>
  <w:num w:numId="6">
    <w:abstractNumId w:val="18"/>
  </w:num>
  <w:num w:numId="7">
    <w:abstractNumId w:val="10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8"/>
  </w:num>
  <w:num w:numId="18">
    <w:abstractNumId w:val="11"/>
  </w:num>
  <w:num w:numId="19">
    <w:abstractNumId w:val="2"/>
  </w:num>
  <w:num w:numId="20">
    <w:abstractNumId w:val="19"/>
  </w:num>
  <w:num w:numId="2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06B59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275DA"/>
    <w:rsid w:val="001355FF"/>
    <w:rsid w:val="00135A62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429B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B52B0"/>
    <w:rsid w:val="003C6786"/>
    <w:rsid w:val="003D6D67"/>
    <w:rsid w:val="003E428A"/>
    <w:rsid w:val="00404C9E"/>
    <w:rsid w:val="00420D05"/>
    <w:rsid w:val="00423AE1"/>
    <w:rsid w:val="00431D92"/>
    <w:rsid w:val="004361C7"/>
    <w:rsid w:val="004444F1"/>
    <w:rsid w:val="00457B28"/>
    <w:rsid w:val="00466171"/>
    <w:rsid w:val="00467CA8"/>
    <w:rsid w:val="004775B9"/>
    <w:rsid w:val="0048374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DDA"/>
    <w:rsid w:val="005618C3"/>
    <w:rsid w:val="00562344"/>
    <w:rsid w:val="00577FB2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67A5"/>
    <w:rsid w:val="00607EFF"/>
    <w:rsid w:val="00614D64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7C32"/>
    <w:rsid w:val="006D2CF6"/>
    <w:rsid w:val="006D2DCB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A499C"/>
    <w:rsid w:val="007A7436"/>
    <w:rsid w:val="007D01AA"/>
    <w:rsid w:val="007D22F6"/>
    <w:rsid w:val="007E0D5B"/>
    <w:rsid w:val="007E3B14"/>
    <w:rsid w:val="007E509C"/>
    <w:rsid w:val="0081054B"/>
    <w:rsid w:val="0081152D"/>
    <w:rsid w:val="00814ED5"/>
    <w:rsid w:val="008176CE"/>
    <w:rsid w:val="008216C2"/>
    <w:rsid w:val="008334E7"/>
    <w:rsid w:val="008361E1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A0FCF"/>
    <w:rsid w:val="008C0847"/>
    <w:rsid w:val="008C47EF"/>
    <w:rsid w:val="008C4B46"/>
    <w:rsid w:val="008C6F06"/>
    <w:rsid w:val="008D0025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74ECA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620A"/>
    <w:rsid w:val="009F76DE"/>
    <w:rsid w:val="00A2654C"/>
    <w:rsid w:val="00A41771"/>
    <w:rsid w:val="00A44F6D"/>
    <w:rsid w:val="00A541D7"/>
    <w:rsid w:val="00A5758C"/>
    <w:rsid w:val="00A64829"/>
    <w:rsid w:val="00A66FE8"/>
    <w:rsid w:val="00A7415E"/>
    <w:rsid w:val="00A77076"/>
    <w:rsid w:val="00A91445"/>
    <w:rsid w:val="00A97330"/>
    <w:rsid w:val="00AA07EC"/>
    <w:rsid w:val="00AA53CC"/>
    <w:rsid w:val="00AA77A3"/>
    <w:rsid w:val="00AB1393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02B5F"/>
    <w:rsid w:val="00B12760"/>
    <w:rsid w:val="00B1450B"/>
    <w:rsid w:val="00B15906"/>
    <w:rsid w:val="00B16B7A"/>
    <w:rsid w:val="00B17131"/>
    <w:rsid w:val="00B25E50"/>
    <w:rsid w:val="00B27A92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062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B05CA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B61E8"/>
    <w:rsid w:val="00DC57DA"/>
    <w:rsid w:val="00DD51BE"/>
    <w:rsid w:val="00DD7697"/>
    <w:rsid w:val="00DE2324"/>
    <w:rsid w:val="00DE2436"/>
    <w:rsid w:val="00DE2FD3"/>
    <w:rsid w:val="00DE5C0F"/>
    <w:rsid w:val="00DF6E9A"/>
    <w:rsid w:val="00E13735"/>
    <w:rsid w:val="00E23858"/>
    <w:rsid w:val="00E23B60"/>
    <w:rsid w:val="00E324DF"/>
    <w:rsid w:val="00E418C0"/>
    <w:rsid w:val="00E45B92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55F2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28F32-8874-42AB-B67D-09025395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2020-04-07T09:47:00Z</dcterms:created>
  <dcterms:modified xsi:type="dcterms:W3CDTF">2020-04-07T09:47:00Z</dcterms:modified>
</cp:coreProperties>
</file>