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53144F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E15FA6">
        <w:rPr>
          <w:rFonts w:ascii="Arial" w:hAnsi="Arial" w:cs="Arial"/>
          <w:b/>
          <w:sz w:val="28"/>
          <w:szCs w:val="28"/>
        </w:rPr>
        <w:t xml:space="preserve"> SELF-STUDY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6D331E" w:rsidRDefault="00E15FA6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920F0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B45A0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E15FA6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4A11C2" w:rsidRPr="006D331E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  <w:r w:rsidR="004B19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9039D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AE797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B903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MARKS: 4</w:t>
            </w:r>
            <w:r w:rsidR="00B903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A7415E" w:rsidRDefault="00E15FA6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8334E7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D28A3">
        <w:rPr>
          <w:rFonts w:ascii="Times New Roman" w:eastAsia="Times New Roman" w:hAnsi="Times New Roman" w:cs="Arial"/>
          <w:sz w:val="24"/>
          <w:szCs w:val="24"/>
        </w:rPr>
        <w:br w:type="page"/>
      </w: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930"/>
        <w:gridCol w:w="7830"/>
        <w:gridCol w:w="675"/>
      </w:tblGrid>
      <w:tr w:rsidR="003D28A3" w:rsidRPr="003D28A3" w:rsidTr="00F578E4">
        <w:tc>
          <w:tcPr>
            <w:tcW w:w="9390" w:type="dxa"/>
            <w:gridSpan w:val="3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9390" w:type="dxa"/>
            <w:gridSpan w:val="3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:                             </w:t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  <w:t xml:space="preserve">           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9390" w:type="dxa"/>
            <w:gridSpan w:val="3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8760" w:type="dxa"/>
            <w:gridSpan w:val="2"/>
          </w:tcPr>
          <w:p w:rsidR="003D28A3" w:rsidRPr="00D87A64" w:rsidRDefault="00491A75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Answer the following questions.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D87A64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7830" w:type="dxa"/>
          </w:tcPr>
          <w:p w:rsidR="003D28A3" w:rsidRPr="00D87A64" w:rsidRDefault="00491A75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Name any TWO characteristics of monopolistic competition.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D87A6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491A75" w:rsidP="00491A7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Large number of producers </w:t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3D28A3" w:rsidRPr="00D87A64" w:rsidRDefault="00A94D27" w:rsidP="00A94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Differentiated product </w:t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D87A64" w:rsidRDefault="00A94D27" w:rsidP="00A94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Free market entry </w:t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D87A64" w:rsidRDefault="00A94D27" w:rsidP="00A94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Producers have little control over price / price setter </w:t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A94D27" w:rsidRPr="00D87A64" w:rsidRDefault="00A94D27" w:rsidP="00A94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Incomplete market information </w:t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A94D27" w:rsidRPr="00D87A64" w:rsidRDefault="00A94D27" w:rsidP="00A94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Non-price competition and branding </w:t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A94D27" w:rsidRPr="00D87A64" w:rsidRDefault="00A94D27" w:rsidP="00A94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Collusion not possible </w:t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A94D27" w:rsidRPr="00D87A64" w:rsidRDefault="00A94D27" w:rsidP="00AE797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Hybrid market structure </w:t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D87A6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3"/>
              </w:rPr>
              <w:t>(Accept any other correct relevant response)                           (2x1)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7830" w:type="dxa"/>
          </w:tcPr>
          <w:p w:rsidR="003D28A3" w:rsidRPr="00D87A64" w:rsidRDefault="00A94D27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would a lack of information to entrepreneurs lead to market failure?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A94D27" w:rsidRPr="00D87A64" w:rsidRDefault="00A94D27" w:rsidP="00A94D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 lack of information regarding cost and availability of the factors of production will result in a misallocation of resources / will result in inefficiency in production   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</w:t>
            </w:r>
          </w:p>
          <w:p w:rsidR="003D28A3" w:rsidRPr="00D87A64" w:rsidRDefault="00A94D27" w:rsidP="00A94D2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3"/>
              </w:rPr>
              <w:t>(Accept any other correct relevant response)                   (1x2)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</w:t>
            </w:r>
          </w:p>
        </w:tc>
        <w:tc>
          <w:tcPr>
            <w:tcW w:w="8760" w:type="dxa"/>
            <w:gridSpan w:val="2"/>
          </w:tcPr>
          <w:p w:rsidR="003D28A3" w:rsidRPr="00A94D27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A94D2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760" w:type="dxa"/>
            <w:gridSpan w:val="2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D87A64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.2.1</w:t>
            </w:r>
          </w:p>
        </w:tc>
        <w:tc>
          <w:tcPr>
            <w:tcW w:w="7830" w:type="dxa"/>
          </w:tcPr>
          <w:p w:rsidR="003D28A3" w:rsidRPr="00D87A64" w:rsidRDefault="00A94D27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Identify the quantity the firm will produce at equilibrium point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D87A6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A94D27" w:rsidP="003D28A3">
            <w:pPr>
              <w:numPr>
                <w:ilvl w:val="0"/>
                <w:numId w:val="24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180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A94D27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.2.2</w:t>
            </w:r>
          </w:p>
        </w:tc>
        <w:tc>
          <w:tcPr>
            <w:tcW w:w="7830" w:type="dxa"/>
          </w:tcPr>
          <w:p w:rsidR="003D28A3" w:rsidRPr="00D87A64" w:rsidRDefault="00A94D27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curve represents the market price for the perfect competitor?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A94D27" w:rsidP="00A94D27">
            <w:pPr>
              <w:numPr>
                <w:ilvl w:val="0"/>
                <w:numId w:val="24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AR/MR/dd 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3D28A3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.2.3</w:t>
            </w:r>
          </w:p>
        </w:tc>
        <w:tc>
          <w:tcPr>
            <w:tcW w:w="7830" w:type="dxa"/>
          </w:tcPr>
          <w:p w:rsidR="003D28A3" w:rsidRPr="00D87A64" w:rsidRDefault="003D28A3" w:rsidP="00A94D27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Briefly describe </w:t>
            </w:r>
            <w:r w:rsidR="00A94D27"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term</w:t>
            </w: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A94D27" w:rsidRPr="00D87A6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>normal profit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A94D27" w:rsidP="0005359F">
            <w:pPr>
              <w:numPr>
                <w:ilvl w:val="0"/>
                <w:numId w:val="24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minimum earning required to prevent an entrepreneur from 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leaving the market / where total cost is equal to total revenue 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(Accept any other correct relevant response)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</w:t>
            </w:r>
            <w:r w:rsidR="0005359F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05359F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(1x2)</w:t>
            </w:r>
          </w:p>
          <w:p w:rsidR="003D28A3" w:rsidRPr="00D87A64" w:rsidRDefault="003D28A3" w:rsidP="003D28A3">
            <w:pPr>
              <w:tabs>
                <w:tab w:val="right" w:pos="712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053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(2)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3D28A3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D87A64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.2.4</w:t>
            </w:r>
          </w:p>
        </w:tc>
        <w:tc>
          <w:tcPr>
            <w:tcW w:w="7830" w:type="dxa"/>
          </w:tcPr>
          <w:p w:rsidR="003D28A3" w:rsidRPr="00D87A64" w:rsidRDefault="0005359F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would the impact on the market be if many firms leave this industry?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D87A6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05359F" w:rsidP="0005359F">
            <w:pPr>
              <w:pStyle w:val="ListParagraph"/>
              <w:numPr>
                <w:ilvl w:val="0"/>
                <w:numId w:val="42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t xml:space="preserve">The supply curve in the market will shift to the left / decrease in supply </w:t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05359F" w:rsidRPr="00D87A64" w:rsidRDefault="0005359F" w:rsidP="0005359F">
            <w:pPr>
              <w:pStyle w:val="ListParagraph"/>
              <w:numPr>
                <w:ilvl w:val="0"/>
                <w:numId w:val="42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Market price will increase </w:t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D87A64" w:rsidRDefault="0005359F" w:rsidP="00D87A64">
            <w:pPr>
              <w:pStyle w:val="ListParagraph"/>
              <w:numPr>
                <w:ilvl w:val="0"/>
                <w:numId w:val="42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(Accept any other correct relevant response).         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3D28A3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05359F" w:rsidRPr="003D28A3" w:rsidTr="00F578E4">
        <w:tc>
          <w:tcPr>
            <w:tcW w:w="630" w:type="dxa"/>
          </w:tcPr>
          <w:p w:rsidR="0005359F" w:rsidRPr="003D28A3" w:rsidRDefault="0005359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05359F" w:rsidRPr="003D28A3" w:rsidRDefault="0005359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1.2.5</w:t>
            </w:r>
          </w:p>
        </w:tc>
        <w:tc>
          <w:tcPr>
            <w:tcW w:w="7830" w:type="dxa"/>
          </w:tcPr>
          <w:p w:rsidR="0005359F" w:rsidRDefault="0005359F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05359F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Redraw the above graph and insert the average variable cost curve (AVC) to clearly indicate the shut-down point.</w:t>
            </w:r>
          </w:p>
          <w:p w:rsidR="0005359F" w:rsidRDefault="0005359F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05359F" w:rsidRDefault="00250F92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noProof/>
              </w:rPr>
              <w:drawing>
                <wp:inline distT="0" distB="0" distL="0" distR="0" wp14:anchorId="09CFA84F" wp14:editId="551369CC">
                  <wp:extent cx="4834890" cy="343027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890" cy="343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F92" w:rsidRDefault="00250F92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 xml:space="preserve"> </w:t>
            </w:r>
          </w:p>
          <w:tbl>
            <w:tblPr>
              <w:tblStyle w:val="TableGrid"/>
              <w:tblW w:w="0" w:type="auto"/>
              <w:tblInd w:w="1567" w:type="dxa"/>
              <w:tblBorders>
                <w:bottom w:val="sing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2"/>
            </w:tblGrid>
            <w:tr w:rsidR="00250F92" w:rsidTr="00250F92">
              <w:trPr>
                <w:trHeight w:val="1691"/>
              </w:trPr>
              <w:tc>
                <w:tcPr>
                  <w:tcW w:w="6032" w:type="dxa"/>
                </w:tcPr>
                <w:p w:rsidR="00250F92" w:rsidRPr="00250F92" w:rsidRDefault="00250F92" w:rsidP="00250F92">
                  <w:pPr>
                    <w:tabs>
                      <w:tab w:val="right" w:pos="7121"/>
                    </w:tabs>
                    <w:jc w:val="center"/>
                    <w:rPr>
                      <w:rFonts w:ascii="Arial" w:eastAsia="Times New Roman" w:hAnsi="Arial" w:cs="Arial"/>
                      <w:b/>
                      <w:szCs w:val="24"/>
                      <w:lang w:val="en-ZA"/>
                    </w:rPr>
                  </w:pPr>
                  <w:r w:rsidRPr="00250F92">
                    <w:rPr>
                      <w:rFonts w:ascii="Arial" w:eastAsia="Times New Roman" w:hAnsi="Arial" w:cs="Arial"/>
                      <w:b/>
                      <w:szCs w:val="24"/>
                      <w:lang w:val="en-ZA"/>
                    </w:rPr>
                    <w:t>Marking grid</w:t>
                  </w:r>
                </w:p>
                <w:p w:rsidR="00250F92" w:rsidRPr="00250F92" w:rsidRDefault="00250F92" w:rsidP="00250F92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right" w:pos="7121"/>
                    </w:tabs>
                    <w:rPr>
                      <w:rFonts w:ascii="Arial" w:eastAsia="Times New Roman" w:hAnsi="Arial" w:cs="Arial"/>
                      <w:szCs w:val="24"/>
                      <w:lang w:val="en-ZA"/>
                    </w:rPr>
                  </w:pPr>
                  <w:r w:rsidRPr="00250F92">
                    <w:rPr>
                      <w:rFonts w:ascii="Arial" w:eastAsia="Times New Roman" w:hAnsi="Arial" w:cs="Arial"/>
                      <w:szCs w:val="24"/>
                      <w:lang w:val="en-ZA"/>
                    </w:rPr>
                    <w:t xml:space="preserve">Correct drawing and labelling of AVC curve = 2 marks </w:t>
                  </w:r>
                </w:p>
                <w:p w:rsidR="00250F92" w:rsidRPr="00250F92" w:rsidRDefault="00250F92" w:rsidP="00250F92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right" w:pos="7121"/>
                    </w:tabs>
                    <w:rPr>
                      <w:rFonts w:ascii="Arial" w:eastAsia="Times New Roman" w:hAnsi="Arial" w:cs="Arial"/>
                      <w:szCs w:val="24"/>
                      <w:lang w:val="en-ZA"/>
                    </w:rPr>
                  </w:pPr>
                  <w:r w:rsidRPr="00250F92">
                    <w:rPr>
                      <w:rFonts w:ascii="Arial" w:eastAsia="Times New Roman" w:hAnsi="Arial" w:cs="Arial"/>
                      <w:szCs w:val="24"/>
                      <w:lang w:val="en-ZA"/>
                    </w:rPr>
                    <w:t>Correct labelling of the shutdown point        =  2 marks</w:t>
                  </w:r>
                </w:p>
                <w:p w:rsidR="00250F92" w:rsidRPr="00250F92" w:rsidRDefault="00250F92" w:rsidP="00250F92">
                  <w:pPr>
                    <w:pStyle w:val="ListParagraph"/>
                    <w:tabs>
                      <w:tab w:val="right" w:pos="7121"/>
                    </w:tabs>
                    <w:rPr>
                      <w:rFonts w:ascii="Arial" w:eastAsia="Times New Roman" w:hAnsi="Arial" w:cs="Arial"/>
                      <w:b/>
                      <w:szCs w:val="24"/>
                      <w:lang w:val="en-ZA"/>
                    </w:rPr>
                  </w:pPr>
                  <w:r w:rsidRPr="00250F92">
                    <w:rPr>
                      <w:rFonts w:ascii="Arial" w:eastAsia="Times New Roman" w:hAnsi="Arial" w:cs="Arial"/>
                      <w:b/>
                      <w:szCs w:val="24"/>
                      <w:lang w:val="en-ZA"/>
                    </w:rPr>
                    <w:t xml:space="preserve">                     Maximum 4 marks</w:t>
                  </w:r>
                </w:p>
                <w:p w:rsidR="00250F92" w:rsidRPr="00250F92" w:rsidRDefault="00250F92" w:rsidP="00250F92">
                  <w:pPr>
                    <w:pStyle w:val="ListParagraph"/>
                    <w:tabs>
                      <w:tab w:val="right" w:pos="7121"/>
                    </w:tabs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250F92">
                    <w:rPr>
                      <w:rFonts w:ascii="Arial" w:eastAsia="Times New Roman" w:hAnsi="Arial" w:cs="Arial"/>
                      <w:b/>
                      <w:szCs w:val="24"/>
                      <w:lang w:val="en-ZA"/>
                    </w:rPr>
                    <w:t xml:space="preserve">                                                                                                         </w:t>
                  </w:r>
                </w:p>
              </w:tc>
            </w:tr>
          </w:tbl>
          <w:p w:rsidR="00250F92" w:rsidRPr="0005359F" w:rsidRDefault="00250F92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05359F" w:rsidRPr="003D28A3" w:rsidRDefault="0005359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D28A3">
        <w:rPr>
          <w:rFonts w:ascii="Times New Roman" w:eastAsia="Times New Roman" w:hAnsi="Times New Roman" w:cs="Arial"/>
          <w:sz w:val="24"/>
          <w:szCs w:val="24"/>
        </w:rPr>
        <w:lastRenderedPageBreak/>
        <w:br w:type="page"/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930"/>
        <w:gridCol w:w="7830"/>
        <w:gridCol w:w="675"/>
      </w:tblGrid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br w:type="page"/>
            </w:r>
            <w:r w:rsidR="00E15FA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8760" w:type="dxa"/>
            <w:gridSpan w:val="2"/>
          </w:tcPr>
          <w:p w:rsidR="003D28A3" w:rsidRPr="00452B8A" w:rsidRDefault="00452B8A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52B8A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7830" w:type="dxa"/>
          </w:tcPr>
          <w:p w:rsidR="003D28A3" w:rsidRPr="00D87A64" w:rsidRDefault="00452B8A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In which sector is the cost benefit analysis generally used?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452B8A" w:rsidP="003D28A3">
            <w:pPr>
              <w:numPr>
                <w:ilvl w:val="0"/>
                <w:numId w:val="30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Public 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7830" w:type="dxa"/>
          </w:tcPr>
          <w:p w:rsidR="003D28A3" w:rsidRPr="00D87A64" w:rsidRDefault="00D56151" w:rsidP="003D2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0"/>
                <w:lang w:val="en-ZA"/>
              </w:rPr>
              <w:t>Give any ONE redress method used by government to enforce redistribution of income.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D56151" w:rsidP="003D28A3">
            <w:pPr>
              <w:numPr>
                <w:ilvl w:val="0"/>
                <w:numId w:val="30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BEE 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D56151" w:rsidRPr="00D87A64" w:rsidRDefault="00D56151" w:rsidP="003D28A3">
            <w:pPr>
              <w:numPr>
                <w:ilvl w:val="0"/>
                <w:numId w:val="30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Affirmative action 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D56151" w:rsidRPr="00D87A64" w:rsidRDefault="00D56151" w:rsidP="00D56151">
            <w:pPr>
              <w:numPr>
                <w:ilvl w:val="0"/>
                <w:numId w:val="30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Empowerment 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D56151" w:rsidRPr="00D87A64" w:rsidRDefault="00D56151" w:rsidP="00D56151">
            <w:pPr>
              <w:numPr>
                <w:ilvl w:val="0"/>
                <w:numId w:val="30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Land restitution 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D56151" w:rsidRPr="00D87A64" w:rsidRDefault="00D56151" w:rsidP="00D56151">
            <w:pPr>
              <w:numPr>
                <w:ilvl w:val="0"/>
                <w:numId w:val="30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Land redistribution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D56151" w:rsidRPr="00D87A64" w:rsidRDefault="00D56151" w:rsidP="00D56151">
            <w:pPr>
              <w:numPr>
                <w:ilvl w:val="0"/>
                <w:numId w:val="30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Property subsidies for RDP houses </w:t>
            </w: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FC034A" w:rsidRPr="00D87A64" w:rsidRDefault="00FC034A" w:rsidP="00FC034A">
            <w:pPr>
              <w:pStyle w:val="ListParagraph"/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(Accept any other correct relevant response).         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7830" w:type="dxa"/>
          </w:tcPr>
          <w:p w:rsidR="003D28A3" w:rsidRPr="00D87A6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Briefly </w:t>
            </w:r>
            <w:r w:rsidR="00FC034A"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describe the term cost benefit analysis</w:t>
            </w: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FC034A" w:rsidP="00FC034A">
            <w:pPr>
              <w:numPr>
                <w:ilvl w:val="0"/>
                <w:numId w:val="15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 technique used to compare social cost and benefit of undertaking a project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. </w:t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D87A64" w:rsidRDefault="003D28A3" w:rsidP="003D28A3">
            <w:pPr>
              <w:tabs>
                <w:tab w:val="right" w:pos="712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Accept any relevant correct response.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7830" w:type="dxa"/>
          </w:tcPr>
          <w:p w:rsidR="003D28A3" w:rsidRPr="00D87A64" w:rsidRDefault="00FC034A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is it necessary to do a cost benefit analysis for large projects?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FC034A" w:rsidRPr="00D87A64" w:rsidRDefault="00FC034A" w:rsidP="00FC034A">
            <w:pPr>
              <w:spacing w:after="0" w:line="240" w:lineRule="auto"/>
              <w:contextualSpacing/>
              <w:rPr>
                <w:rFonts w:ascii="Arial" w:eastAsia="FranklinGothic-Book" w:hAnsi="Arial" w:cs="Arial"/>
                <w:sz w:val="24"/>
                <w:lang w:val="en-ZA" w:eastAsia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A cost benefit analyses will ensure: </w:t>
            </w:r>
          </w:p>
          <w:p w:rsidR="003D28A3" w:rsidRPr="00D87A64" w:rsidRDefault="00FC034A" w:rsidP="00FC034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FranklinGothic-Book" w:hAnsi="Arial" w:cs="Arial"/>
                <w:sz w:val="24"/>
                <w:lang w:val="en-ZA" w:eastAsia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>efficient allocation of scarce resources</w:t>
            </w:r>
            <w:r w:rsidR="003D28A3" w:rsidRPr="00D87A64">
              <w:rPr>
                <w:lang w:val="en-ZA" w:eastAsia="en-ZA"/>
              </w:rPr>
              <w:sym w:font="Wingdings 2" w:char="F050"/>
            </w:r>
            <w:r w:rsidR="003D28A3" w:rsidRPr="00D87A64">
              <w:rPr>
                <w:lang w:val="en-ZA" w:eastAsia="en-ZA"/>
              </w:rPr>
              <w:sym w:font="Wingdings 2" w:char="F050"/>
            </w:r>
          </w:p>
          <w:p w:rsidR="003D28A3" w:rsidRPr="00D87A64" w:rsidRDefault="00FC034A" w:rsidP="00FC03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FranklinGothic-Book" w:hAnsi="Arial" w:cs="Arial"/>
                <w:sz w:val="24"/>
                <w:lang w:val="en-ZA" w:eastAsia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objectivity in decision making process / evaluate social costs and benefits of the project </w:t>
            </w:r>
            <w:r w:rsidR="003D28A3"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  <w:r w:rsidR="003D28A3"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</w:p>
          <w:p w:rsidR="003D28A3" w:rsidRPr="00D87A64" w:rsidRDefault="00FC034A" w:rsidP="00FC03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FranklinGothic-Book" w:hAnsi="Arial" w:cs="Arial"/>
                <w:sz w:val="24"/>
                <w:lang w:val="en-ZA" w:eastAsia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the elimination of subjectivity in the absence of price signals </w:t>
            </w:r>
            <w:r w:rsidR="003D28A3"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  <w:r w:rsidR="003D28A3"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</w:p>
          <w:p w:rsidR="003D28A3" w:rsidRPr="00D87A64" w:rsidRDefault="00FC034A" w:rsidP="00FC034A">
            <w:pPr>
              <w:tabs>
                <w:tab w:val="right" w:pos="712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>Accept any relevant correct response.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7830" w:type="dxa"/>
          </w:tcPr>
          <w:p w:rsidR="003D28A3" w:rsidRPr="00D87A64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.3.5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3D28A3" w:rsidRPr="00D87A64" w:rsidRDefault="00FC034A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are some projects undertaken although the financial cost is very high?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A3" w:rsidRPr="00D87A64" w:rsidRDefault="004A4916" w:rsidP="004A4916">
            <w:pPr>
              <w:pStyle w:val="ListParagraph"/>
              <w:numPr>
                <w:ilvl w:val="0"/>
                <w:numId w:val="44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Government is concerned about efficient public service rather than private cost </w:t>
            </w:r>
            <w:r w:rsidR="00FC034A"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  <w:r w:rsidR="00FC034A"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</w:p>
          <w:p w:rsidR="004A4916" w:rsidRPr="00D87A64" w:rsidRDefault="004A4916" w:rsidP="004A4916">
            <w:pPr>
              <w:pStyle w:val="ListParagraph"/>
              <w:numPr>
                <w:ilvl w:val="0"/>
                <w:numId w:val="44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The long-term social benefit is of greater importance than the </w:t>
            </w: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lastRenderedPageBreak/>
              <w:t xml:space="preserve">initial money spent </w:t>
            </w: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</w:p>
          <w:p w:rsidR="004A4916" w:rsidRPr="00D87A64" w:rsidRDefault="004A4916" w:rsidP="004A4916">
            <w:pPr>
              <w:pStyle w:val="ListParagraph"/>
              <w:numPr>
                <w:ilvl w:val="0"/>
                <w:numId w:val="44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>The focus is on whether a project will benefit the country as a whol</w:t>
            </w:r>
            <w:r w:rsidR="00D87A64">
              <w:rPr>
                <w:rFonts w:ascii="Arial" w:eastAsia="FranklinGothic-Book" w:hAnsi="Arial" w:cs="Arial"/>
                <w:sz w:val="24"/>
                <w:lang w:val="en-ZA" w:eastAsia="en-ZA"/>
              </w:rPr>
              <w:t>e</w:t>
            </w: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 </w:t>
            </w: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                                                                          (2x2)</w:t>
            </w:r>
          </w:p>
          <w:p w:rsidR="003D28A3" w:rsidRPr="00D87A64" w:rsidRDefault="004A4916" w:rsidP="004A4916">
            <w:pPr>
              <w:pStyle w:val="ListParagraph"/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FranklinGothic-Book" w:hAnsi="Arial" w:cs="Arial"/>
                <w:sz w:val="24"/>
                <w:lang w:val="en-ZA" w:eastAsia="en-ZA"/>
              </w:rPr>
              <w:t>Accept any relevant correct response.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4A4916" w:rsidRDefault="004A4916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A4916" w:rsidRDefault="004A4916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D28A3" w:rsidRPr="003D28A3" w:rsidRDefault="004A4916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3D28A3" w:rsidRPr="00EB346A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.4</w:t>
            </w:r>
          </w:p>
        </w:tc>
        <w:tc>
          <w:tcPr>
            <w:tcW w:w="8760" w:type="dxa"/>
            <w:gridSpan w:val="2"/>
          </w:tcPr>
          <w:p w:rsidR="003D28A3" w:rsidRPr="00D87A64" w:rsidRDefault="004A4916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3"/>
              </w:rPr>
              <w:t>Use the graph below to explain the effect of positive externalities in the market.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rPr>
          <w:trHeight w:val="3284"/>
        </w:trPr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760" w:type="dxa"/>
            <w:gridSpan w:val="2"/>
          </w:tcPr>
          <w:p w:rsidR="00EB346A" w:rsidRPr="00D87A64" w:rsidRDefault="00EB346A" w:rsidP="00B6208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t xml:space="preserve">If, for example, the cost of school fees is at P, many learners will not be able to afford quality education </w:t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D87A64" w:rsidRDefault="00EB346A" w:rsidP="00EB346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Q represents what the market provides, and Q1 represents a growing demand for quality education (what society requires) </w:t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D87A64" w:rsidRDefault="00EB346A" w:rsidP="00EB346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Therefore the market is under-producin</w:t>
            </w:r>
            <w:r w:rsidR="00D87A64"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g</w:t>
            </w: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D87A64" w:rsidRDefault="00EB346A" w:rsidP="00EB346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A subsidy is given which enable parents to afford quality education therefore the demand curve shifts to the right (D1) </w:t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EB346A" w:rsidRPr="00D87A64" w:rsidRDefault="00EB346A" w:rsidP="00EB346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More learners (Q1) will receive quality education without having to pay more</w:t>
            </w:r>
          </w:p>
          <w:p w:rsidR="003D28A3" w:rsidRPr="00D87A64" w:rsidRDefault="00EB346A" w:rsidP="00EB346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 welfare gain (positive externality) is indicated by the shaded area </w:t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EB346A" w:rsidRPr="00D87A64" w:rsidRDefault="003D28A3" w:rsidP="004A491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</w:t>
            </w:r>
            <w:r w:rsidR="00EB346A"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OR</w:t>
            </w:r>
          </w:p>
          <w:p w:rsidR="00EB346A" w:rsidRPr="00D87A64" w:rsidRDefault="00EB346A" w:rsidP="004A491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EB346A" w:rsidRPr="00D87A64" w:rsidRDefault="00EB346A" w:rsidP="00EB346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DD represents the demand from individuals, that is, the private benefits gained from purchasing a particular good or service </w:t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EB346A" w:rsidRPr="00D87A64" w:rsidRDefault="00EB346A" w:rsidP="00EB346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SS represents the direct cost of providing that good or service </w:t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EB346A" w:rsidRPr="00D87A64" w:rsidRDefault="00EB346A" w:rsidP="00EB346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If it was possible to quantify the external benefits associated with the provision of this good or service, the social benefit accruing to society could be represented by D</w:t>
            </w:r>
            <w:r w:rsidRPr="00D87A64">
              <w:rPr>
                <w:rFonts w:ascii="Cambria Math" w:eastAsia="Calibri" w:hAnsi="Cambria Math" w:cs="Cambria Math"/>
                <w:sz w:val="24"/>
                <w:szCs w:val="24"/>
                <w:lang w:val="en-ZA"/>
              </w:rPr>
              <w:t>₁</w:t>
            </w: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D</w:t>
            </w:r>
            <w:r w:rsidRPr="00D87A64">
              <w:rPr>
                <w:rFonts w:ascii="Cambria Math" w:eastAsia="Calibri" w:hAnsi="Cambria Math" w:cs="Cambria Math"/>
                <w:sz w:val="24"/>
                <w:szCs w:val="24"/>
                <w:lang w:val="en-ZA"/>
              </w:rPr>
              <w:t>₁</w:t>
            </w: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. </w:t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EB346A" w:rsidRPr="00D87A64" w:rsidRDefault="00EB346A" w:rsidP="00EB346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If the external benefits were to be taken into consideration, output will increase to Q</w:t>
            </w:r>
            <w:r w:rsidRPr="00D87A64">
              <w:rPr>
                <w:rFonts w:ascii="Cambria Math" w:eastAsia="Calibri" w:hAnsi="Cambria Math" w:cs="Cambria Math"/>
                <w:sz w:val="24"/>
                <w:szCs w:val="24"/>
                <w:lang w:val="en-ZA"/>
              </w:rPr>
              <w:t>₁</w:t>
            </w: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and the price would be P</w:t>
            </w:r>
            <w:r w:rsidRPr="00D87A64">
              <w:rPr>
                <w:rFonts w:ascii="Cambria Math" w:eastAsia="Calibri" w:hAnsi="Cambria Math" w:cs="Cambria Math"/>
                <w:sz w:val="24"/>
                <w:szCs w:val="24"/>
                <w:lang w:val="en-ZA"/>
              </w:rPr>
              <w:t>₁</w:t>
            </w: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. </w:t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EB346A" w:rsidRPr="00D87A64" w:rsidRDefault="00EB346A" w:rsidP="00EB346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In this case, freely operating markets were failing because they produce less than required of a socially useful good </w:t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D87A64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D87A64" w:rsidRDefault="00EB346A" w:rsidP="00EB3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(Accept any other correct relevant response)                            (4x2)                                                                                     </w:t>
            </w:r>
            <w:r w:rsidR="003D28A3"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</w:t>
            </w:r>
          </w:p>
          <w:p w:rsidR="00EB346A" w:rsidRPr="00D87A64" w:rsidRDefault="00EB346A" w:rsidP="00EB3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4"/>
                <w:lang w:val="en-ZA"/>
              </w:rPr>
              <w:t>(Allocate a maximum of 4 marks for mere listing of facts or examples)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760" w:type="dxa"/>
            <w:gridSpan w:val="2"/>
          </w:tcPr>
          <w:p w:rsidR="003D28A3" w:rsidRPr="00D87A64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E15FA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.5</w:t>
            </w:r>
          </w:p>
        </w:tc>
        <w:tc>
          <w:tcPr>
            <w:tcW w:w="8760" w:type="dxa"/>
            <w:gridSpan w:val="2"/>
          </w:tcPr>
          <w:p w:rsidR="003D28A3" w:rsidRPr="00D87A64" w:rsidRDefault="00EB346A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87A6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Discuss the challenges a monopolist will face if excessively high prices are charged for the products.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760" w:type="dxa"/>
            <w:gridSpan w:val="2"/>
          </w:tcPr>
          <w:p w:rsidR="00B6208B" w:rsidRPr="00D87A64" w:rsidRDefault="00B6208B" w:rsidP="00B6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>The monopolist would not charge very high prices because:</w:t>
            </w:r>
          </w:p>
          <w:p w:rsidR="003D28A3" w:rsidRPr="00D87A64" w:rsidRDefault="00F64B26" w:rsidP="00F64B2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increasing the price might reduce the demand for the product that will reduce revenue and decrease profits  </w:t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D87A64" w:rsidRDefault="00F64B26" w:rsidP="00F64B2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consumers with limited budgets might switch to substitutes even though substitutes might not be close to the product of the monopolist </w:t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D87A64" w:rsidRDefault="00F64B26" w:rsidP="00F64B2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their price increases are sometimes restricted by regulatory bodies such as NERSA (price of electricity) </w:t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if electricity becomes too expensive, consumers can switch to gas or firewood </w:t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D87A64" w:rsidRDefault="00F64B26" w:rsidP="00F64B2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a business might close down due to a persistent reduced demand and the loss of revenue </w:t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3D28A3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B6208B" w:rsidRPr="00D87A64" w:rsidRDefault="00F64B26" w:rsidP="00F64B2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doing so could encourage other businesses to enter the market and provide cheaper alternatives but not of the same quality </w:t>
            </w:r>
            <w:r w:rsidR="00B6208B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B6208B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B6208B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</w:t>
            </w:r>
          </w:p>
          <w:p w:rsidR="003D28A3" w:rsidRPr="00D87A64" w:rsidRDefault="003D28A3" w:rsidP="00F64B2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Accept any other </w:t>
            </w:r>
            <w:r w:rsidR="00F64B26"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>correct relevant response</w:t>
            </w:r>
            <w:r w:rsidRPr="00D87A6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) </w:t>
            </w:r>
          </w:p>
          <w:p w:rsidR="00B6208B" w:rsidRPr="00D87A64" w:rsidRDefault="00B6208B" w:rsidP="00F64B26">
            <w:pPr>
              <w:spacing w:after="0" w:line="240" w:lineRule="auto"/>
              <w:ind w:left="720"/>
              <w:rPr>
                <w:rFonts w:ascii="Arial" w:eastAsiaTheme="minorEastAsia" w:hAnsi="Arial" w:cs="Arial"/>
                <w:sz w:val="24"/>
                <w:szCs w:val="23"/>
                <w:lang w:val="en-ZA" w:eastAsia="en-ZA"/>
              </w:rPr>
            </w:pPr>
            <w:r w:rsidRPr="00D87A64">
              <w:rPr>
                <w:rFonts w:ascii="Arial" w:eastAsiaTheme="minorEastAsia" w:hAnsi="Arial" w:cs="Arial"/>
                <w:sz w:val="24"/>
                <w:szCs w:val="23"/>
                <w:lang w:val="en-ZA" w:eastAsia="en-ZA"/>
              </w:rPr>
              <w:t xml:space="preserve">(Accept any other correct relevant response)                         </w:t>
            </w:r>
            <w:r w:rsidR="00F64B26" w:rsidRPr="00D87A64">
              <w:rPr>
                <w:rFonts w:ascii="Arial" w:eastAsiaTheme="minorEastAsia" w:hAnsi="Arial" w:cs="Arial"/>
                <w:sz w:val="24"/>
                <w:szCs w:val="23"/>
                <w:lang w:val="en-ZA" w:eastAsia="en-ZA"/>
              </w:rPr>
              <w:t xml:space="preserve">        </w:t>
            </w:r>
            <w:r w:rsidRPr="00D87A64">
              <w:rPr>
                <w:rFonts w:ascii="Arial" w:eastAsiaTheme="minorEastAsia" w:hAnsi="Arial" w:cs="Arial"/>
                <w:sz w:val="24"/>
                <w:szCs w:val="23"/>
                <w:lang w:val="en-ZA" w:eastAsia="en-ZA"/>
              </w:rPr>
              <w:t>(4 x 2)                  (Allocate a</w:t>
            </w:r>
            <w:r w:rsidR="00F64B26" w:rsidRPr="00D87A64">
              <w:rPr>
                <w:rFonts w:ascii="Arial" w:eastAsiaTheme="minorEastAsia" w:hAnsi="Arial" w:cs="Arial"/>
                <w:sz w:val="24"/>
                <w:szCs w:val="23"/>
                <w:lang w:val="en-ZA" w:eastAsia="en-ZA"/>
              </w:rPr>
              <w:t xml:space="preserve"> maximum of 2</w:t>
            </w:r>
            <w:r w:rsidRPr="00D87A64">
              <w:rPr>
                <w:rFonts w:ascii="Arial" w:eastAsiaTheme="minorEastAsia" w:hAnsi="Arial" w:cs="Arial"/>
                <w:sz w:val="24"/>
                <w:szCs w:val="23"/>
                <w:lang w:val="en-ZA" w:eastAsia="en-ZA"/>
              </w:rPr>
              <w:t xml:space="preserve"> marks for mere listing of facts or examples) </w:t>
            </w:r>
          </w:p>
          <w:p w:rsidR="003D28A3" w:rsidRPr="00D87A64" w:rsidRDefault="00B6208B" w:rsidP="00B6208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en-ZA" w:eastAsia="en-ZA"/>
              </w:rPr>
            </w:pPr>
            <w:r w:rsidRPr="00D87A64">
              <w:rPr>
                <w:rFonts w:ascii="Arial" w:eastAsiaTheme="minorEastAsia" w:hAnsi="Arial" w:cs="Arial"/>
                <w:sz w:val="24"/>
                <w:szCs w:val="23"/>
                <w:lang w:val="en-ZA" w:eastAsia="en-ZA"/>
              </w:rPr>
              <w:t xml:space="preserve">  </w:t>
            </w: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(8)</w:t>
            </w:r>
          </w:p>
        </w:tc>
      </w:tr>
      <w:tr w:rsidR="003D28A3" w:rsidRPr="003D28A3" w:rsidTr="00F578E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760" w:type="dxa"/>
            <w:gridSpan w:val="2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Theme="minorEastAsia" w:hAnsi="Arial" w:cs="Arial"/>
                <w:lang w:val="en-ZA" w:eastAsia="en-ZA"/>
              </w:rPr>
            </w:pPr>
          </w:p>
        </w:tc>
        <w:tc>
          <w:tcPr>
            <w:tcW w:w="675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sectPr w:rsidR="003D28A3" w:rsidRPr="003D28A3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C8" w:rsidRDefault="005571C8" w:rsidP="001630F6">
      <w:pPr>
        <w:spacing w:after="0" w:line="240" w:lineRule="auto"/>
      </w:pPr>
      <w:r>
        <w:separator/>
      </w:r>
    </w:p>
  </w:endnote>
  <w:endnote w:type="continuationSeparator" w:id="0">
    <w:p w:rsidR="005571C8" w:rsidRDefault="005571C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D5E" w:rsidRDefault="00461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C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D5E" w:rsidRDefault="0046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C8" w:rsidRDefault="005571C8" w:rsidP="001630F6">
      <w:pPr>
        <w:spacing w:after="0" w:line="240" w:lineRule="auto"/>
      </w:pPr>
      <w:r>
        <w:separator/>
      </w:r>
    </w:p>
  </w:footnote>
  <w:footnote w:type="continuationSeparator" w:id="0">
    <w:p w:rsidR="005571C8" w:rsidRDefault="005571C8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FD7"/>
    <w:multiLevelType w:val="hybridMultilevel"/>
    <w:tmpl w:val="BA2A74AE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6503"/>
    <w:multiLevelType w:val="hybridMultilevel"/>
    <w:tmpl w:val="A29A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03D1"/>
    <w:multiLevelType w:val="hybridMultilevel"/>
    <w:tmpl w:val="15A0EE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1418"/>
    <w:multiLevelType w:val="hybridMultilevel"/>
    <w:tmpl w:val="1270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50783"/>
    <w:multiLevelType w:val="hybridMultilevel"/>
    <w:tmpl w:val="B578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65B33"/>
    <w:multiLevelType w:val="hybridMultilevel"/>
    <w:tmpl w:val="87C2A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F231C0"/>
    <w:multiLevelType w:val="hybridMultilevel"/>
    <w:tmpl w:val="ACBAF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FD2"/>
    <w:multiLevelType w:val="hybridMultilevel"/>
    <w:tmpl w:val="445AB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01E65"/>
    <w:multiLevelType w:val="hybridMultilevel"/>
    <w:tmpl w:val="9036F48C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C505D"/>
    <w:multiLevelType w:val="hybridMultilevel"/>
    <w:tmpl w:val="959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36443"/>
    <w:multiLevelType w:val="hybridMultilevel"/>
    <w:tmpl w:val="6070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94C55"/>
    <w:multiLevelType w:val="hybridMultilevel"/>
    <w:tmpl w:val="45EA8F64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A6F1F"/>
    <w:multiLevelType w:val="hybridMultilevel"/>
    <w:tmpl w:val="040EDDEE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32EE5"/>
    <w:multiLevelType w:val="hybridMultilevel"/>
    <w:tmpl w:val="5510B88C"/>
    <w:lvl w:ilvl="0" w:tplc="FA485DF8">
      <w:start w:val="2"/>
      <w:numFmt w:val="bullet"/>
      <w:lvlText w:val="-"/>
      <w:lvlJc w:val="left"/>
      <w:pPr>
        <w:ind w:left="21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4">
    <w:nsid w:val="20186CE6"/>
    <w:multiLevelType w:val="hybridMultilevel"/>
    <w:tmpl w:val="59823E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C4C3E"/>
    <w:multiLevelType w:val="hybridMultilevel"/>
    <w:tmpl w:val="B3766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45E2F"/>
    <w:multiLevelType w:val="hybridMultilevel"/>
    <w:tmpl w:val="012C5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EF2"/>
    <w:multiLevelType w:val="hybridMultilevel"/>
    <w:tmpl w:val="81FE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F4267"/>
    <w:multiLevelType w:val="hybridMultilevel"/>
    <w:tmpl w:val="A2309C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61593"/>
    <w:multiLevelType w:val="hybridMultilevel"/>
    <w:tmpl w:val="A5AC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65E14"/>
    <w:multiLevelType w:val="hybridMultilevel"/>
    <w:tmpl w:val="4AA4D9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50A1B"/>
    <w:multiLevelType w:val="hybridMultilevel"/>
    <w:tmpl w:val="D4AEB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02181"/>
    <w:multiLevelType w:val="hybridMultilevel"/>
    <w:tmpl w:val="CA329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F6D4B"/>
    <w:multiLevelType w:val="hybridMultilevel"/>
    <w:tmpl w:val="34CC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77A26"/>
    <w:multiLevelType w:val="hybridMultilevel"/>
    <w:tmpl w:val="A5C862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15BC8"/>
    <w:multiLevelType w:val="hybridMultilevel"/>
    <w:tmpl w:val="ADBE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17766"/>
    <w:multiLevelType w:val="hybridMultilevel"/>
    <w:tmpl w:val="CE0C1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C64C3"/>
    <w:multiLevelType w:val="hybridMultilevel"/>
    <w:tmpl w:val="C52CBF24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53B58"/>
    <w:multiLevelType w:val="hybridMultilevel"/>
    <w:tmpl w:val="64826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52048"/>
    <w:multiLevelType w:val="hybridMultilevel"/>
    <w:tmpl w:val="6868C5BA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F6139"/>
    <w:multiLevelType w:val="hybridMultilevel"/>
    <w:tmpl w:val="32E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643F7"/>
    <w:multiLevelType w:val="hybridMultilevel"/>
    <w:tmpl w:val="51B87FA8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337BA"/>
    <w:multiLevelType w:val="hybridMultilevel"/>
    <w:tmpl w:val="196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9D7345"/>
    <w:multiLevelType w:val="hybridMultilevel"/>
    <w:tmpl w:val="A4C00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A5379"/>
    <w:multiLevelType w:val="hybridMultilevel"/>
    <w:tmpl w:val="F60242EE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95C08"/>
    <w:multiLevelType w:val="hybridMultilevel"/>
    <w:tmpl w:val="EB2C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518F1"/>
    <w:multiLevelType w:val="hybridMultilevel"/>
    <w:tmpl w:val="3872E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9D4930"/>
    <w:multiLevelType w:val="hybridMultilevel"/>
    <w:tmpl w:val="F6A6D1FA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F58C6"/>
    <w:multiLevelType w:val="hybridMultilevel"/>
    <w:tmpl w:val="EFD20F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765E3"/>
    <w:multiLevelType w:val="hybridMultilevel"/>
    <w:tmpl w:val="A466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E10A3"/>
    <w:multiLevelType w:val="hybridMultilevel"/>
    <w:tmpl w:val="8FF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A3A4C"/>
    <w:multiLevelType w:val="hybridMultilevel"/>
    <w:tmpl w:val="4FF0FCF0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F7B5D"/>
    <w:multiLevelType w:val="hybridMultilevel"/>
    <w:tmpl w:val="E56AB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92693"/>
    <w:multiLevelType w:val="hybridMultilevel"/>
    <w:tmpl w:val="0E342E62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06F44"/>
    <w:multiLevelType w:val="hybridMultilevel"/>
    <w:tmpl w:val="DD68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452D0"/>
    <w:multiLevelType w:val="hybridMultilevel"/>
    <w:tmpl w:val="777A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4"/>
  </w:num>
  <w:num w:numId="4">
    <w:abstractNumId w:val="40"/>
  </w:num>
  <w:num w:numId="5">
    <w:abstractNumId w:val="33"/>
  </w:num>
  <w:num w:numId="6">
    <w:abstractNumId w:val="13"/>
  </w:num>
  <w:num w:numId="7">
    <w:abstractNumId w:val="31"/>
  </w:num>
  <w:num w:numId="8">
    <w:abstractNumId w:val="5"/>
  </w:num>
  <w:num w:numId="9">
    <w:abstractNumId w:val="41"/>
  </w:num>
  <w:num w:numId="10">
    <w:abstractNumId w:val="9"/>
  </w:num>
  <w:num w:numId="11">
    <w:abstractNumId w:val="3"/>
  </w:num>
  <w:num w:numId="12">
    <w:abstractNumId w:val="17"/>
  </w:num>
  <w:num w:numId="13">
    <w:abstractNumId w:val="46"/>
  </w:num>
  <w:num w:numId="14">
    <w:abstractNumId w:val="16"/>
  </w:num>
  <w:num w:numId="15">
    <w:abstractNumId w:val="6"/>
  </w:num>
  <w:num w:numId="16">
    <w:abstractNumId w:val="18"/>
  </w:num>
  <w:num w:numId="17">
    <w:abstractNumId w:val="24"/>
  </w:num>
  <w:num w:numId="18">
    <w:abstractNumId w:val="2"/>
  </w:num>
  <w:num w:numId="19">
    <w:abstractNumId w:val="32"/>
  </w:num>
  <w:num w:numId="20">
    <w:abstractNumId w:val="38"/>
  </w:num>
  <w:num w:numId="21">
    <w:abstractNumId w:val="8"/>
  </w:num>
  <w:num w:numId="22">
    <w:abstractNumId w:val="44"/>
  </w:num>
  <w:num w:numId="23">
    <w:abstractNumId w:val="29"/>
  </w:num>
  <w:num w:numId="24">
    <w:abstractNumId w:val="15"/>
  </w:num>
  <w:num w:numId="25">
    <w:abstractNumId w:val="12"/>
  </w:num>
  <w:num w:numId="26">
    <w:abstractNumId w:val="28"/>
  </w:num>
  <w:num w:numId="27">
    <w:abstractNumId w:val="42"/>
  </w:num>
  <w:num w:numId="28">
    <w:abstractNumId w:val="11"/>
  </w:num>
  <w:num w:numId="29">
    <w:abstractNumId w:val="30"/>
  </w:num>
  <w:num w:numId="30">
    <w:abstractNumId w:val="7"/>
  </w:num>
  <w:num w:numId="31">
    <w:abstractNumId w:val="27"/>
  </w:num>
  <w:num w:numId="32">
    <w:abstractNumId w:val="39"/>
  </w:num>
  <w:num w:numId="33">
    <w:abstractNumId w:val="26"/>
  </w:num>
  <w:num w:numId="34">
    <w:abstractNumId w:val="20"/>
  </w:num>
  <w:num w:numId="35">
    <w:abstractNumId w:val="43"/>
  </w:num>
  <w:num w:numId="36">
    <w:abstractNumId w:val="14"/>
  </w:num>
  <w:num w:numId="37">
    <w:abstractNumId w:val="34"/>
  </w:num>
  <w:num w:numId="38">
    <w:abstractNumId w:val="35"/>
  </w:num>
  <w:num w:numId="39">
    <w:abstractNumId w:val="19"/>
  </w:num>
  <w:num w:numId="40">
    <w:abstractNumId w:val="0"/>
  </w:num>
  <w:num w:numId="41">
    <w:abstractNumId w:val="21"/>
  </w:num>
  <w:num w:numId="42">
    <w:abstractNumId w:val="45"/>
  </w:num>
  <w:num w:numId="43">
    <w:abstractNumId w:val="10"/>
  </w:num>
  <w:num w:numId="44">
    <w:abstractNumId w:val="1"/>
  </w:num>
  <w:num w:numId="45">
    <w:abstractNumId w:val="37"/>
  </w:num>
  <w:num w:numId="46">
    <w:abstractNumId w:val="22"/>
  </w:num>
  <w:num w:numId="4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5359F"/>
    <w:rsid w:val="00055D64"/>
    <w:rsid w:val="000611E1"/>
    <w:rsid w:val="0006278D"/>
    <w:rsid w:val="00070B41"/>
    <w:rsid w:val="0007241F"/>
    <w:rsid w:val="00075887"/>
    <w:rsid w:val="000777FE"/>
    <w:rsid w:val="000779B7"/>
    <w:rsid w:val="00083BA8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54D1F"/>
    <w:rsid w:val="00161151"/>
    <w:rsid w:val="001630F6"/>
    <w:rsid w:val="00165DB0"/>
    <w:rsid w:val="001707DC"/>
    <w:rsid w:val="00171F58"/>
    <w:rsid w:val="00176880"/>
    <w:rsid w:val="00183D65"/>
    <w:rsid w:val="00184BA4"/>
    <w:rsid w:val="0019284E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0F92"/>
    <w:rsid w:val="0025207B"/>
    <w:rsid w:val="002553C5"/>
    <w:rsid w:val="00261CC9"/>
    <w:rsid w:val="0026467E"/>
    <w:rsid w:val="002668B1"/>
    <w:rsid w:val="0026720E"/>
    <w:rsid w:val="00272ACB"/>
    <w:rsid w:val="00272C00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4CA4"/>
    <w:rsid w:val="002F5350"/>
    <w:rsid w:val="0030003C"/>
    <w:rsid w:val="00303AC1"/>
    <w:rsid w:val="00316C34"/>
    <w:rsid w:val="003257AA"/>
    <w:rsid w:val="003276A5"/>
    <w:rsid w:val="00330B8A"/>
    <w:rsid w:val="00331922"/>
    <w:rsid w:val="00335E5A"/>
    <w:rsid w:val="00337776"/>
    <w:rsid w:val="00340842"/>
    <w:rsid w:val="00346BFF"/>
    <w:rsid w:val="00365887"/>
    <w:rsid w:val="00374105"/>
    <w:rsid w:val="003757AA"/>
    <w:rsid w:val="00386483"/>
    <w:rsid w:val="00391DA5"/>
    <w:rsid w:val="003947C9"/>
    <w:rsid w:val="003A3B4D"/>
    <w:rsid w:val="003A6002"/>
    <w:rsid w:val="003A6038"/>
    <w:rsid w:val="003B216C"/>
    <w:rsid w:val="003B3C18"/>
    <w:rsid w:val="003D28A3"/>
    <w:rsid w:val="003D6D67"/>
    <w:rsid w:val="003E428A"/>
    <w:rsid w:val="00404C9E"/>
    <w:rsid w:val="00420D05"/>
    <w:rsid w:val="004230AE"/>
    <w:rsid w:val="00423AE1"/>
    <w:rsid w:val="00427EA2"/>
    <w:rsid w:val="00431D92"/>
    <w:rsid w:val="004361C7"/>
    <w:rsid w:val="00440920"/>
    <w:rsid w:val="004444F1"/>
    <w:rsid w:val="00452B8A"/>
    <w:rsid w:val="00461D5E"/>
    <w:rsid w:val="00466171"/>
    <w:rsid w:val="00467CA8"/>
    <w:rsid w:val="004775B9"/>
    <w:rsid w:val="00483A08"/>
    <w:rsid w:val="00491A75"/>
    <w:rsid w:val="004920F0"/>
    <w:rsid w:val="004A11C2"/>
    <w:rsid w:val="004A4916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13D8"/>
    <w:rsid w:val="00556DDA"/>
    <w:rsid w:val="005571C8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5334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D01AA"/>
    <w:rsid w:val="007D22F6"/>
    <w:rsid w:val="007E0D5B"/>
    <w:rsid w:val="007E3029"/>
    <w:rsid w:val="007E3B14"/>
    <w:rsid w:val="007E509C"/>
    <w:rsid w:val="00807141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860B0"/>
    <w:rsid w:val="008A041D"/>
    <w:rsid w:val="008A069D"/>
    <w:rsid w:val="008C47EF"/>
    <w:rsid w:val="008C4B46"/>
    <w:rsid w:val="008C6F06"/>
    <w:rsid w:val="008D0025"/>
    <w:rsid w:val="008D487F"/>
    <w:rsid w:val="008E4756"/>
    <w:rsid w:val="008E6FC7"/>
    <w:rsid w:val="00902B74"/>
    <w:rsid w:val="009126EC"/>
    <w:rsid w:val="00916272"/>
    <w:rsid w:val="00916662"/>
    <w:rsid w:val="009171CC"/>
    <w:rsid w:val="00921771"/>
    <w:rsid w:val="00925F21"/>
    <w:rsid w:val="00932CC7"/>
    <w:rsid w:val="00934043"/>
    <w:rsid w:val="00936152"/>
    <w:rsid w:val="009418D1"/>
    <w:rsid w:val="00944786"/>
    <w:rsid w:val="00947F75"/>
    <w:rsid w:val="00953ABB"/>
    <w:rsid w:val="009562F3"/>
    <w:rsid w:val="00974ECA"/>
    <w:rsid w:val="00976411"/>
    <w:rsid w:val="0098167F"/>
    <w:rsid w:val="0098585D"/>
    <w:rsid w:val="009927E1"/>
    <w:rsid w:val="00995EBE"/>
    <w:rsid w:val="009A31DB"/>
    <w:rsid w:val="009C07D5"/>
    <w:rsid w:val="009C606D"/>
    <w:rsid w:val="009D4DAF"/>
    <w:rsid w:val="009D5ACA"/>
    <w:rsid w:val="009F1560"/>
    <w:rsid w:val="009F76DE"/>
    <w:rsid w:val="00A22A09"/>
    <w:rsid w:val="00A2654C"/>
    <w:rsid w:val="00A44F6D"/>
    <w:rsid w:val="00A541D7"/>
    <w:rsid w:val="00A5758C"/>
    <w:rsid w:val="00A64829"/>
    <w:rsid w:val="00A66FE8"/>
    <w:rsid w:val="00A7415E"/>
    <w:rsid w:val="00A91445"/>
    <w:rsid w:val="00A94D27"/>
    <w:rsid w:val="00AA07EC"/>
    <w:rsid w:val="00AA53CC"/>
    <w:rsid w:val="00AB1393"/>
    <w:rsid w:val="00AE1E34"/>
    <w:rsid w:val="00AE2F4A"/>
    <w:rsid w:val="00AE4C15"/>
    <w:rsid w:val="00AE7971"/>
    <w:rsid w:val="00AF0755"/>
    <w:rsid w:val="00AF3B13"/>
    <w:rsid w:val="00B121BA"/>
    <w:rsid w:val="00B1450B"/>
    <w:rsid w:val="00B15906"/>
    <w:rsid w:val="00B164AD"/>
    <w:rsid w:val="00B17131"/>
    <w:rsid w:val="00B25E50"/>
    <w:rsid w:val="00B411C3"/>
    <w:rsid w:val="00B45A05"/>
    <w:rsid w:val="00B55E7B"/>
    <w:rsid w:val="00B605DE"/>
    <w:rsid w:val="00B6208B"/>
    <w:rsid w:val="00B625AA"/>
    <w:rsid w:val="00B66790"/>
    <w:rsid w:val="00B75359"/>
    <w:rsid w:val="00B81422"/>
    <w:rsid w:val="00B8526B"/>
    <w:rsid w:val="00B85F10"/>
    <w:rsid w:val="00B8646C"/>
    <w:rsid w:val="00B9039D"/>
    <w:rsid w:val="00BA2B17"/>
    <w:rsid w:val="00BA55B6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236F4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57C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34916"/>
    <w:rsid w:val="00D47695"/>
    <w:rsid w:val="00D5035F"/>
    <w:rsid w:val="00D5085A"/>
    <w:rsid w:val="00D56151"/>
    <w:rsid w:val="00D570B7"/>
    <w:rsid w:val="00D61E83"/>
    <w:rsid w:val="00D628D8"/>
    <w:rsid w:val="00D64F08"/>
    <w:rsid w:val="00D735E6"/>
    <w:rsid w:val="00D76463"/>
    <w:rsid w:val="00D80839"/>
    <w:rsid w:val="00D846C4"/>
    <w:rsid w:val="00D87A64"/>
    <w:rsid w:val="00D97FE9"/>
    <w:rsid w:val="00DA6D07"/>
    <w:rsid w:val="00DB06A9"/>
    <w:rsid w:val="00DB1626"/>
    <w:rsid w:val="00DB30BF"/>
    <w:rsid w:val="00DC57DA"/>
    <w:rsid w:val="00DD51BE"/>
    <w:rsid w:val="00DD6EAC"/>
    <w:rsid w:val="00DE00D6"/>
    <w:rsid w:val="00DE2324"/>
    <w:rsid w:val="00DE2436"/>
    <w:rsid w:val="00DE5C0F"/>
    <w:rsid w:val="00DF6E9A"/>
    <w:rsid w:val="00E13735"/>
    <w:rsid w:val="00E13FE1"/>
    <w:rsid w:val="00E15FA6"/>
    <w:rsid w:val="00E23858"/>
    <w:rsid w:val="00E23B60"/>
    <w:rsid w:val="00E30C6B"/>
    <w:rsid w:val="00E324DF"/>
    <w:rsid w:val="00E41448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B346A"/>
    <w:rsid w:val="00EB4C6E"/>
    <w:rsid w:val="00EC1B02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63462"/>
    <w:rsid w:val="00F64B26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34A"/>
    <w:rsid w:val="00FC0D51"/>
    <w:rsid w:val="00FD0B9A"/>
    <w:rsid w:val="00FD13AC"/>
    <w:rsid w:val="00FD1A11"/>
    <w:rsid w:val="00FD3DD0"/>
    <w:rsid w:val="00FE62F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28A3"/>
    <w:pPr>
      <w:spacing w:before="240" w:after="60" w:line="240" w:lineRule="auto"/>
      <w:outlineLvl w:val="4"/>
    </w:pPr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qFormat/>
    <w:rsid w:val="003D28A3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0F6"/>
  </w:style>
  <w:style w:type="paragraph" w:styleId="Footer">
    <w:name w:val="footer"/>
    <w:basedOn w:val="Normal"/>
    <w:link w:val="Foot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28A3"/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character" w:customStyle="1" w:styleId="Heading6Char">
    <w:name w:val="Heading 6 Char"/>
    <w:basedOn w:val="DefaultParagraphFont"/>
    <w:link w:val="Heading6"/>
    <w:rsid w:val="003D28A3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28A3"/>
  </w:style>
  <w:style w:type="table" w:customStyle="1" w:styleId="TableGrid1">
    <w:name w:val="Table Grid1"/>
    <w:basedOn w:val="TableNormal"/>
    <w:next w:val="TableGrid"/>
    <w:uiPriority w:val="59"/>
    <w:rsid w:val="003D28A3"/>
    <w:pPr>
      <w:spacing w:after="0" w:line="240" w:lineRule="auto"/>
    </w:pPr>
    <w:rPr>
      <w:rFonts w:ascii="Arial" w:eastAsia="Calibri" w:hAnsi="Arial" w:cs="Arial"/>
      <w:sz w:val="24"/>
      <w:szCs w:val="24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28A3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val="en-ZA" w:eastAsia="en-ZA"/>
    </w:rPr>
  </w:style>
  <w:style w:type="character" w:customStyle="1" w:styleId="apple-style-span">
    <w:name w:val="apple-style-span"/>
    <w:basedOn w:val="DefaultParagraphFont"/>
    <w:rsid w:val="003D28A3"/>
  </w:style>
  <w:style w:type="character" w:styleId="Strong">
    <w:name w:val="Strong"/>
    <w:basedOn w:val="DefaultParagraphFont"/>
    <w:uiPriority w:val="22"/>
    <w:qFormat/>
    <w:rsid w:val="003D28A3"/>
    <w:rPr>
      <w:b/>
      <w:bCs/>
    </w:rPr>
  </w:style>
  <w:style w:type="character" w:styleId="Emphasis">
    <w:name w:val="Emphasis"/>
    <w:basedOn w:val="DefaultParagraphFont"/>
    <w:qFormat/>
    <w:rsid w:val="003D28A3"/>
    <w:rPr>
      <w:i/>
      <w:iCs/>
    </w:rPr>
  </w:style>
  <w:style w:type="paragraph" w:styleId="Caption">
    <w:name w:val="caption"/>
    <w:basedOn w:val="Normal"/>
    <w:next w:val="Normal"/>
    <w:qFormat/>
    <w:rsid w:val="003D28A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C628-523C-498C-A65B-1AB8735D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2020-03-30T20:02:00Z</cp:lastPrinted>
  <dcterms:created xsi:type="dcterms:W3CDTF">2020-04-15T12:05:00Z</dcterms:created>
  <dcterms:modified xsi:type="dcterms:W3CDTF">2020-04-15T12:05:00Z</dcterms:modified>
</cp:coreProperties>
</file>