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7A2B0B" w:rsidRPr="00EC5A96" w:rsidRDefault="007A2B0B" w:rsidP="007A2B0B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7A2B0B" w:rsidRPr="00EC5A96" w:rsidRDefault="007A2B0B" w:rsidP="007A2B0B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737"/>
        <w:gridCol w:w="1219"/>
        <w:gridCol w:w="834"/>
        <w:gridCol w:w="1227"/>
        <w:gridCol w:w="1163"/>
      </w:tblGrid>
      <w:tr w:rsidR="007A2B0B" w:rsidTr="008512B4">
        <w:tc>
          <w:tcPr>
            <w:tcW w:w="2088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Economics</w:t>
            </w:r>
          </w:p>
        </w:tc>
        <w:tc>
          <w:tcPr>
            <w:tcW w:w="1317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13/4/20</w:t>
            </w:r>
          </w:p>
        </w:tc>
      </w:tr>
      <w:tr w:rsidR="007A2B0B" w:rsidTr="008512B4">
        <w:tc>
          <w:tcPr>
            <w:tcW w:w="2088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Shipping Operation</w:t>
            </w:r>
          </w:p>
        </w:tc>
        <w:tc>
          <w:tcPr>
            <w:tcW w:w="1317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A2B0B" w:rsidTr="008512B4">
        <w:tc>
          <w:tcPr>
            <w:tcW w:w="2088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30min</w:t>
            </w:r>
          </w:p>
        </w:tc>
        <w:tc>
          <w:tcPr>
            <w:tcW w:w="6030" w:type="dxa"/>
            <w:gridSpan w:val="4"/>
            <w:vMerge w:val="restart"/>
          </w:tcPr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A2B0B" w:rsidRPr="000A5934" w:rsidRDefault="007A2B0B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7A2B0B" w:rsidRPr="008C4B46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B0B" w:rsidTr="008512B4">
        <w:tc>
          <w:tcPr>
            <w:tcW w:w="2088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</w:tc>
        <w:tc>
          <w:tcPr>
            <w:tcW w:w="6030" w:type="dxa"/>
            <w:gridSpan w:val="4"/>
            <w:vMerge/>
          </w:tcPr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B0B" w:rsidRDefault="007A2B0B" w:rsidP="007A2B0B">
      <w:pPr>
        <w:rPr>
          <w:b/>
          <w:sz w:val="24"/>
          <w:szCs w:val="24"/>
        </w:rPr>
      </w:pPr>
    </w:p>
    <w:p w:rsidR="0033110F" w:rsidRDefault="0033110F" w:rsidP="0033110F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 9</w:t>
      </w:r>
    </w:p>
    <w:p w:rsidR="0033110F" w:rsidRPr="00830BA3" w:rsidRDefault="0033110F" w:rsidP="0033110F">
      <w:pPr>
        <w:spacing w:line="360" w:lineRule="auto"/>
        <w:rPr>
          <w:sz w:val="28"/>
          <w:szCs w:val="28"/>
        </w:rPr>
      </w:pPr>
      <w:r w:rsidRPr="00830BA3">
        <w:rPr>
          <w:sz w:val="28"/>
          <w:szCs w:val="28"/>
        </w:rPr>
        <w:t>An</w:t>
      </w:r>
      <w:r>
        <w:rPr>
          <w:sz w:val="28"/>
          <w:szCs w:val="28"/>
        </w:rPr>
        <w:t xml:space="preserve">dalucía will be in </w:t>
      </w:r>
      <w:proofErr w:type="spellStart"/>
      <w:r>
        <w:rPr>
          <w:sz w:val="28"/>
          <w:szCs w:val="28"/>
        </w:rPr>
        <w:t>Tubarao</w:t>
      </w:r>
      <w:proofErr w:type="spellEnd"/>
      <w:r>
        <w:rPr>
          <w:sz w:val="28"/>
          <w:szCs w:val="28"/>
        </w:rPr>
        <w:t xml:space="preserve"> for 2</w:t>
      </w:r>
      <w:r w:rsidRPr="00830BA3">
        <w:rPr>
          <w:sz w:val="28"/>
          <w:szCs w:val="28"/>
        </w:rPr>
        <w:t xml:space="preserve"> days, and </w:t>
      </w:r>
      <w:r>
        <w:rPr>
          <w:sz w:val="28"/>
          <w:szCs w:val="28"/>
        </w:rPr>
        <w:t>her voyage to China will take 25</w:t>
      </w:r>
      <w:r w:rsidRPr="00830BA3">
        <w:rPr>
          <w:sz w:val="28"/>
          <w:szCs w:val="28"/>
        </w:rPr>
        <w:t xml:space="preserve"> days.  She wi</w:t>
      </w:r>
      <w:r>
        <w:rPr>
          <w:sz w:val="28"/>
          <w:szCs w:val="28"/>
        </w:rPr>
        <w:t>ll be in the Chinese port for 5</w:t>
      </w:r>
      <w:r w:rsidRPr="00830BA3">
        <w:rPr>
          <w:sz w:val="28"/>
          <w:szCs w:val="28"/>
        </w:rPr>
        <w:t xml:space="preserve"> days.  She anchored off Hong Kong (Chinese port) for 2 days. (</w:t>
      </w:r>
      <w:r w:rsidRPr="00830BA3">
        <w:rPr>
          <w:b/>
          <w:sz w:val="28"/>
          <w:szCs w:val="28"/>
        </w:rPr>
        <w:t>NB</w:t>
      </w:r>
      <w:r w:rsidRPr="00830BA3">
        <w:rPr>
          <w:sz w:val="28"/>
          <w:szCs w:val="28"/>
        </w:rPr>
        <w:t xml:space="preserve"> she regard time at anchor as days at sea) </w:t>
      </w:r>
    </w:p>
    <w:p w:rsidR="0033110F" w:rsidRPr="00830BA3" w:rsidRDefault="0033110F" w:rsidP="0033110F">
      <w:pPr>
        <w:pStyle w:val="ListParagraph"/>
        <w:spacing w:line="360" w:lineRule="auto"/>
        <w:ind w:left="480"/>
        <w:rPr>
          <w:sz w:val="28"/>
          <w:szCs w:val="28"/>
        </w:rPr>
      </w:pPr>
      <w:r w:rsidRPr="00830BA3">
        <w:rPr>
          <w:sz w:val="28"/>
          <w:szCs w:val="28"/>
        </w:rPr>
        <w:t>Operating costs (excluding fuel)</w:t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  <w:t>= $55 000 per day</w:t>
      </w:r>
    </w:p>
    <w:p w:rsidR="0033110F" w:rsidRPr="00830BA3" w:rsidRDefault="0033110F" w:rsidP="0033110F">
      <w:pPr>
        <w:pStyle w:val="ListParagraph"/>
        <w:spacing w:line="360" w:lineRule="auto"/>
        <w:ind w:left="480"/>
        <w:rPr>
          <w:sz w:val="28"/>
          <w:szCs w:val="28"/>
        </w:rPr>
      </w:pPr>
      <w:r w:rsidRPr="00830BA3">
        <w:rPr>
          <w:sz w:val="28"/>
          <w:szCs w:val="28"/>
        </w:rPr>
        <w:t xml:space="preserve">Fuel consumption: </w:t>
      </w:r>
    </w:p>
    <w:p w:rsidR="0033110F" w:rsidRPr="00830BA3" w:rsidRDefault="0033110F" w:rsidP="0033110F">
      <w:pPr>
        <w:pStyle w:val="ListParagraph"/>
        <w:spacing w:line="360" w:lineRule="auto"/>
        <w:ind w:left="480"/>
        <w:rPr>
          <w:sz w:val="28"/>
          <w:szCs w:val="28"/>
        </w:rPr>
      </w:pPr>
      <w:r w:rsidRPr="00830BA3">
        <w:rPr>
          <w:sz w:val="28"/>
          <w:szCs w:val="28"/>
        </w:rPr>
        <w:t>HFO (at sea only)</w:t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  <w:t xml:space="preserve">= 65 tons per day </w:t>
      </w:r>
    </w:p>
    <w:p w:rsidR="0033110F" w:rsidRPr="00830BA3" w:rsidRDefault="0033110F" w:rsidP="0033110F">
      <w:pPr>
        <w:pStyle w:val="ListParagraph"/>
        <w:spacing w:line="360" w:lineRule="auto"/>
        <w:ind w:left="480"/>
        <w:rPr>
          <w:sz w:val="28"/>
          <w:szCs w:val="28"/>
        </w:rPr>
      </w:pPr>
      <w:r w:rsidRPr="00830BA3">
        <w:rPr>
          <w:sz w:val="28"/>
          <w:szCs w:val="28"/>
        </w:rPr>
        <w:t xml:space="preserve">MDO at sea and in port </w:t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  <w:t xml:space="preserve">= 3 tons per day </w:t>
      </w:r>
    </w:p>
    <w:p w:rsidR="0033110F" w:rsidRPr="00830BA3" w:rsidRDefault="0033110F" w:rsidP="0033110F">
      <w:pPr>
        <w:pStyle w:val="ListParagraph"/>
        <w:spacing w:line="360" w:lineRule="auto"/>
        <w:ind w:left="480"/>
        <w:rPr>
          <w:sz w:val="28"/>
          <w:szCs w:val="28"/>
        </w:rPr>
      </w:pPr>
      <w:r>
        <w:rPr>
          <w:sz w:val="28"/>
          <w:szCs w:val="28"/>
        </w:rPr>
        <w:t>Fuel costs</w:t>
      </w:r>
      <w:r>
        <w:rPr>
          <w:sz w:val="28"/>
          <w:szCs w:val="28"/>
        </w:rPr>
        <w:tab/>
        <w:t>HFO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$520</w:t>
      </w:r>
      <w:r w:rsidRPr="00830BA3">
        <w:rPr>
          <w:sz w:val="28"/>
          <w:szCs w:val="28"/>
        </w:rPr>
        <w:t xml:space="preserve"> per ton</w:t>
      </w:r>
    </w:p>
    <w:p w:rsidR="0033110F" w:rsidRPr="00830BA3" w:rsidRDefault="0033110F" w:rsidP="0033110F">
      <w:pPr>
        <w:pStyle w:val="ListParagraph"/>
        <w:spacing w:line="360" w:lineRule="auto"/>
        <w:ind w:left="480"/>
        <w:rPr>
          <w:sz w:val="28"/>
          <w:szCs w:val="28"/>
        </w:rPr>
      </w:pP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>
        <w:rPr>
          <w:sz w:val="28"/>
          <w:szCs w:val="28"/>
        </w:rPr>
        <w:t xml:space="preserve"> MDO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$770</w:t>
      </w:r>
      <w:r w:rsidRPr="00830BA3">
        <w:rPr>
          <w:sz w:val="28"/>
          <w:szCs w:val="28"/>
        </w:rPr>
        <w:t xml:space="preserve"> per ton.</w:t>
      </w:r>
    </w:p>
    <w:p w:rsidR="0033110F" w:rsidRPr="00830BA3" w:rsidRDefault="0033110F" w:rsidP="0033110F">
      <w:pPr>
        <w:pStyle w:val="ListParagraph"/>
        <w:spacing w:line="360" w:lineRule="auto"/>
        <w:ind w:left="480"/>
        <w:rPr>
          <w:sz w:val="28"/>
          <w:szCs w:val="28"/>
        </w:rPr>
      </w:pPr>
      <w:r>
        <w:rPr>
          <w:sz w:val="28"/>
          <w:szCs w:val="28"/>
        </w:rPr>
        <w:t>Port costs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Tubarao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$16</w:t>
      </w:r>
      <w:r w:rsidRPr="00830BA3">
        <w:rPr>
          <w:sz w:val="28"/>
          <w:szCs w:val="28"/>
        </w:rPr>
        <w:t xml:space="preserve"> 000 per day</w:t>
      </w:r>
    </w:p>
    <w:p w:rsidR="0033110F" w:rsidRPr="00830BA3" w:rsidRDefault="0033110F" w:rsidP="0033110F">
      <w:pPr>
        <w:pStyle w:val="ListParagraph"/>
        <w:spacing w:line="360" w:lineRule="auto"/>
        <w:ind w:left="480"/>
        <w:rPr>
          <w:sz w:val="28"/>
          <w:szCs w:val="28"/>
        </w:rPr>
      </w:pPr>
      <w:r w:rsidRPr="00830BA3">
        <w:rPr>
          <w:sz w:val="28"/>
          <w:szCs w:val="28"/>
        </w:rPr>
        <w:lastRenderedPageBreak/>
        <w:tab/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  <w:t>China</w:t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0BA3">
        <w:rPr>
          <w:sz w:val="28"/>
          <w:szCs w:val="28"/>
        </w:rPr>
        <w:t>= $2</w:t>
      </w:r>
      <w:r>
        <w:rPr>
          <w:sz w:val="28"/>
          <w:szCs w:val="28"/>
        </w:rPr>
        <w:t xml:space="preserve"> 5</w:t>
      </w:r>
      <w:r w:rsidRPr="00830BA3">
        <w:rPr>
          <w:sz w:val="28"/>
          <w:szCs w:val="28"/>
        </w:rPr>
        <w:t>00 per day</w:t>
      </w:r>
    </w:p>
    <w:p w:rsidR="0033110F" w:rsidRPr="00830BA3" w:rsidRDefault="0033110F" w:rsidP="0033110F">
      <w:pPr>
        <w:pStyle w:val="ListParagraph"/>
        <w:spacing w:line="360" w:lineRule="auto"/>
        <w:ind w:left="480"/>
        <w:rPr>
          <w:sz w:val="28"/>
          <w:szCs w:val="28"/>
        </w:rPr>
      </w:pPr>
      <w:r w:rsidRPr="00830BA3">
        <w:rPr>
          <w:sz w:val="28"/>
          <w:szCs w:val="28"/>
        </w:rPr>
        <w:t>Other costs for the voyage</w:t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  <w:t>= $320 000</w:t>
      </w:r>
    </w:p>
    <w:p w:rsidR="0033110F" w:rsidRPr="00830BA3" w:rsidRDefault="0033110F" w:rsidP="0033110F">
      <w:pPr>
        <w:spacing w:line="360" w:lineRule="auto"/>
        <w:textAlignment w:val="baseline"/>
        <w:rPr>
          <w:sz w:val="28"/>
          <w:szCs w:val="28"/>
          <w:lang w:eastAsia="en-ZA"/>
        </w:rPr>
      </w:pPr>
      <w:r>
        <w:rPr>
          <w:sz w:val="28"/>
          <w:szCs w:val="28"/>
        </w:rPr>
        <w:t>9</w:t>
      </w:r>
      <w:r w:rsidRPr="00830BA3">
        <w:rPr>
          <w:sz w:val="28"/>
          <w:szCs w:val="28"/>
        </w:rPr>
        <w:t>.1. What is the operating cost of the ship for the voyage (including time in port)?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0BA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30BA3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830BA3">
        <w:rPr>
          <w:sz w:val="28"/>
          <w:szCs w:val="28"/>
        </w:rPr>
        <w:t>)</w:t>
      </w:r>
    </w:p>
    <w:p w:rsidR="0033110F" w:rsidRPr="00830BA3" w:rsidRDefault="0033110F" w:rsidP="003311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830BA3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830BA3">
        <w:rPr>
          <w:sz w:val="28"/>
          <w:szCs w:val="28"/>
        </w:rPr>
        <w:t>Calculate the port costs for this voyage?</w:t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0BA3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830BA3">
        <w:rPr>
          <w:sz w:val="28"/>
          <w:szCs w:val="28"/>
        </w:rPr>
        <w:t>)</w:t>
      </w:r>
    </w:p>
    <w:p w:rsidR="0033110F" w:rsidRPr="00830BA3" w:rsidRDefault="0033110F" w:rsidP="003311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830BA3">
        <w:rPr>
          <w:sz w:val="28"/>
          <w:szCs w:val="28"/>
        </w:rPr>
        <w:t>.3. What is the total fuel bill for the voyage (including time in port)?</w:t>
      </w:r>
      <w:r w:rsidRPr="00830BA3">
        <w:rPr>
          <w:sz w:val="28"/>
          <w:szCs w:val="28"/>
        </w:rPr>
        <w:tab/>
      </w:r>
      <w:r w:rsidRPr="00830BA3">
        <w:rPr>
          <w:sz w:val="28"/>
          <w:szCs w:val="28"/>
        </w:rPr>
        <w:tab/>
        <w:t>(</w:t>
      </w:r>
      <w:r>
        <w:rPr>
          <w:sz w:val="28"/>
          <w:szCs w:val="28"/>
        </w:rPr>
        <w:t>8</w:t>
      </w:r>
      <w:r w:rsidRPr="00830BA3">
        <w:rPr>
          <w:sz w:val="28"/>
          <w:szCs w:val="28"/>
        </w:rPr>
        <w:t>)</w:t>
      </w:r>
    </w:p>
    <w:p w:rsidR="0033110F" w:rsidRPr="00A23525" w:rsidRDefault="0033110F" w:rsidP="0033110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Pr="00A23525">
        <w:rPr>
          <w:sz w:val="28"/>
          <w:szCs w:val="28"/>
        </w:rPr>
        <w:t>What is the total cost of the voyage (including time in port)?</w:t>
      </w:r>
      <w:r w:rsidRPr="00A23525">
        <w:rPr>
          <w:sz w:val="28"/>
          <w:szCs w:val="28"/>
        </w:rPr>
        <w:tab/>
      </w:r>
      <w:r w:rsidRPr="00A23525">
        <w:rPr>
          <w:sz w:val="28"/>
          <w:szCs w:val="28"/>
        </w:rPr>
        <w:tab/>
        <w:t xml:space="preserve"> (</w:t>
      </w:r>
      <w:r>
        <w:rPr>
          <w:sz w:val="28"/>
          <w:szCs w:val="28"/>
        </w:rPr>
        <w:t>6</w:t>
      </w:r>
      <w:r w:rsidRPr="00A23525">
        <w:rPr>
          <w:sz w:val="28"/>
          <w:szCs w:val="28"/>
        </w:rPr>
        <w:t>)</w:t>
      </w:r>
    </w:p>
    <w:p w:rsidR="00B4788F" w:rsidRPr="002F1E7D" w:rsidRDefault="00B4788F" w:rsidP="0033110F">
      <w:pPr>
        <w:rPr>
          <w:rFonts w:ascii="Arial" w:hAnsi="Arial" w:cs="Arial"/>
          <w:lang w:val="en-US"/>
        </w:rPr>
      </w:pPr>
    </w:p>
    <w:sectPr w:rsidR="00B4788F" w:rsidRPr="002F1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F109F"/>
    <w:multiLevelType w:val="hybridMultilevel"/>
    <w:tmpl w:val="CB10A7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1A41AB"/>
    <w:rsid w:val="00273D81"/>
    <w:rsid w:val="002C1DE6"/>
    <w:rsid w:val="002F1E7D"/>
    <w:rsid w:val="003235BE"/>
    <w:rsid w:val="0033110F"/>
    <w:rsid w:val="0038026A"/>
    <w:rsid w:val="003862F8"/>
    <w:rsid w:val="003F065C"/>
    <w:rsid w:val="00765E74"/>
    <w:rsid w:val="007A2B0B"/>
    <w:rsid w:val="00806D70"/>
    <w:rsid w:val="00922EF4"/>
    <w:rsid w:val="0093177F"/>
    <w:rsid w:val="009B3E52"/>
    <w:rsid w:val="00A05C20"/>
    <w:rsid w:val="00A149DF"/>
    <w:rsid w:val="00A162B1"/>
    <w:rsid w:val="00A80EDF"/>
    <w:rsid w:val="00B4788F"/>
    <w:rsid w:val="00B52492"/>
    <w:rsid w:val="00B91EB2"/>
    <w:rsid w:val="00BE62A2"/>
    <w:rsid w:val="00C11482"/>
    <w:rsid w:val="00C11624"/>
    <w:rsid w:val="00C149DD"/>
    <w:rsid w:val="00E97884"/>
    <w:rsid w:val="00FB49F8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7A2B0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2020-04-01T09:46:00Z</dcterms:created>
  <dcterms:modified xsi:type="dcterms:W3CDTF">2020-04-01T09:46:00Z</dcterms:modified>
</cp:coreProperties>
</file>