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F8" w:rsidRDefault="00C570E4" w:rsidP="0093177F">
      <w:pPr>
        <w:spacing w:after="0"/>
        <w:rPr>
          <w:rFonts w:ascii="Arial" w:hAnsi="Arial" w:cs="Arial"/>
          <w:b/>
          <w:lang w:val="en-US"/>
        </w:rPr>
      </w:pPr>
      <w:bookmarkStart w:id="0" w:name="_Hlk36629435"/>
      <w:bookmarkStart w:id="1" w:name="_GoBack"/>
      <w:bookmarkEnd w:id="0"/>
      <w:bookmarkEnd w:id="1"/>
      <w:r w:rsidRPr="00CD44E7">
        <w:rPr>
          <w:rFonts w:ascii="Arial" w:hAnsi="Arial" w:cs="Arial"/>
          <w:noProof/>
          <w:sz w:val="20"/>
          <w:szCs w:val="20"/>
          <w:lang w:val="en-US"/>
        </w:rPr>
        <w:drawing>
          <wp:inline distT="0" distB="0" distL="0" distR="0" wp14:anchorId="1194993A" wp14:editId="0CC709CF">
            <wp:extent cx="1813559" cy="5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052" cy="604528"/>
                    </a:xfrm>
                    <a:prstGeom prst="rect">
                      <a:avLst/>
                    </a:prstGeom>
                    <a:noFill/>
                  </pic:spPr>
                </pic:pic>
              </a:graphicData>
            </a:graphic>
          </wp:inline>
        </w:drawing>
      </w:r>
    </w:p>
    <w:p w:rsidR="003862F8" w:rsidRDefault="003862F8" w:rsidP="0093177F">
      <w:pPr>
        <w:spacing w:after="0"/>
        <w:rPr>
          <w:rFonts w:ascii="Arial" w:hAnsi="Arial" w:cs="Arial"/>
          <w:b/>
          <w:lang w:val="en-US"/>
        </w:rPr>
      </w:pPr>
    </w:p>
    <w:p w:rsidR="00C570E4" w:rsidRPr="00EC5A96" w:rsidRDefault="00C570E4" w:rsidP="00C570E4">
      <w:pPr>
        <w:tabs>
          <w:tab w:val="left" w:pos="1105"/>
        </w:tabs>
        <w:jc w:val="center"/>
        <w:rPr>
          <w:rFonts w:ascii="Arial" w:hAnsi="Arial" w:cs="Arial"/>
          <w:b/>
        </w:rPr>
      </w:pPr>
      <w:r w:rsidRPr="00EC5A96">
        <w:rPr>
          <w:rFonts w:ascii="Arial" w:hAnsi="Arial" w:cs="Arial"/>
          <w:b/>
        </w:rPr>
        <w:t>DIRECTORATE SENIOR CURRICULUM MANAGEMENT (SEN-FET)</w:t>
      </w:r>
    </w:p>
    <w:p w:rsidR="00C570E4" w:rsidRPr="00EC5A96" w:rsidRDefault="00C570E4" w:rsidP="00C570E4">
      <w:pPr>
        <w:tabs>
          <w:tab w:val="left" w:pos="1105"/>
        </w:tabs>
        <w:jc w:val="center"/>
        <w:rPr>
          <w:rFonts w:ascii="Arial" w:hAnsi="Arial" w:cs="Arial"/>
          <w:b/>
        </w:rPr>
      </w:pPr>
      <w:r w:rsidRPr="00EC5A96">
        <w:rPr>
          <w:rFonts w:ascii="Arial" w:hAnsi="Arial" w:cs="Arial"/>
          <w:b/>
        </w:rPr>
        <w:t>HOME SCHOOLING SELF-STUDY WORKSHEET</w:t>
      </w:r>
    </w:p>
    <w:tbl>
      <w:tblPr>
        <w:tblStyle w:val="TableGrid"/>
        <w:tblW w:w="0" w:type="auto"/>
        <w:tblLook w:val="04A0" w:firstRow="1" w:lastRow="0" w:firstColumn="1" w:lastColumn="0" w:noHBand="0" w:noVBand="1"/>
      </w:tblPr>
      <w:tblGrid>
        <w:gridCol w:w="1841"/>
        <w:gridCol w:w="2778"/>
        <w:gridCol w:w="1221"/>
        <w:gridCol w:w="848"/>
        <w:gridCol w:w="1228"/>
        <w:gridCol w:w="1100"/>
      </w:tblGrid>
      <w:tr w:rsidR="00C570E4" w:rsidTr="008512B4">
        <w:tc>
          <w:tcPr>
            <w:tcW w:w="208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C570E4" w:rsidRDefault="00C570E4" w:rsidP="008512B4">
            <w:pPr>
              <w:tabs>
                <w:tab w:val="left" w:pos="1105"/>
              </w:tabs>
              <w:rPr>
                <w:rFonts w:ascii="Arial" w:hAnsi="Arial" w:cs="Arial"/>
                <w:sz w:val="20"/>
                <w:szCs w:val="20"/>
              </w:rPr>
            </w:pPr>
            <w:r>
              <w:rPr>
                <w:rFonts w:ascii="Arial" w:hAnsi="Arial" w:cs="Arial"/>
                <w:sz w:val="20"/>
                <w:szCs w:val="20"/>
              </w:rPr>
              <w:t>Maritime Economics</w:t>
            </w:r>
          </w:p>
        </w:tc>
        <w:tc>
          <w:tcPr>
            <w:tcW w:w="131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C570E4" w:rsidRDefault="001E3CB9" w:rsidP="008512B4">
            <w:pPr>
              <w:tabs>
                <w:tab w:val="left" w:pos="1105"/>
              </w:tabs>
              <w:rPr>
                <w:rFonts w:ascii="Arial" w:hAnsi="Arial" w:cs="Arial"/>
                <w:sz w:val="20"/>
                <w:szCs w:val="20"/>
              </w:rPr>
            </w:pPr>
            <w:r>
              <w:rPr>
                <w:rFonts w:ascii="Arial" w:hAnsi="Arial" w:cs="Arial"/>
                <w:sz w:val="20"/>
                <w:szCs w:val="20"/>
              </w:rPr>
              <w:t>12</w:t>
            </w:r>
          </w:p>
        </w:tc>
        <w:tc>
          <w:tcPr>
            <w:tcW w:w="131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C570E4" w:rsidRDefault="00171061" w:rsidP="008512B4">
            <w:pPr>
              <w:tabs>
                <w:tab w:val="left" w:pos="1105"/>
              </w:tabs>
              <w:rPr>
                <w:rFonts w:ascii="Arial" w:hAnsi="Arial" w:cs="Arial"/>
                <w:sz w:val="20"/>
                <w:szCs w:val="20"/>
              </w:rPr>
            </w:pPr>
            <w:r>
              <w:rPr>
                <w:rFonts w:ascii="Arial" w:hAnsi="Arial" w:cs="Arial"/>
                <w:sz w:val="20"/>
                <w:szCs w:val="20"/>
              </w:rPr>
              <w:t>7</w:t>
            </w:r>
            <w:r w:rsidR="00C570E4">
              <w:rPr>
                <w:rFonts w:ascii="Arial" w:hAnsi="Arial" w:cs="Arial"/>
                <w:sz w:val="20"/>
                <w:szCs w:val="20"/>
              </w:rPr>
              <w:t>/4/20</w:t>
            </w:r>
          </w:p>
        </w:tc>
      </w:tr>
      <w:tr w:rsidR="00C570E4" w:rsidTr="008512B4">
        <w:tc>
          <w:tcPr>
            <w:tcW w:w="208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C570E4" w:rsidRDefault="00C570E4" w:rsidP="008512B4">
            <w:pPr>
              <w:tabs>
                <w:tab w:val="left" w:pos="1105"/>
              </w:tabs>
              <w:rPr>
                <w:rFonts w:ascii="Arial" w:hAnsi="Arial" w:cs="Arial"/>
                <w:sz w:val="20"/>
                <w:szCs w:val="20"/>
              </w:rPr>
            </w:pPr>
            <w:r>
              <w:rPr>
                <w:rFonts w:ascii="Arial" w:hAnsi="Arial" w:cs="Arial"/>
                <w:sz w:val="20"/>
                <w:szCs w:val="20"/>
              </w:rPr>
              <w:t>Maritime World</w:t>
            </w:r>
          </w:p>
        </w:tc>
        <w:tc>
          <w:tcPr>
            <w:tcW w:w="131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1</w:t>
            </w: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C570E4" w:rsidRPr="00A7415E" w:rsidRDefault="00C570E4" w:rsidP="008512B4">
            <w:pPr>
              <w:tabs>
                <w:tab w:val="left" w:pos="1105"/>
              </w:tabs>
              <w:rPr>
                <w:rFonts w:ascii="Arial" w:hAnsi="Arial" w:cs="Arial"/>
                <w:sz w:val="16"/>
                <w:szCs w:val="16"/>
              </w:rPr>
            </w:pPr>
            <w:r>
              <w:rPr>
                <w:rFonts w:ascii="Arial" w:hAnsi="Arial" w:cs="Arial"/>
                <w:sz w:val="16"/>
                <w:szCs w:val="16"/>
              </w:rPr>
              <w:t>X</w:t>
            </w:r>
          </w:p>
        </w:tc>
        <w:tc>
          <w:tcPr>
            <w:tcW w:w="131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C570E4" w:rsidRPr="00A7415E" w:rsidRDefault="00C570E4" w:rsidP="008512B4">
            <w:pPr>
              <w:tabs>
                <w:tab w:val="left" w:pos="1105"/>
              </w:tabs>
              <w:rPr>
                <w:rFonts w:ascii="Arial" w:hAnsi="Arial" w:cs="Arial"/>
                <w:sz w:val="16"/>
                <w:szCs w:val="16"/>
              </w:rPr>
            </w:pPr>
          </w:p>
        </w:tc>
      </w:tr>
      <w:tr w:rsidR="00C570E4" w:rsidTr="008512B4">
        <w:tc>
          <w:tcPr>
            <w:tcW w:w="208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C570E4" w:rsidRDefault="00171061" w:rsidP="008512B4">
            <w:pPr>
              <w:tabs>
                <w:tab w:val="left" w:pos="1105"/>
              </w:tabs>
              <w:rPr>
                <w:rFonts w:ascii="Arial" w:hAnsi="Arial" w:cs="Arial"/>
                <w:sz w:val="20"/>
                <w:szCs w:val="20"/>
              </w:rPr>
            </w:pPr>
            <w:r>
              <w:rPr>
                <w:rFonts w:ascii="Arial" w:hAnsi="Arial" w:cs="Arial"/>
                <w:sz w:val="20"/>
                <w:szCs w:val="20"/>
              </w:rPr>
              <w:t>15</w:t>
            </w:r>
            <w:r w:rsidR="00C570E4">
              <w:rPr>
                <w:rFonts w:ascii="Arial" w:hAnsi="Arial" w:cs="Arial"/>
                <w:sz w:val="20"/>
                <w:szCs w:val="20"/>
              </w:rPr>
              <w:t>min</w:t>
            </w:r>
          </w:p>
        </w:tc>
        <w:tc>
          <w:tcPr>
            <w:tcW w:w="6030" w:type="dxa"/>
            <w:gridSpan w:val="4"/>
            <w:vMerge w:val="restart"/>
          </w:tcPr>
          <w:p w:rsidR="00C570E4" w:rsidRDefault="00C570E4" w:rsidP="008512B4">
            <w:pPr>
              <w:tabs>
                <w:tab w:val="left" w:pos="1105"/>
              </w:tabs>
              <w:rPr>
                <w:rFonts w:ascii="Arial" w:hAnsi="Arial" w:cs="Arial"/>
                <w:sz w:val="20"/>
                <w:szCs w:val="20"/>
              </w:rPr>
            </w:pPr>
          </w:p>
          <w:p w:rsidR="00C570E4" w:rsidRPr="000A5934" w:rsidRDefault="00C570E4" w:rsidP="008512B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C570E4" w:rsidRDefault="00C570E4" w:rsidP="008512B4">
            <w:pPr>
              <w:tabs>
                <w:tab w:val="left" w:pos="1105"/>
              </w:tabs>
              <w:rPr>
                <w:rFonts w:ascii="Arial" w:hAnsi="Arial" w:cs="Arial"/>
                <w:sz w:val="20"/>
                <w:szCs w:val="20"/>
              </w:rPr>
            </w:pPr>
          </w:p>
          <w:p w:rsidR="00C570E4" w:rsidRDefault="00C570E4" w:rsidP="008512B4">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C570E4" w:rsidRDefault="00C570E4" w:rsidP="008512B4">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C570E4" w:rsidRPr="008C4B46" w:rsidRDefault="00C570E4" w:rsidP="008512B4">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C570E4" w:rsidRDefault="00C570E4" w:rsidP="008512B4">
            <w:pPr>
              <w:tabs>
                <w:tab w:val="left" w:pos="1105"/>
              </w:tabs>
              <w:rPr>
                <w:rFonts w:ascii="Arial" w:hAnsi="Arial" w:cs="Arial"/>
                <w:sz w:val="20"/>
                <w:szCs w:val="20"/>
              </w:rPr>
            </w:pPr>
          </w:p>
        </w:tc>
      </w:tr>
      <w:tr w:rsidR="00C570E4" w:rsidTr="008512B4">
        <w:tc>
          <w:tcPr>
            <w:tcW w:w="208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C570E4" w:rsidRDefault="00C570E4" w:rsidP="008512B4">
            <w:pPr>
              <w:tabs>
                <w:tab w:val="left" w:pos="1105"/>
              </w:tabs>
              <w:rPr>
                <w:rFonts w:ascii="Arial" w:hAnsi="Arial" w:cs="Arial"/>
                <w:sz w:val="20"/>
                <w:szCs w:val="20"/>
              </w:rPr>
            </w:pPr>
            <w:r>
              <w:rPr>
                <w:rFonts w:ascii="Arial" w:hAnsi="Arial" w:cs="Arial"/>
                <w:sz w:val="20"/>
                <w:szCs w:val="20"/>
              </w:rPr>
              <w:t>This worksheet is to be completed in your MRTE exercise/activity book.</w:t>
            </w:r>
          </w:p>
        </w:tc>
        <w:tc>
          <w:tcPr>
            <w:tcW w:w="6030" w:type="dxa"/>
            <w:gridSpan w:val="4"/>
            <w:vMerge/>
          </w:tcPr>
          <w:p w:rsidR="00C570E4" w:rsidRDefault="00C570E4" w:rsidP="008512B4">
            <w:pPr>
              <w:tabs>
                <w:tab w:val="left" w:pos="1105"/>
              </w:tabs>
              <w:rPr>
                <w:rFonts w:ascii="Arial" w:hAnsi="Arial" w:cs="Arial"/>
                <w:sz w:val="20"/>
                <w:szCs w:val="20"/>
              </w:rPr>
            </w:pPr>
          </w:p>
        </w:tc>
      </w:tr>
    </w:tbl>
    <w:p w:rsidR="00C570E4" w:rsidRDefault="00C570E4" w:rsidP="00765E74">
      <w:pPr>
        <w:rPr>
          <w:b/>
          <w:sz w:val="24"/>
          <w:szCs w:val="24"/>
        </w:rPr>
      </w:pPr>
    </w:p>
    <w:p w:rsidR="00171061" w:rsidRPr="00171061" w:rsidRDefault="00171061" w:rsidP="00171061">
      <w:pPr>
        <w:rPr>
          <w:b/>
          <w:sz w:val="24"/>
          <w:szCs w:val="24"/>
        </w:rPr>
      </w:pPr>
      <w:r w:rsidRPr="00171061">
        <w:rPr>
          <w:b/>
          <w:sz w:val="24"/>
          <w:szCs w:val="24"/>
        </w:rPr>
        <w:t xml:space="preserve">QUESTION 2 </w:t>
      </w:r>
    </w:p>
    <w:p w:rsidR="00171061" w:rsidRPr="00171061" w:rsidRDefault="00171061" w:rsidP="00171061">
      <w:pPr>
        <w:jc w:val="both"/>
        <w:rPr>
          <w:sz w:val="24"/>
          <w:szCs w:val="24"/>
        </w:rPr>
      </w:pPr>
      <w:r w:rsidRPr="00171061">
        <w:rPr>
          <w:sz w:val="24"/>
          <w:szCs w:val="24"/>
        </w:rPr>
        <w:t xml:space="preserve">2.1 What were the disadvantages of ships using coal for their fuel? </w:t>
      </w:r>
      <w:r w:rsidRPr="00171061">
        <w:rPr>
          <w:sz w:val="24"/>
          <w:szCs w:val="24"/>
        </w:rPr>
        <w:tab/>
      </w:r>
      <w:r w:rsidRPr="00171061">
        <w:rPr>
          <w:sz w:val="24"/>
          <w:szCs w:val="24"/>
        </w:rPr>
        <w:tab/>
      </w:r>
      <w:r w:rsidRPr="00171061">
        <w:rPr>
          <w:sz w:val="24"/>
          <w:szCs w:val="24"/>
        </w:rPr>
        <w:tab/>
        <w:t xml:space="preserve">(8) </w:t>
      </w:r>
    </w:p>
    <w:p w:rsidR="00171061" w:rsidRPr="00171061" w:rsidRDefault="00171061" w:rsidP="00171061">
      <w:pPr>
        <w:jc w:val="both"/>
        <w:rPr>
          <w:sz w:val="24"/>
          <w:szCs w:val="24"/>
        </w:rPr>
      </w:pPr>
      <w:r w:rsidRPr="00171061">
        <w:rPr>
          <w:sz w:val="24"/>
          <w:szCs w:val="24"/>
        </w:rPr>
        <w:t xml:space="preserve">2.2 How are naval architects and </w:t>
      </w:r>
      <w:proofErr w:type="spellStart"/>
      <w:r w:rsidRPr="00171061">
        <w:rPr>
          <w:sz w:val="24"/>
          <w:szCs w:val="24"/>
        </w:rPr>
        <w:t>shipowners</w:t>
      </w:r>
      <w:proofErr w:type="spellEnd"/>
      <w:r w:rsidRPr="00171061">
        <w:rPr>
          <w:sz w:val="24"/>
          <w:szCs w:val="24"/>
        </w:rPr>
        <w:t xml:space="preserve"> currently dealing with each of the following issues in ship design? </w:t>
      </w:r>
    </w:p>
    <w:p w:rsidR="00171061" w:rsidRPr="00171061" w:rsidRDefault="00171061" w:rsidP="00171061">
      <w:pPr>
        <w:jc w:val="both"/>
        <w:rPr>
          <w:sz w:val="24"/>
          <w:szCs w:val="24"/>
        </w:rPr>
      </w:pPr>
      <w:r w:rsidRPr="00171061">
        <w:rPr>
          <w:sz w:val="24"/>
          <w:szCs w:val="24"/>
        </w:rPr>
        <w:t xml:space="preserve">2.2.1 Air pollution </w:t>
      </w:r>
      <w:r w:rsidRPr="00171061">
        <w:rPr>
          <w:sz w:val="24"/>
          <w:szCs w:val="24"/>
        </w:rPr>
        <w:tab/>
      </w:r>
      <w:r w:rsidRPr="00171061">
        <w:rPr>
          <w:sz w:val="24"/>
          <w:szCs w:val="24"/>
        </w:rPr>
        <w:tab/>
      </w:r>
      <w:r w:rsidRPr="00171061">
        <w:rPr>
          <w:sz w:val="24"/>
          <w:szCs w:val="24"/>
        </w:rPr>
        <w:tab/>
      </w:r>
      <w:r w:rsidRPr="00171061">
        <w:rPr>
          <w:sz w:val="24"/>
          <w:szCs w:val="24"/>
        </w:rPr>
        <w:tab/>
      </w:r>
      <w:r w:rsidRPr="00171061">
        <w:rPr>
          <w:sz w:val="24"/>
          <w:szCs w:val="24"/>
        </w:rPr>
        <w:tab/>
      </w:r>
      <w:r w:rsidRPr="00171061">
        <w:rPr>
          <w:sz w:val="24"/>
          <w:szCs w:val="24"/>
        </w:rPr>
        <w:tab/>
      </w:r>
      <w:r w:rsidRPr="00171061">
        <w:rPr>
          <w:sz w:val="24"/>
          <w:szCs w:val="24"/>
        </w:rPr>
        <w:tab/>
      </w:r>
      <w:r w:rsidRPr="00171061">
        <w:rPr>
          <w:sz w:val="24"/>
          <w:szCs w:val="24"/>
        </w:rPr>
        <w:tab/>
      </w:r>
      <w:r w:rsidRPr="00171061">
        <w:rPr>
          <w:sz w:val="24"/>
          <w:szCs w:val="24"/>
        </w:rPr>
        <w:tab/>
      </w:r>
      <w:r w:rsidRPr="00171061">
        <w:rPr>
          <w:sz w:val="24"/>
          <w:szCs w:val="24"/>
        </w:rPr>
        <w:tab/>
        <w:t xml:space="preserve">(4) </w:t>
      </w:r>
    </w:p>
    <w:p w:rsidR="00171061" w:rsidRPr="00171061" w:rsidRDefault="00171061" w:rsidP="00171061">
      <w:pPr>
        <w:jc w:val="both"/>
        <w:rPr>
          <w:sz w:val="24"/>
          <w:szCs w:val="24"/>
        </w:rPr>
      </w:pPr>
      <w:r w:rsidRPr="00171061">
        <w:rPr>
          <w:sz w:val="24"/>
          <w:szCs w:val="24"/>
        </w:rPr>
        <w:t xml:space="preserve">2.2.2 Trying to make ships more fuel efficient.  </w:t>
      </w:r>
      <w:r w:rsidRPr="00171061">
        <w:rPr>
          <w:sz w:val="24"/>
          <w:szCs w:val="24"/>
        </w:rPr>
        <w:tab/>
      </w:r>
      <w:r w:rsidRPr="00171061">
        <w:rPr>
          <w:sz w:val="24"/>
          <w:szCs w:val="24"/>
        </w:rPr>
        <w:tab/>
      </w:r>
      <w:r w:rsidRPr="00171061">
        <w:rPr>
          <w:sz w:val="24"/>
          <w:szCs w:val="24"/>
        </w:rPr>
        <w:tab/>
      </w:r>
      <w:r w:rsidRPr="00171061">
        <w:rPr>
          <w:sz w:val="24"/>
          <w:szCs w:val="24"/>
        </w:rPr>
        <w:tab/>
      </w:r>
      <w:r w:rsidRPr="00171061">
        <w:rPr>
          <w:sz w:val="24"/>
          <w:szCs w:val="24"/>
        </w:rPr>
        <w:tab/>
      </w:r>
      <w:r w:rsidRPr="00171061">
        <w:rPr>
          <w:sz w:val="24"/>
          <w:szCs w:val="24"/>
        </w:rPr>
        <w:tab/>
        <w:t xml:space="preserve">(6) </w:t>
      </w:r>
    </w:p>
    <w:p w:rsidR="00B4788F" w:rsidRPr="00171061" w:rsidRDefault="00171061" w:rsidP="00171061">
      <w:pPr>
        <w:jc w:val="both"/>
        <w:rPr>
          <w:rFonts w:ascii="Arial" w:hAnsi="Arial" w:cs="Arial"/>
          <w:lang w:val="en-US"/>
        </w:rPr>
      </w:pPr>
      <w:r w:rsidRPr="00171061">
        <w:rPr>
          <w:sz w:val="24"/>
          <w:szCs w:val="24"/>
        </w:rPr>
        <w:t>2.3 Study the graph below. It shows the "index" of the costs of building ships for the period January 2006 to January 2016. The values shown in the graph give an idea of increases or decreases in the cost of building ships. Now answer the questions set</w:t>
      </w:r>
    </w:p>
    <w:sectPr w:rsidR="00B4788F" w:rsidRPr="00171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20279"/>
    <w:multiLevelType w:val="multilevel"/>
    <w:tmpl w:val="CC9E74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7F"/>
    <w:rsid w:val="000615BC"/>
    <w:rsid w:val="00171061"/>
    <w:rsid w:val="001E3CB9"/>
    <w:rsid w:val="00273D81"/>
    <w:rsid w:val="0038026A"/>
    <w:rsid w:val="003862F8"/>
    <w:rsid w:val="003F065C"/>
    <w:rsid w:val="00765E74"/>
    <w:rsid w:val="00922EF4"/>
    <w:rsid w:val="0093177F"/>
    <w:rsid w:val="0098118C"/>
    <w:rsid w:val="00A149DF"/>
    <w:rsid w:val="00A162B1"/>
    <w:rsid w:val="00B4788F"/>
    <w:rsid w:val="00B52492"/>
    <w:rsid w:val="00BD0EDC"/>
    <w:rsid w:val="00BE62A2"/>
    <w:rsid w:val="00C11482"/>
    <w:rsid w:val="00C11624"/>
    <w:rsid w:val="00C570E4"/>
    <w:rsid w:val="00F163E3"/>
    <w:rsid w:val="00FE37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FEDE-4946-4118-A2B4-81256DEA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77F"/>
    <w:pPr>
      <w:ind w:left="720"/>
      <w:contextualSpacing/>
    </w:pPr>
  </w:style>
  <w:style w:type="table" w:styleId="TableGrid">
    <w:name w:val="Table Grid"/>
    <w:basedOn w:val="TableNormal"/>
    <w:uiPriority w:val="39"/>
    <w:rsid w:val="00C570E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V.Westphal</cp:lastModifiedBy>
  <cp:revision>2</cp:revision>
  <dcterms:created xsi:type="dcterms:W3CDTF">2020-04-06T11:55:00Z</dcterms:created>
  <dcterms:modified xsi:type="dcterms:W3CDTF">2020-04-06T11:55:00Z</dcterms:modified>
</cp:coreProperties>
</file>