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6D1852" w:rsidRDefault="00D76463" w:rsidP="0053144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D1852">
        <w:rPr>
          <w:rFonts w:ascii="Arial" w:hAnsi="Arial" w:cs="Arial"/>
          <w:sz w:val="24"/>
          <w:szCs w:val="24"/>
        </w:rPr>
        <w:br w:type="textWrapping" w:clear="all"/>
      </w:r>
      <w:r w:rsidR="0053144F" w:rsidRPr="006D18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D1852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6D1852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6D1852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6D1852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6D1852">
        <w:rPr>
          <w:rFonts w:ascii="Arial" w:hAnsi="Arial" w:cs="Arial"/>
          <w:sz w:val="24"/>
          <w:szCs w:val="24"/>
        </w:rPr>
        <w:t>EDUCATION</w:t>
      </w:r>
    </w:p>
    <w:p w:rsidR="00C74B56" w:rsidRPr="006D1852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6D185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6D1852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6D185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6D1852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4847"/>
        <w:gridCol w:w="1363"/>
        <w:gridCol w:w="1587"/>
        <w:gridCol w:w="1376"/>
        <w:gridCol w:w="1693"/>
      </w:tblGrid>
      <w:tr w:rsidR="0053144F" w:rsidRPr="006D1852" w:rsidTr="008C4B46">
        <w:tc>
          <w:tcPr>
            <w:tcW w:w="2088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:rsidR="0053144F" w:rsidRPr="006D1852" w:rsidRDefault="00BD486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WELDING &amp; METALWORK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:rsidR="0053144F" w:rsidRPr="006D1852" w:rsidRDefault="00A0315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:rsidR="0053144F" w:rsidRPr="006D1852" w:rsidRDefault="00F47CD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2020</w:t>
            </w:r>
          </w:p>
        </w:tc>
      </w:tr>
      <w:tr w:rsidR="0053144F" w:rsidRPr="006D1852" w:rsidTr="008C4B46">
        <w:tc>
          <w:tcPr>
            <w:tcW w:w="2088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53144F" w:rsidRPr="006D1852" w:rsidRDefault="00A0315D" w:rsidP="00BD486F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eastAsia="+mj-ea" w:hAnsi="Arial" w:cs="Arial"/>
                <w:b/>
                <w:bCs/>
                <w:position w:val="1"/>
                <w:sz w:val="24"/>
                <w:szCs w:val="24"/>
              </w:rPr>
              <w:t>M</w:t>
            </w:r>
            <w:r w:rsidR="00BD486F">
              <w:rPr>
                <w:rFonts w:ascii="Arial" w:eastAsia="+mj-ea" w:hAnsi="Arial" w:cs="Arial"/>
                <w:b/>
                <w:bCs/>
                <w:position w:val="1"/>
                <w:sz w:val="24"/>
                <w:szCs w:val="24"/>
              </w:rPr>
              <w:t>ATERIALS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:rsidR="0053144F" w:rsidRPr="006D1852" w:rsidRDefault="00A7415E" w:rsidP="00F47CD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(</w:t>
            </w:r>
            <w:r w:rsidR="00F47CDA">
              <w:rPr>
                <w:rFonts w:ascii="Algerian" w:hAnsi="Algerian" w:cs="Arial"/>
                <w:sz w:val="24"/>
                <w:szCs w:val="24"/>
              </w:rPr>
              <w:t>√</w:t>
            </w:r>
            <w:r w:rsidRPr="006D1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:rsidR="0053144F" w:rsidRPr="006D1852" w:rsidRDefault="00F47CDA" w:rsidP="00A0315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A0315D" w:rsidRPr="006D1852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</w:tr>
      <w:tr w:rsidR="00EF783B" w:rsidRPr="006D1852" w:rsidTr="008C4B46">
        <w:tc>
          <w:tcPr>
            <w:tcW w:w="2088" w:type="dxa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5040" w:type="dxa"/>
          </w:tcPr>
          <w:p w:rsidR="00EF783B" w:rsidRPr="006D1852" w:rsidRDefault="00C85D4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2 hrs</w:t>
            </w:r>
          </w:p>
        </w:tc>
        <w:tc>
          <w:tcPr>
            <w:tcW w:w="6030" w:type="dxa"/>
            <w:gridSpan w:val="4"/>
            <w:vMerge w:val="restart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5934" w:rsidRPr="006D1852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  <w:u w:val="single"/>
              </w:rPr>
              <w:t>TIPS TO KEEP HEALTHY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>WASH YOUR HANDS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thoroughly with soap and water for at least 20 seconds.  Alternatively, use hand sanitizer with an alcohol content of at least 60%</w:t>
            </w:r>
            <w:r w:rsidR="008C4B46" w:rsidRPr="006D18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D18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>PRACTICE SOCIAL DISTANCING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– keep a distance of 1</w:t>
            </w:r>
            <w:r w:rsidR="008C4B46" w:rsidRPr="006D1852">
              <w:rPr>
                <w:rFonts w:ascii="Arial" w:hAnsi="Arial" w:cs="Arial"/>
                <w:sz w:val="24"/>
                <w:szCs w:val="24"/>
              </w:rPr>
              <w:t>m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away from other people.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3.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6D1852">
              <w:rPr>
                <w:rFonts w:ascii="Arial" w:hAnsi="Arial" w:cs="Arial"/>
                <w:sz w:val="24"/>
                <w:szCs w:val="24"/>
              </w:rPr>
              <w:t>:  cough or sneeze into your elbow or tissue and dispose of the tissue immediately after use.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4.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:rsidR="008C4B46" w:rsidRPr="006D1852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5.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83B" w:rsidRPr="006D1852" w:rsidTr="008C4B46">
        <w:tc>
          <w:tcPr>
            <w:tcW w:w="2088" w:type="dxa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5040" w:type="dxa"/>
          </w:tcPr>
          <w:p w:rsidR="00EF783B" w:rsidRPr="006D1852" w:rsidRDefault="004564A8" w:rsidP="004564A8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Below are QUESTIONS based on Term 1 content for revision purposes. Answer ALL questions.</w:t>
            </w:r>
          </w:p>
        </w:tc>
        <w:tc>
          <w:tcPr>
            <w:tcW w:w="6030" w:type="dxa"/>
            <w:gridSpan w:val="4"/>
            <w:vMerge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44F" w:rsidRPr="006D1852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755052" w:rsidRPr="00614BCA" w:rsidRDefault="00614BCA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614BCA">
        <w:rPr>
          <w:rFonts w:ascii="Arial" w:hAnsi="Arial" w:cs="Arial"/>
          <w:b/>
          <w:sz w:val="24"/>
          <w:szCs w:val="24"/>
        </w:rPr>
        <w:lastRenderedPageBreak/>
        <w:t>QUESTION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1160"/>
        <w:gridCol w:w="985"/>
      </w:tblGrid>
      <w:tr w:rsidR="00614BCA" w:rsidTr="00490516">
        <w:tc>
          <w:tcPr>
            <w:tcW w:w="805" w:type="dxa"/>
          </w:tcPr>
          <w:p w:rsidR="00614BCA" w:rsidRDefault="00614BC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160" w:type="dxa"/>
          </w:tcPr>
          <w:p w:rsidR="00614BCA" w:rsidRDefault="00614BC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the three steps that should be followed for all heat treatment processes.</w:t>
            </w:r>
          </w:p>
        </w:tc>
        <w:tc>
          <w:tcPr>
            <w:tcW w:w="985" w:type="dxa"/>
          </w:tcPr>
          <w:p w:rsidR="00614BCA" w:rsidRDefault="00614BCA" w:rsidP="00AE0C94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14BCA" w:rsidTr="00490516">
        <w:tc>
          <w:tcPr>
            <w:tcW w:w="805" w:type="dxa"/>
          </w:tcPr>
          <w:p w:rsidR="00614BCA" w:rsidRDefault="00614BC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1160" w:type="dxa"/>
          </w:tcPr>
          <w:p w:rsidR="00614BCA" w:rsidRDefault="00614BC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Define the term </w:t>
            </w:r>
            <w:r w:rsidR="00883A08">
              <w:rPr>
                <w:rFonts w:ascii="Arial" w:hAnsi="Arial" w:cs="Arial"/>
                <w:sz w:val="24"/>
                <w:szCs w:val="24"/>
              </w:rPr>
              <w:t>‘Critical</w:t>
            </w:r>
            <w:r w:rsidR="00AE0C94">
              <w:rPr>
                <w:rFonts w:ascii="Arial" w:hAnsi="Arial" w:cs="Arial"/>
                <w:sz w:val="24"/>
                <w:szCs w:val="24"/>
              </w:rPr>
              <w:t xml:space="preserve"> Temperature’</w:t>
            </w:r>
          </w:p>
        </w:tc>
        <w:tc>
          <w:tcPr>
            <w:tcW w:w="985" w:type="dxa"/>
          </w:tcPr>
          <w:p w:rsidR="00614BCA" w:rsidRDefault="00AE0C94" w:rsidP="00AE0C94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14BCA" w:rsidTr="00490516">
        <w:tc>
          <w:tcPr>
            <w:tcW w:w="805" w:type="dxa"/>
          </w:tcPr>
          <w:p w:rsidR="00614BCA" w:rsidRDefault="00AE0C9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1160" w:type="dxa"/>
          </w:tcPr>
          <w:p w:rsidR="00614BCA" w:rsidRDefault="00AE0C9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does the structural change take place during heat treatment?</w:t>
            </w:r>
          </w:p>
        </w:tc>
        <w:tc>
          <w:tcPr>
            <w:tcW w:w="985" w:type="dxa"/>
          </w:tcPr>
          <w:p w:rsidR="00614BCA" w:rsidRDefault="00AE0C94" w:rsidP="00AE0C94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14BCA" w:rsidTr="00490516">
        <w:tc>
          <w:tcPr>
            <w:tcW w:w="805" w:type="dxa"/>
          </w:tcPr>
          <w:p w:rsidR="00614BCA" w:rsidRDefault="00AE0C9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1160" w:type="dxa"/>
          </w:tcPr>
          <w:p w:rsidR="00614BCA" w:rsidRDefault="00AE0C9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heat treatment must be applied to a work piece in order to improve t</w:t>
            </w:r>
            <w:r w:rsidR="00595822">
              <w:rPr>
                <w:rFonts w:ascii="Arial" w:hAnsi="Arial" w:cs="Arial"/>
                <w:sz w:val="24"/>
                <w:szCs w:val="24"/>
              </w:rPr>
              <w:t>he machinability of the machinability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85" w:type="dxa"/>
          </w:tcPr>
          <w:p w:rsidR="00614BCA" w:rsidRDefault="00BC287F" w:rsidP="00AE0C94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14BCA" w:rsidRPr="006D1852" w:rsidRDefault="00614BC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614BCA" w:rsidRPr="00612165" w:rsidRDefault="0036651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612165">
        <w:rPr>
          <w:rFonts w:ascii="Arial" w:hAnsi="Arial" w:cs="Arial"/>
          <w:b/>
          <w:sz w:val="24"/>
          <w:szCs w:val="24"/>
        </w:rPr>
        <w:t xml:space="preserve">QUESTION 2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1160"/>
        <w:gridCol w:w="985"/>
      </w:tblGrid>
      <w:tr w:rsidR="00366516" w:rsidTr="00490516">
        <w:tc>
          <w:tcPr>
            <w:tcW w:w="11965" w:type="dxa"/>
            <w:gridSpan w:val="2"/>
          </w:tcPr>
          <w:p w:rsidR="00366516" w:rsidRDefault="00366516" w:rsidP="00B03EC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Define each of the following heat treatment processes, and indicate its application. </w:t>
            </w:r>
          </w:p>
        </w:tc>
        <w:tc>
          <w:tcPr>
            <w:tcW w:w="985" w:type="dxa"/>
          </w:tcPr>
          <w:p w:rsidR="00366516" w:rsidRDefault="0038208B" w:rsidP="00B03EC3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6516" w:rsidTr="00490516">
        <w:tc>
          <w:tcPr>
            <w:tcW w:w="805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1160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Annealing</w:t>
            </w:r>
          </w:p>
        </w:tc>
        <w:tc>
          <w:tcPr>
            <w:tcW w:w="985" w:type="dxa"/>
          </w:tcPr>
          <w:p w:rsidR="00366516" w:rsidRDefault="0038208B" w:rsidP="00366516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6516" w:rsidTr="00490516">
        <w:tc>
          <w:tcPr>
            <w:tcW w:w="805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1160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Normalizing</w:t>
            </w:r>
          </w:p>
        </w:tc>
        <w:tc>
          <w:tcPr>
            <w:tcW w:w="985" w:type="dxa"/>
          </w:tcPr>
          <w:p w:rsidR="00366516" w:rsidRDefault="0038208B" w:rsidP="00366516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6516" w:rsidTr="00490516">
        <w:tc>
          <w:tcPr>
            <w:tcW w:w="805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1160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Hardening</w:t>
            </w:r>
          </w:p>
        </w:tc>
        <w:tc>
          <w:tcPr>
            <w:tcW w:w="985" w:type="dxa"/>
          </w:tcPr>
          <w:p w:rsidR="00366516" w:rsidRDefault="0038208B" w:rsidP="00366516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6516" w:rsidTr="00490516">
        <w:tc>
          <w:tcPr>
            <w:tcW w:w="805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1160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Tempering</w:t>
            </w:r>
          </w:p>
        </w:tc>
        <w:tc>
          <w:tcPr>
            <w:tcW w:w="985" w:type="dxa"/>
          </w:tcPr>
          <w:p w:rsidR="00366516" w:rsidRDefault="0038208B" w:rsidP="00366516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66516" w:rsidTr="00490516">
        <w:tc>
          <w:tcPr>
            <w:tcW w:w="805" w:type="dxa"/>
          </w:tcPr>
          <w:p w:rsidR="00366516" w:rsidRDefault="00366516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1160" w:type="dxa"/>
          </w:tcPr>
          <w:p w:rsidR="00366516" w:rsidRDefault="0038208B" w:rsidP="00366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Carburizing</w:t>
            </w:r>
          </w:p>
        </w:tc>
        <w:tc>
          <w:tcPr>
            <w:tcW w:w="985" w:type="dxa"/>
          </w:tcPr>
          <w:p w:rsidR="00366516" w:rsidRDefault="0038208B" w:rsidP="00366516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614BCA" w:rsidRPr="00614BCA" w:rsidRDefault="00614BCA" w:rsidP="00614BCA">
      <w:pPr>
        <w:rPr>
          <w:rFonts w:ascii="Arial" w:hAnsi="Arial" w:cs="Arial"/>
          <w:sz w:val="24"/>
          <w:szCs w:val="24"/>
        </w:rPr>
      </w:pPr>
    </w:p>
    <w:p w:rsidR="00614BCA" w:rsidRPr="00490516" w:rsidRDefault="00612165" w:rsidP="00614BCA">
      <w:pPr>
        <w:rPr>
          <w:rFonts w:ascii="Arial" w:hAnsi="Arial" w:cs="Arial"/>
          <w:b/>
          <w:sz w:val="24"/>
          <w:szCs w:val="24"/>
        </w:rPr>
      </w:pPr>
      <w:r w:rsidRPr="00490516">
        <w:rPr>
          <w:rFonts w:ascii="Arial" w:hAnsi="Arial" w:cs="Arial"/>
          <w:b/>
          <w:sz w:val="24"/>
          <w:szCs w:val="24"/>
        </w:rPr>
        <w:t>QUESTION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5"/>
        <w:gridCol w:w="985"/>
      </w:tblGrid>
      <w:tr w:rsidR="00612165" w:rsidTr="00490516">
        <w:tc>
          <w:tcPr>
            <w:tcW w:w="11965" w:type="dxa"/>
          </w:tcPr>
          <w:p w:rsidR="00612165" w:rsidRDefault="00A73D58" w:rsidP="00B03EC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the aid of a sketch, show the changes in metal structure that take place during the ‘Annealing’ process.</w:t>
            </w:r>
          </w:p>
        </w:tc>
        <w:tc>
          <w:tcPr>
            <w:tcW w:w="985" w:type="dxa"/>
          </w:tcPr>
          <w:p w:rsidR="00612165" w:rsidRDefault="00A73D58" w:rsidP="00B03EC3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614BCA" w:rsidRPr="00614BCA" w:rsidRDefault="00614BCA" w:rsidP="00614BCA">
      <w:pPr>
        <w:rPr>
          <w:rFonts w:ascii="Arial" w:hAnsi="Arial" w:cs="Arial"/>
          <w:sz w:val="24"/>
          <w:szCs w:val="24"/>
        </w:rPr>
      </w:pPr>
    </w:p>
    <w:p w:rsidR="00614BCA" w:rsidRPr="00614BCA" w:rsidRDefault="00614BCA" w:rsidP="00614BCA">
      <w:pPr>
        <w:rPr>
          <w:rFonts w:ascii="Arial" w:hAnsi="Arial" w:cs="Arial"/>
          <w:sz w:val="24"/>
          <w:szCs w:val="24"/>
        </w:rPr>
      </w:pPr>
    </w:p>
    <w:sectPr w:rsidR="00614BCA" w:rsidRPr="00614BCA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BF" w:rsidRDefault="007571BF" w:rsidP="001630F6">
      <w:pPr>
        <w:spacing w:after="0" w:line="240" w:lineRule="auto"/>
      </w:pPr>
      <w:r>
        <w:separator/>
      </w:r>
    </w:p>
  </w:endnote>
  <w:endnote w:type="continuationSeparator" w:id="0">
    <w:p w:rsidR="007571BF" w:rsidRDefault="007571B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BF" w:rsidRDefault="007571BF" w:rsidP="001630F6">
      <w:pPr>
        <w:spacing w:after="0" w:line="240" w:lineRule="auto"/>
      </w:pPr>
      <w:r>
        <w:separator/>
      </w:r>
    </w:p>
  </w:footnote>
  <w:footnote w:type="continuationSeparator" w:id="0">
    <w:p w:rsidR="007571BF" w:rsidRDefault="007571B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175D2"/>
    <w:multiLevelType w:val="hybridMultilevel"/>
    <w:tmpl w:val="9E1AEE7C"/>
    <w:lvl w:ilvl="0" w:tplc="B09A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E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0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0B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0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4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C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27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64FBA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4548"/>
    <w:rsid w:val="000B7009"/>
    <w:rsid w:val="000D17C1"/>
    <w:rsid w:val="000D1CEB"/>
    <w:rsid w:val="000D46F6"/>
    <w:rsid w:val="000E5259"/>
    <w:rsid w:val="00111F9C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3FED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66516"/>
    <w:rsid w:val="00374105"/>
    <w:rsid w:val="0038208B"/>
    <w:rsid w:val="00391DA5"/>
    <w:rsid w:val="003A6002"/>
    <w:rsid w:val="003B216C"/>
    <w:rsid w:val="003B3C18"/>
    <w:rsid w:val="003B793F"/>
    <w:rsid w:val="003E428A"/>
    <w:rsid w:val="00420D05"/>
    <w:rsid w:val="00423AE1"/>
    <w:rsid w:val="00431D92"/>
    <w:rsid w:val="004361C7"/>
    <w:rsid w:val="004444F1"/>
    <w:rsid w:val="004564A8"/>
    <w:rsid w:val="00466171"/>
    <w:rsid w:val="00467CA8"/>
    <w:rsid w:val="004775B9"/>
    <w:rsid w:val="00483A08"/>
    <w:rsid w:val="00490516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816CF"/>
    <w:rsid w:val="005921AC"/>
    <w:rsid w:val="0059301A"/>
    <w:rsid w:val="00595822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11C0"/>
    <w:rsid w:val="00612165"/>
    <w:rsid w:val="00614BCA"/>
    <w:rsid w:val="006150E4"/>
    <w:rsid w:val="006241E3"/>
    <w:rsid w:val="00647685"/>
    <w:rsid w:val="00647DFB"/>
    <w:rsid w:val="006504E9"/>
    <w:rsid w:val="006509C0"/>
    <w:rsid w:val="0065474E"/>
    <w:rsid w:val="0066374E"/>
    <w:rsid w:val="00672731"/>
    <w:rsid w:val="00677DE7"/>
    <w:rsid w:val="006A05FD"/>
    <w:rsid w:val="006A7C32"/>
    <w:rsid w:val="006D185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5052"/>
    <w:rsid w:val="007571BF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21CFC"/>
    <w:rsid w:val="00827004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3A08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E7E09"/>
    <w:rsid w:val="009F1560"/>
    <w:rsid w:val="009F76DE"/>
    <w:rsid w:val="00A0315D"/>
    <w:rsid w:val="00A2654C"/>
    <w:rsid w:val="00A44F6D"/>
    <w:rsid w:val="00A541D7"/>
    <w:rsid w:val="00A5758C"/>
    <w:rsid w:val="00A64829"/>
    <w:rsid w:val="00A66FE8"/>
    <w:rsid w:val="00A73D58"/>
    <w:rsid w:val="00A7415E"/>
    <w:rsid w:val="00A91445"/>
    <w:rsid w:val="00A95D10"/>
    <w:rsid w:val="00AA07EC"/>
    <w:rsid w:val="00AA53CC"/>
    <w:rsid w:val="00AB1393"/>
    <w:rsid w:val="00AE0C94"/>
    <w:rsid w:val="00AE1E34"/>
    <w:rsid w:val="00AE2F4A"/>
    <w:rsid w:val="00AE4C15"/>
    <w:rsid w:val="00AF3B13"/>
    <w:rsid w:val="00AF747A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287F"/>
    <w:rsid w:val="00BC698E"/>
    <w:rsid w:val="00BD1E46"/>
    <w:rsid w:val="00BD3F3F"/>
    <w:rsid w:val="00BD46A4"/>
    <w:rsid w:val="00BD486F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85D40"/>
    <w:rsid w:val="00CC5DCE"/>
    <w:rsid w:val="00CD2564"/>
    <w:rsid w:val="00CD364A"/>
    <w:rsid w:val="00CE5298"/>
    <w:rsid w:val="00D03DCC"/>
    <w:rsid w:val="00D1085F"/>
    <w:rsid w:val="00D142FE"/>
    <w:rsid w:val="00D154FB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1E55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1EF6"/>
    <w:rsid w:val="00F42AB9"/>
    <w:rsid w:val="00F455F2"/>
    <w:rsid w:val="00F47CDA"/>
    <w:rsid w:val="00F87DEC"/>
    <w:rsid w:val="00F91988"/>
    <w:rsid w:val="00F97756"/>
    <w:rsid w:val="00FA30C2"/>
    <w:rsid w:val="00FA3D27"/>
    <w:rsid w:val="00FA4151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755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279-5C71-4CA9-8FDE-C470EE4A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2020-04-08T09:47:00Z</dcterms:created>
  <dcterms:modified xsi:type="dcterms:W3CDTF">2020-04-08T09:47:00Z</dcterms:modified>
</cp:coreProperties>
</file>