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78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48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00" w:type="dxa"/>
          </w:tcPr>
          <w:p w:rsidR="00C570E4" w:rsidRDefault="009D37CD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778" w:type="dxa"/>
          </w:tcPr>
          <w:p w:rsidR="00C570E4" w:rsidRPr="0081769E" w:rsidRDefault="001F48CD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SEAMANSHIP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4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100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778" w:type="dxa"/>
          </w:tcPr>
          <w:p w:rsidR="00C570E4" w:rsidRDefault="006765C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9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778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9D37C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SECTION A  SEAMANSHIP </w:t>
      </w:r>
      <w:r w:rsidRPr="009D37CD">
        <w:rPr>
          <w:rFonts w:ascii="Arial" w:hAnsi="Arial" w:cs="Arial"/>
          <w:b/>
          <w:lang w:val="en-GB"/>
        </w:rPr>
        <w:t xml:space="preserve">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QUESTION 1 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t xml:space="preserve">The following vessels, making way, are in clear weather and in close proximity to each other (so as to involve possible risk of collision): 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t xml:space="preserve">• A tug and tow heading north;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t xml:space="preserve">• A tanker overtaking the tug and tow (heading north);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t xml:space="preserve">• A trawler (engaged in trawling) crossing heading east.   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t xml:space="preserve">1.1 What is the responsibility of each of the vessels so as to comply with the International Regulations for Preventing Collisions at Sea 1972 (as amended)? </w:t>
      </w:r>
      <w:r>
        <w:rPr>
          <w:rFonts w:ascii="Arial" w:hAnsi="Arial" w:cs="Arial"/>
          <w:lang w:val="en-GB"/>
        </w:rPr>
        <w:tab/>
        <w:t xml:space="preserve">(10)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t xml:space="preserve">1.2 What should each of the vessels mentioned in the question above sound in fog (restricted visibility)?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9D37CD">
        <w:rPr>
          <w:rFonts w:ascii="Arial" w:hAnsi="Arial" w:cs="Arial"/>
          <w:lang w:val="en-GB"/>
        </w:rPr>
        <w:t xml:space="preserve">(3 × 2 = 6)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9D37CD">
        <w:rPr>
          <w:rFonts w:ascii="Arial" w:hAnsi="Arial" w:cs="Arial"/>
          <w:b/>
          <w:lang w:val="en-GB"/>
        </w:rPr>
        <w:t xml:space="preserve">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t>1.3 Draw the lights displayed by a laden tanker underway in a res</w:t>
      </w:r>
      <w:r>
        <w:rPr>
          <w:rFonts w:ascii="Arial" w:hAnsi="Arial" w:cs="Arial"/>
          <w:lang w:val="en-GB"/>
        </w:rPr>
        <w:t xml:space="preserve">tricted sea area viewed from … </w:t>
      </w:r>
    </w:p>
    <w:p w:rsid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t xml:space="preserve">1.3.1 ahead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9D37CD">
        <w:rPr>
          <w:rFonts w:ascii="Arial" w:hAnsi="Arial" w:cs="Arial"/>
          <w:lang w:val="en-GB"/>
        </w:rPr>
        <w:t xml:space="preserve">(3)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t xml:space="preserve">1.3.2 astern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(3)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t>(The tanker is displaying its additional lights for a vessel</w:t>
      </w:r>
      <w:r>
        <w:rPr>
          <w:rFonts w:ascii="Arial" w:hAnsi="Arial" w:cs="Arial"/>
          <w:lang w:val="en-GB"/>
        </w:rPr>
        <w:t xml:space="preserve"> constrained by its draught). </w:t>
      </w:r>
    </w:p>
    <w:p w:rsid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9D37CD">
        <w:rPr>
          <w:rFonts w:ascii="Arial" w:hAnsi="Arial" w:cs="Arial"/>
          <w:lang w:val="en-GB"/>
        </w:rPr>
        <w:lastRenderedPageBreak/>
        <w:t xml:space="preserve">1.4 What are the four manoeuvring signals of a power driven vessel in clear visibility? Define the meaning of each signal.  </w:t>
      </w:r>
      <w:r>
        <w:rPr>
          <w:rFonts w:ascii="Arial" w:hAnsi="Arial" w:cs="Arial"/>
          <w:lang w:val="en-GB"/>
        </w:rPr>
        <w:tab/>
      </w:r>
      <w:r w:rsidRPr="009D37CD">
        <w:rPr>
          <w:rFonts w:ascii="Arial" w:hAnsi="Arial" w:cs="Arial"/>
          <w:lang w:val="en-GB"/>
        </w:rPr>
        <w:t xml:space="preserve">(8)  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9D37CD">
        <w:rPr>
          <w:rFonts w:ascii="Arial" w:hAnsi="Arial" w:cs="Arial"/>
          <w:lang w:val="en-GB"/>
        </w:rPr>
        <w:t xml:space="preserve">[30] </w:t>
      </w:r>
    </w:p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sectPr w:rsidR="009D37CD" w:rsidRPr="009D3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0C6"/>
    <w:multiLevelType w:val="multilevel"/>
    <w:tmpl w:val="D74063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1F70FD"/>
    <w:multiLevelType w:val="multilevel"/>
    <w:tmpl w:val="C99C0A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95091"/>
    <w:rsid w:val="001E3CB9"/>
    <w:rsid w:val="001F48CD"/>
    <w:rsid w:val="00257066"/>
    <w:rsid w:val="00273D81"/>
    <w:rsid w:val="0038026A"/>
    <w:rsid w:val="003862F8"/>
    <w:rsid w:val="003F065C"/>
    <w:rsid w:val="006237C1"/>
    <w:rsid w:val="006765C0"/>
    <w:rsid w:val="006C5655"/>
    <w:rsid w:val="00765E74"/>
    <w:rsid w:val="00771DAC"/>
    <w:rsid w:val="0081769E"/>
    <w:rsid w:val="00922EF4"/>
    <w:rsid w:val="0093177F"/>
    <w:rsid w:val="0098118C"/>
    <w:rsid w:val="009B10E0"/>
    <w:rsid w:val="009D37CD"/>
    <w:rsid w:val="00A054EE"/>
    <w:rsid w:val="00A149DF"/>
    <w:rsid w:val="00A162B1"/>
    <w:rsid w:val="00A401C3"/>
    <w:rsid w:val="00B4788F"/>
    <w:rsid w:val="00B52492"/>
    <w:rsid w:val="00BE62A2"/>
    <w:rsid w:val="00C11482"/>
    <w:rsid w:val="00C11624"/>
    <w:rsid w:val="00C570E4"/>
    <w:rsid w:val="00F163E3"/>
    <w:rsid w:val="00F9650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1">
    <w:name w:val="b1"/>
    <w:basedOn w:val="Normal"/>
    <w:link w:val="b1Char"/>
    <w:qFormat/>
    <w:rsid w:val="00A401C3"/>
    <w:pPr>
      <w:tabs>
        <w:tab w:val="left" w:pos="709"/>
        <w:tab w:val="right" w:pos="9582"/>
      </w:tabs>
      <w:spacing w:after="240" w:line="240" w:lineRule="auto"/>
      <w:ind w:left="709" w:right="805" w:hanging="709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b1Char">
    <w:name w:val="b1 Char"/>
    <w:basedOn w:val="DefaultParagraphFont"/>
    <w:link w:val="b1"/>
    <w:rsid w:val="00A401C3"/>
    <w:rPr>
      <w:rFonts w:ascii="Arial" w:eastAsia="MS Mincho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2020-04-20T09:54:00Z</dcterms:created>
  <dcterms:modified xsi:type="dcterms:W3CDTF">2020-04-20T09:54:00Z</dcterms:modified>
</cp:coreProperties>
</file>